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4A" w:rsidRDefault="00A41C4A" w:rsidP="00A41C4A">
      <w:pPr>
        <w:rPr>
          <w:rFonts w:cs="Times New Roman"/>
        </w:rPr>
      </w:pPr>
      <w:bookmarkStart w:id="0" w:name="bookmark1"/>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A41C4A" w:rsidRPr="003D2002" w:rsidRDefault="00A41C4A" w:rsidP="00A41C4A">
      <w:pPr>
        <w:pStyle w:val="Tytu"/>
        <w:spacing w:line="276" w:lineRule="auto"/>
        <w:jc w:val="center"/>
      </w:pPr>
      <w:r>
        <w:rPr>
          <w:rFonts w:cs="Times New Roman"/>
        </w:rPr>
        <w:tab/>
      </w:r>
      <w:r>
        <w:rPr>
          <w:rFonts w:cs="Times New Roman"/>
        </w:rPr>
        <w:tab/>
      </w:r>
      <w:r>
        <w:rPr>
          <w:rFonts w:cs="Times New Roman"/>
        </w:rPr>
        <w:tab/>
      </w:r>
      <w:r>
        <w:rPr>
          <w:rFonts w:cs="Times New Roman"/>
        </w:rPr>
        <w:tab/>
      </w:r>
      <w:r>
        <w:rPr>
          <w:rFonts w:cs="Times New Roman"/>
        </w:rPr>
        <w:tab/>
      </w:r>
      <w:r w:rsidRPr="003D2002">
        <w:rPr>
          <w:rFonts w:cs="Times New Roman"/>
        </w:rPr>
        <w:tab/>
      </w:r>
      <w:r w:rsidRPr="003D2002">
        <w:rPr>
          <w:rFonts w:cs="Times New Roman"/>
        </w:rPr>
        <w:tab/>
      </w:r>
      <w:r w:rsidRPr="003D2002">
        <w:t xml:space="preserve">Kraków, dnia </w:t>
      </w:r>
      <w:bookmarkStart w:id="1" w:name="_Toc385581934"/>
      <w:r w:rsidR="006C5CE1">
        <w:t>28</w:t>
      </w:r>
      <w:r w:rsidR="00326F80">
        <w:t>.02.2019</w:t>
      </w:r>
      <w:r w:rsidRPr="003D2002">
        <w:t xml:space="preserve"> r.</w:t>
      </w:r>
    </w:p>
    <w:p w:rsidR="00A41C4A" w:rsidRPr="00CD7493" w:rsidRDefault="00A41C4A" w:rsidP="00A41C4A">
      <w:pPr>
        <w:spacing w:line="240" w:lineRule="auto"/>
        <w:ind w:left="0"/>
        <w:jc w:val="left"/>
        <w:rPr>
          <w:rFonts w:ascii="Arial Unicode MS" w:cs="Arial Unicode MS"/>
          <w:sz w:val="24"/>
          <w:szCs w:val="24"/>
        </w:rPr>
      </w:pPr>
    </w:p>
    <w:bookmarkEnd w:id="0"/>
    <w:bookmarkEnd w:id="1"/>
    <w:p w:rsidR="00A41C4A" w:rsidRDefault="00BD5662" w:rsidP="00A41C4A">
      <w:pPr>
        <w:pStyle w:val="Tytu"/>
        <w:spacing w:after="0"/>
        <w:jc w:val="center"/>
        <w:rPr>
          <w:b/>
          <w:bCs/>
          <w:sz w:val="32"/>
          <w:szCs w:val="32"/>
        </w:rPr>
      </w:pPr>
      <w:r>
        <w:rPr>
          <w:b/>
          <w:bCs/>
          <w:sz w:val="32"/>
          <w:szCs w:val="32"/>
        </w:rPr>
        <w:t>ZAPYTANIE OFERTOWE</w:t>
      </w:r>
    </w:p>
    <w:p w:rsidR="008E2A10" w:rsidRPr="008E2A10" w:rsidRDefault="008E2A10" w:rsidP="008E2A10">
      <w:pPr>
        <w:jc w:val="center"/>
      </w:pPr>
      <w:r>
        <w:rPr>
          <w:b/>
          <w:bCs/>
          <w:sz w:val="32"/>
          <w:szCs w:val="32"/>
        </w:rPr>
        <w:t>(REGULAMIN KONKURSU OFERT)</w:t>
      </w:r>
    </w:p>
    <w:p w:rsidR="00913FF9" w:rsidRDefault="00913FF9" w:rsidP="00913FF9">
      <w:pPr>
        <w:widowControl w:val="0"/>
        <w:autoSpaceDE w:val="0"/>
        <w:autoSpaceDN w:val="0"/>
        <w:adjustRightInd w:val="0"/>
        <w:spacing w:line="288" w:lineRule="auto"/>
        <w:textAlignment w:val="center"/>
        <w:rPr>
          <w:rFonts w:ascii="Arial" w:hAnsi="Arial" w:cs="Arial"/>
          <w:sz w:val="19"/>
          <w:szCs w:val="19"/>
        </w:rPr>
      </w:pPr>
    </w:p>
    <w:p w:rsidR="00A41C4A" w:rsidRPr="00D66D05" w:rsidRDefault="00A41C4A" w:rsidP="00A41C4A">
      <w:pPr>
        <w:spacing w:line="240" w:lineRule="auto"/>
        <w:ind w:left="0"/>
        <w:jc w:val="left"/>
        <w:rPr>
          <w:rFonts w:ascii="Arial Unicode MS" w:cs="Arial Unicode MS"/>
          <w:sz w:val="52"/>
          <w:szCs w:val="52"/>
        </w:rPr>
      </w:pPr>
    </w:p>
    <w:p w:rsidR="00A41C4A" w:rsidRDefault="00A41C4A" w:rsidP="00A41C4A">
      <w:pPr>
        <w:spacing w:after="120"/>
        <w:ind w:left="0" w:right="280"/>
        <w:jc w:val="center"/>
        <w:rPr>
          <w:sz w:val="24"/>
          <w:szCs w:val="24"/>
        </w:rPr>
      </w:pPr>
      <w:r w:rsidRPr="00F905FE">
        <w:rPr>
          <w:sz w:val="24"/>
          <w:szCs w:val="24"/>
        </w:rPr>
        <w:t xml:space="preserve">w postępowaniu </w:t>
      </w:r>
      <w:r>
        <w:rPr>
          <w:sz w:val="24"/>
          <w:szCs w:val="24"/>
        </w:rPr>
        <w:t>pod nazwą</w:t>
      </w:r>
    </w:p>
    <w:p w:rsidR="00326F80" w:rsidRDefault="00A41C4A" w:rsidP="00BE3826">
      <w:pPr>
        <w:spacing w:after="120"/>
        <w:ind w:left="0" w:right="280"/>
        <w:jc w:val="center"/>
        <w:rPr>
          <w:b/>
          <w:bCs/>
          <w:sz w:val="28"/>
          <w:szCs w:val="28"/>
        </w:rPr>
      </w:pPr>
      <w:r w:rsidRPr="00F373BB">
        <w:rPr>
          <w:b/>
          <w:bCs/>
          <w:sz w:val="28"/>
          <w:szCs w:val="28"/>
        </w:rPr>
        <w:t>„</w:t>
      </w:r>
      <w:r w:rsidR="004E4742">
        <w:rPr>
          <w:b/>
          <w:bCs/>
          <w:sz w:val="28"/>
          <w:szCs w:val="28"/>
        </w:rPr>
        <w:t xml:space="preserve">Wykonanie </w:t>
      </w:r>
      <w:r w:rsidR="00326F80">
        <w:rPr>
          <w:b/>
          <w:bCs/>
          <w:sz w:val="28"/>
          <w:szCs w:val="28"/>
        </w:rPr>
        <w:t>Makiety Kopca Kościuszki w Krakowie wraz Fortem nr 2 "Kościuszko""</w:t>
      </w:r>
    </w:p>
    <w:p w:rsidR="00326F80" w:rsidRDefault="00326F80" w:rsidP="00BE3826">
      <w:pPr>
        <w:spacing w:after="120"/>
        <w:ind w:left="0" w:right="280"/>
        <w:jc w:val="center"/>
        <w:rPr>
          <w:b/>
          <w:bCs/>
          <w:sz w:val="28"/>
          <w:szCs w:val="28"/>
        </w:rPr>
      </w:pPr>
    </w:p>
    <w:p w:rsidR="00A41C4A" w:rsidRDefault="00A41C4A" w:rsidP="00A41C4A">
      <w:pPr>
        <w:rPr>
          <w:b/>
          <w:bCs/>
          <w:sz w:val="28"/>
          <w:szCs w:val="28"/>
        </w:rPr>
      </w:pPr>
    </w:p>
    <w:p w:rsidR="00326F80" w:rsidRPr="00F905FE" w:rsidRDefault="00326F80" w:rsidP="00A41C4A">
      <w:pPr>
        <w:rPr>
          <w:rFonts w:cs="Times New Roman"/>
        </w:rPr>
      </w:pPr>
    </w:p>
    <w:p w:rsidR="00A41C4A" w:rsidRDefault="00A41C4A" w:rsidP="00A41C4A">
      <w:pPr>
        <w:rPr>
          <w:rFonts w:eastAsia="Times New Roman" w:cs="Times New Roman"/>
        </w:rPr>
      </w:pPr>
      <w:r w:rsidRPr="00F905FE">
        <w:rPr>
          <w:rFonts w:eastAsia="Times New Roman" w:cs="Times New Roman"/>
          <w:b/>
          <w:bCs/>
        </w:rPr>
        <w:t xml:space="preserve">Tryb udzielenia zamówienia: </w:t>
      </w:r>
      <w:r>
        <w:rPr>
          <w:rFonts w:eastAsia="Times New Roman" w:cs="Times New Roman"/>
        </w:rPr>
        <w:t>konkurs ofert</w:t>
      </w:r>
    </w:p>
    <w:p w:rsidR="00D66D05" w:rsidRDefault="00D66D05" w:rsidP="00A41C4A">
      <w:pPr>
        <w:rPr>
          <w:rFonts w:eastAsia="Times New Roman" w:cs="Times New Roman"/>
        </w:rPr>
      </w:pPr>
    </w:p>
    <w:p w:rsidR="00D66D05" w:rsidRDefault="00D66D05" w:rsidP="007F6E80">
      <w:pPr>
        <w:jc w:val="center"/>
        <w:rPr>
          <w:rFonts w:cs="Times New Roman"/>
        </w:rPr>
      </w:pPr>
      <w:r>
        <w:rPr>
          <w:rFonts w:cs="Times New Roman"/>
        </w:rPr>
        <w:t>Prace objęte niniejszym zamówieniem są finansowane ze środków:</w:t>
      </w:r>
    </w:p>
    <w:p w:rsidR="00D66D05" w:rsidRPr="000F401B" w:rsidRDefault="00D66D05" w:rsidP="007F6E80">
      <w:pPr>
        <w:jc w:val="center"/>
        <w:rPr>
          <w:rFonts w:cs="Times New Roman"/>
          <w:b/>
        </w:rPr>
      </w:pPr>
      <w:r w:rsidRPr="000F401B">
        <w:rPr>
          <w:rFonts w:cs="Times New Roman"/>
          <w:b/>
        </w:rPr>
        <w:t>Europejskiego Funduszu Rozwoju Regionalnego w ramach Regionalnego Programu Operacyjnego Województwa Małopolskiego na lata 2014-2020</w:t>
      </w:r>
    </w:p>
    <w:p w:rsidR="00A41C4A" w:rsidRDefault="00A41C4A" w:rsidP="00A41C4A">
      <w:pPr>
        <w:rPr>
          <w:rFonts w:cs="Times New Roman"/>
          <w:b/>
        </w:rPr>
      </w:pPr>
    </w:p>
    <w:p w:rsidR="00326F80" w:rsidRDefault="00326F80" w:rsidP="00A41C4A">
      <w:pPr>
        <w:rPr>
          <w:rFonts w:cs="Times New Roman"/>
          <w:b/>
        </w:rPr>
      </w:pPr>
    </w:p>
    <w:p w:rsidR="00326F80" w:rsidRPr="00F905FE" w:rsidRDefault="00326F80" w:rsidP="00A41C4A">
      <w:pPr>
        <w:rPr>
          <w:rFonts w:cs="Times New Roman"/>
        </w:rPr>
      </w:pPr>
    </w:p>
    <w:p w:rsidR="00A41C4A" w:rsidRPr="00F905FE" w:rsidRDefault="00A41C4A" w:rsidP="00A41C4A">
      <w:pPr>
        <w:rPr>
          <w:rFonts w:eastAsia="Times New Roman" w:cs="Times New Roman"/>
        </w:rPr>
      </w:pPr>
      <w:r w:rsidRPr="00F905FE">
        <w:rPr>
          <w:rFonts w:eastAsia="Times New Roman" w:cs="Times New Roman"/>
          <w:b/>
          <w:bCs/>
        </w:rPr>
        <w:t xml:space="preserve">Zamawiający: </w:t>
      </w:r>
    </w:p>
    <w:p w:rsidR="00A41C4A" w:rsidRPr="00F96311" w:rsidRDefault="00A41C4A" w:rsidP="00A41C4A">
      <w:pPr>
        <w:rPr>
          <w:rFonts w:eastAsia="Times New Roman" w:cs="Times New Roman"/>
        </w:rPr>
      </w:pPr>
      <w:r w:rsidRPr="00F96311">
        <w:rPr>
          <w:rFonts w:eastAsia="Times New Roman" w:cs="Times New Roman"/>
        </w:rPr>
        <w:t xml:space="preserve">Komitet Kopca Kościuszki w Krakowie </w:t>
      </w:r>
    </w:p>
    <w:p w:rsidR="00A41C4A" w:rsidRPr="00F96311" w:rsidRDefault="00A41C4A" w:rsidP="00A41C4A">
      <w:pPr>
        <w:rPr>
          <w:rFonts w:eastAsia="Times New Roman" w:cs="Times New Roman"/>
        </w:rPr>
      </w:pPr>
      <w:r w:rsidRPr="00F96311">
        <w:rPr>
          <w:rFonts w:eastAsia="Times New Roman" w:cs="Times New Roman"/>
        </w:rPr>
        <w:t>Wpisa</w:t>
      </w:r>
      <w:r w:rsidR="00326F80">
        <w:rPr>
          <w:rFonts w:eastAsia="Times New Roman" w:cs="Times New Roman"/>
        </w:rPr>
        <w:t>ny do Rejestru Stowarzyszeń KRS</w:t>
      </w:r>
      <w:r w:rsidRPr="00F96311">
        <w:rPr>
          <w:rFonts w:eastAsia="Times New Roman" w:cs="Times New Roman"/>
        </w:rPr>
        <w:t xml:space="preserve"> nr 0000282877</w:t>
      </w:r>
    </w:p>
    <w:p w:rsidR="00A41C4A" w:rsidRPr="00F96311" w:rsidRDefault="00A41C4A" w:rsidP="00A41C4A">
      <w:pPr>
        <w:rPr>
          <w:rFonts w:eastAsia="Times New Roman" w:cs="Times New Roman"/>
        </w:rPr>
      </w:pPr>
      <w:r w:rsidRPr="00F96311">
        <w:rPr>
          <w:rFonts w:eastAsia="Times New Roman" w:cs="Times New Roman"/>
        </w:rPr>
        <w:t xml:space="preserve">Al. Waszyngtona 1, 30-204 Kraków </w:t>
      </w:r>
    </w:p>
    <w:p w:rsidR="00A41C4A" w:rsidRPr="00C350A5" w:rsidRDefault="00A41C4A" w:rsidP="00A41C4A">
      <w:pPr>
        <w:rPr>
          <w:color w:val="auto"/>
        </w:rPr>
      </w:pPr>
      <w:r w:rsidRPr="00F96311">
        <w:rPr>
          <w:rFonts w:eastAsia="Times New Roman" w:cs="Times New Roman"/>
        </w:rPr>
        <w:t>Tel./</w:t>
      </w:r>
      <w:proofErr w:type="spellStart"/>
      <w:r w:rsidRPr="00C350A5">
        <w:rPr>
          <w:color w:val="auto"/>
        </w:rPr>
        <w:t>fax</w:t>
      </w:r>
      <w:proofErr w:type="spellEnd"/>
      <w:r w:rsidRPr="00C350A5">
        <w:rPr>
          <w:color w:val="auto"/>
        </w:rPr>
        <w:t xml:space="preserve">: 12/425 11 16 </w:t>
      </w:r>
    </w:p>
    <w:p w:rsidR="00A41C4A" w:rsidRPr="00F905FE" w:rsidRDefault="00A41C4A" w:rsidP="00A41C4A">
      <w:pPr>
        <w:rPr>
          <w:rFonts w:cs="Times New Roman"/>
        </w:rPr>
      </w:pPr>
      <w:r w:rsidRPr="00C350A5">
        <w:rPr>
          <w:color w:val="auto"/>
        </w:rPr>
        <w:t>e-mail: info@kopieckosciuszki.pl</w:t>
      </w:r>
    </w:p>
    <w:p w:rsidR="00BA07E1" w:rsidRDefault="00BA07E1" w:rsidP="00A41C4A">
      <w:pPr>
        <w:rPr>
          <w:rFonts w:cs="Times New Roman"/>
        </w:rPr>
      </w:pPr>
    </w:p>
    <w:p w:rsidR="00A41C4A" w:rsidRPr="00572B03" w:rsidRDefault="00A41C4A" w:rsidP="00A41C4A">
      <w:pPr>
        <w:rPr>
          <w:rFonts w:cs="Times New Roman"/>
          <w:color w:val="auto"/>
        </w:rPr>
      </w:pPr>
      <w:r w:rsidRPr="00572B03">
        <w:rPr>
          <w:color w:val="auto"/>
        </w:rPr>
        <w:t xml:space="preserve">Numer referencyjny Zamawiającego: </w:t>
      </w:r>
      <w:r w:rsidR="00572B03" w:rsidRPr="009C64BE">
        <w:rPr>
          <w:color w:val="auto"/>
        </w:rPr>
        <w:t>L.dz./</w:t>
      </w:r>
      <w:r w:rsidR="00524D92" w:rsidRPr="009C64BE">
        <w:rPr>
          <w:color w:val="auto"/>
        </w:rPr>
        <w:t>KKK/</w:t>
      </w:r>
      <w:r w:rsidR="009C64BE" w:rsidRPr="009C64BE">
        <w:rPr>
          <w:color w:val="auto"/>
        </w:rPr>
        <w:t>62</w:t>
      </w:r>
      <w:r w:rsidR="00AE2CE6" w:rsidRPr="009C64BE">
        <w:rPr>
          <w:color w:val="auto"/>
        </w:rPr>
        <w:t>/201</w:t>
      </w:r>
      <w:r w:rsidR="009C64BE" w:rsidRPr="009C64BE">
        <w:rPr>
          <w:color w:val="auto"/>
        </w:rPr>
        <w:t>9</w:t>
      </w:r>
    </w:p>
    <w:p w:rsidR="00BA07E1" w:rsidRDefault="00BA07E1" w:rsidP="00A41C4A">
      <w:pPr>
        <w:rPr>
          <w:rFonts w:cs="Times New Roman"/>
        </w:rPr>
      </w:pPr>
    </w:p>
    <w:p w:rsidR="00D66D05" w:rsidRDefault="00D66D05" w:rsidP="00A41C4A">
      <w:pPr>
        <w:rPr>
          <w:rFonts w:cs="Times New Roman"/>
        </w:rPr>
      </w:pPr>
    </w:p>
    <w:p w:rsidR="00A41C4A" w:rsidRDefault="00A41C4A" w:rsidP="00A41C4A">
      <w:pPr>
        <w:rPr>
          <w:rFonts w:cs="Times New Roman"/>
        </w:rPr>
      </w:pPr>
    </w:p>
    <w:p w:rsidR="00A41C4A" w:rsidRPr="00F905FE" w:rsidRDefault="00A41C4A" w:rsidP="00A41C4A">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F905FE">
        <w:t>Zatwierdzam:</w:t>
      </w:r>
    </w:p>
    <w:p w:rsidR="00A41C4A" w:rsidRDefault="00A41C4A" w:rsidP="00A41C4A">
      <w:pPr>
        <w:spacing w:after="120"/>
        <w:ind w:left="300" w:right="280"/>
        <w:rPr>
          <w:rFonts w:cs="Times New Roman"/>
          <w:sz w:val="24"/>
          <w:szCs w:val="24"/>
        </w:rPr>
      </w:pPr>
    </w:p>
    <w:p w:rsidR="00A41C4A" w:rsidRPr="00F905FE" w:rsidRDefault="00A41C4A" w:rsidP="00A41C4A">
      <w:pPr>
        <w:spacing w:after="120"/>
        <w:ind w:left="300" w:right="280"/>
        <w:rPr>
          <w:rFonts w:cs="Times New Roman"/>
          <w:sz w:val="24"/>
          <w:szCs w:val="24"/>
        </w:rPr>
      </w:pPr>
    </w:p>
    <w:p w:rsidR="00A41C4A" w:rsidRPr="004C61FF" w:rsidRDefault="00A41C4A" w:rsidP="00A41C4A">
      <w:pPr>
        <w:pStyle w:val="Nagwekspisutreci"/>
        <w:rPr>
          <w:rFonts w:eastAsia="Arial Unicode MS" w:cs="Times New Roman"/>
          <w:b w:val="0"/>
          <w:bCs w:val="0"/>
          <w:sz w:val="24"/>
          <w:szCs w:val="24"/>
        </w:rPr>
      </w:pPr>
      <w:bookmarkStart w:id="2" w:name="bookmark5"/>
      <w:r w:rsidRPr="00F905FE">
        <w:lastRenderedPageBreak/>
        <w:t>Spis treści</w:t>
      </w:r>
    </w:p>
    <w:p w:rsidR="0067457E" w:rsidRDefault="0025047C">
      <w:pPr>
        <w:pStyle w:val="Spistreci1"/>
        <w:rPr>
          <w:rFonts w:asciiTheme="minorHAnsi" w:eastAsiaTheme="minorEastAsia" w:hAnsiTheme="minorHAnsi" w:cstheme="minorBidi"/>
          <w:noProof/>
          <w:color w:val="auto"/>
          <w:sz w:val="22"/>
          <w:szCs w:val="22"/>
        </w:rPr>
      </w:pPr>
      <w:r w:rsidRPr="00D17B9E">
        <w:rPr>
          <w:rFonts w:ascii="Calibri" w:hAnsi="Calibri" w:cs="Calibri"/>
          <w:sz w:val="20"/>
          <w:szCs w:val="20"/>
        </w:rPr>
        <w:fldChar w:fldCharType="begin"/>
      </w:r>
      <w:r w:rsidR="00A41C4A" w:rsidRPr="00D17B9E">
        <w:rPr>
          <w:rFonts w:ascii="Calibri" w:hAnsi="Calibri" w:cs="Calibri"/>
          <w:sz w:val="20"/>
          <w:szCs w:val="20"/>
        </w:rPr>
        <w:instrText xml:space="preserve"> TOC \o "1-3" \h \z \u </w:instrText>
      </w:r>
      <w:r w:rsidRPr="00D17B9E">
        <w:rPr>
          <w:rFonts w:ascii="Calibri" w:hAnsi="Calibri" w:cs="Calibri"/>
          <w:sz w:val="20"/>
          <w:szCs w:val="20"/>
        </w:rPr>
        <w:fldChar w:fldCharType="separate"/>
      </w:r>
      <w:hyperlink w:anchor="_Toc493857356" w:history="1">
        <w:r w:rsidR="0067457E" w:rsidRPr="00D03D1A">
          <w:rPr>
            <w:rStyle w:val="Hipercze"/>
            <w:rFonts w:ascii="Calibri" w:hAnsi="Calibri" w:cs="Calibri"/>
            <w:noProof/>
          </w:rPr>
          <w:t>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NAZWA ORAZ ADRES ZAMAWIAJĄCEGO</w:t>
        </w:r>
        <w:r w:rsidR="0067457E">
          <w:rPr>
            <w:noProof/>
            <w:webHidden/>
          </w:rPr>
          <w:tab/>
        </w:r>
        <w:r>
          <w:rPr>
            <w:noProof/>
            <w:webHidden/>
          </w:rPr>
          <w:fldChar w:fldCharType="begin"/>
        </w:r>
        <w:r w:rsidR="0067457E">
          <w:rPr>
            <w:noProof/>
            <w:webHidden/>
          </w:rPr>
          <w:instrText xml:space="preserve"> PAGEREF _Toc493857356 \h </w:instrText>
        </w:r>
        <w:r>
          <w:rPr>
            <w:noProof/>
            <w:webHidden/>
          </w:rPr>
        </w:r>
        <w:r>
          <w:rPr>
            <w:noProof/>
            <w:webHidden/>
          </w:rPr>
          <w:fldChar w:fldCharType="separate"/>
        </w:r>
        <w:r w:rsidR="00603B2C">
          <w:rPr>
            <w:noProof/>
            <w:webHidden/>
          </w:rPr>
          <w:t>3</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57" w:history="1">
        <w:r w:rsidR="0067457E" w:rsidRPr="00D03D1A">
          <w:rPr>
            <w:rStyle w:val="Hipercze"/>
            <w:rFonts w:ascii="Calibri" w:hAnsi="Calibri" w:cs="Calibri"/>
            <w:noProof/>
          </w:rPr>
          <w:t>II.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TRYB UDZIELENIA ZAMÓWIENIA</w:t>
        </w:r>
        <w:r w:rsidR="0067457E">
          <w:rPr>
            <w:noProof/>
            <w:webHidden/>
          </w:rPr>
          <w:tab/>
        </w:r>
        <w:r>
          <w:rPr>
            <w:noProof/>
            <w:webHidden/>
          </w:rPr>
          <w:fldChar w:fldCharType="begin"/>
        </w:r>
        <w:r w:rsidR="0067457E">
          <w:rPr>
            <w:noProof/>
            <w:webHidden/>
          </w:rPr>
          <w:instrText xml:space="preserve"> PAGEREF _Toc493857357 \h </w:instrText>
        </w:r>
        <w:r>
          <w:rPr>
            <w:noProof/>
            <w:webHidden/>
          </w:rPr>
        </w:r>
        <w:r>
          <w:rPr>
            <w:noProof/>
            <w:webHidden/>
          </w:rPr>
          <w:fldChar w:fldCharType="separate"/>
        </w:r>
        <w:r w:rsidR="00603B2C">
          <w:rPr>
            <w:noProof/>
            <w:webHidden/>
          </w:rPr>
          <w:t>3</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58" w:history="1">
        <w:r w:rsidR="0067457E" w:rsidRPr="00D03D1A">
          <w:rPr>
            <w:rStyle w:val="Hipercze"/>
            <w:rFonts w:ascii="Calibri" w:hAnsi="Calibri" w:cs="Calibri"/>
            <w:noProof/>
          </w:rPr>
          <w:t>III.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MIEJSCE I SPOSÓB PUBLIKACJI OGŁOSZENIA</w:t>
        </w:r>
        <w:r w:rsidR="0067457E">
          <w:rPr>
            <w:noProof/>
            <w:webHidden/>
          </w:rPr>
          <w:tab/>
        </w:r>
        <w:r>
          <w:rPr>
            <w:noProof/>
            <w:webHidden/>
          </w:rPr>
          <w:fldChar w:fldCharType="begin"/>
        </w:r>
        <w:r w:rsidR="0067457E">
          <w:rPr>
            <w:noProof/>
            <w:webHidden/>
          </w:rPr>
          <w:instrText xml:space="preserve"> PAGEREF _Toc493857358 \h </w:instrText>
        </w:r>
        <w:r>
          <w:rPr>
            <w:noProof/>
            <w:webHidden/>
          </w:rPr>
        </w:r>
        <w:r>
          <w:rPr>
            <w:noProof/>
            <w:webHidden/>
          </w:rPr>
          <w:fldChar w:fldCharType="separate"/>
        </w:r>
        <w:r w:rsidR="00603B2C">
          <w:rPr>
            <w:noProof/>
            <w:webHidden/>
          </w:rPr>
          <w:t>3</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59" w:history="1">
        <w:r w:rsidR="0067457E" w:rsidRPr="00D03D1A">
          <w:rPr>
            <w:rStyle w:val="Hipercze"/>
            <w:rFonts w:ascii="Calibri" w:hAnsi="Calibri" w:cs="Calibri"/>
            <w:noProof/>
          </w:rPr>
          <w:t>IV.</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OPIS PRZEDMIOTU ZAMÓWIENIA</w:t>
        </w:r>
        <w:r w:rsidR="0067457E">
          <w:rPr>
            <w:noProof/>
            <w:webHidden/>
          </w:rPr>
          <w:tab/>
        </w:r>
        <w:r>
          <w:rPr>
            <w:noProof/>
            <w:webHidden/>
          </w:rPr>
          <w:fldChar w:fldCharType="begin"/>
        </w:r>
        <w:r w:rsidR="0067457E">
          <w:rPr>
            <w:noProof/>
            <w:webHidden/>
          </w:rPr>
          <w:instrText xml:space="preserve"> PAGEREF _Toc493857359 \h </w:instrText>
        </w:r>
        <w:r>
          <w:rPr>
            <w:noProof/>
            <w:webHidden/>
          </w:rPr>
        </w:r>
        <w:r>
          <w:rPr>
            <w:noProof/>
            <w:webHidden/>
          </w:rPr>
          <w:fldChar w:fldCharType="separate"/>
        </w:r>
        <w:r w:rsidR="00603B2C">
          <w:rPr>
            <w:noProof/>
            <w:webHidden/>
          </w:rPr>
          <w:t>3</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0" w:history="1">
        <w:r w:rsidR="0067457E" w:rsidRPr="00D03D1A">
          <w:rPr>
            <w:rStyle w:val="Hipercze"/>
            <w:rFonts w:ascii="Calibri" w:hAnsi="Calibri" w:cs="Calibri"/>
            <w:noProof/>
          </w:rPr>
          <w:t>V.</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TERMIN WYKONANIA ZAMÓWIENIA</w:t>
        </w:r>
        <w:r w:rsidR="0067457E">
          <w:rPr>
            <w:noProof/>
            <w:webHidden/>
          </w:rPr>
          <w:tab/>
        </w:r>
        <w:r>
          <w:rPr>
            <w:noProof/>
            <w:webHidden/>
          </w:rPr>
          <w:fldChar w:fldCharType="begin"/>
        </w:r>
        <w:r w:rsidR="0067457E">
          <w:rPr>
            <w:noProof/>
            <w:webHidden/>
          </w:rPr>
          <w:instrText xml:space="preserve"> PAGEREF _Toc493857360 \h </w:instrText>
        </w:r>
        <w:r>
          <w:rPr>
            <w:noProof/>
            <w:webHidden/>
          </w:rPr>
        </w:r>
        <w:r>
          <w:rPr>
            <w:noProof/>
            <w:webHidden/>
          </w:rPr>
          <w:fldChar w:fldCharType="separate"/>
        </w:r>
        <w:r w:rsidR="00603B2C">
          <w:rPr>
            <w:noProof/>
            <w:webHidden/>
          </w:rPr>
          <w:t>5</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1" w:history="1">
        <w:r w:rsidR="0067457E" w:rsidRPr="00D03D1A">
          <w:rPr>
            <w:rStyle w:val="Hipercze"/>
            <w:rFonts w:ascii="Calibri" w:hAnsi="Calibri" w:cs="Calibri"/>
            <w:noProof/>
          </w:rPr>
          <w:t>VI.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WARUNKI UDZIAŁU W POSTĘPOWANIU ORAZ OPIS SPOSOBU DOKONYWANIA OCENY SPEŁNIANIA TYCH WARUNKÓW</w:t>
        </w:r>
        <w:r w:rsidR="0067457E">
          <w:rPr>
            <w:noProof/>
            <w:webHidden/>
          </w:rPr>
          <w:tab/>
        </w:r>
        <w:r>
          <w:rPr>
            <w:noProof/>
            <w:webHidden/>
          </w:rPr>
          <w:fldChar w:fldCharType="begin"/>
        </w:r>
        <w:r w:rsidR="0067457E">
          <w:rPr>
            <w:noProof/>
            <w:webHidden/>
          </w:rPr>
          <w:instrText xml:space="preserve"> PAGEREF _Toc493857361 \h </w:instrText>
        </w:r>
        <w:r>
          <w:rPr>
            <w:noProof/>
            <w:webHidden/>
          </w:rPr>
        </w:r>
        <w:r>
          <w:rPr>
            <w:noProof/>
            <w:webHidden/>
          </w:rPr>
          <w:fldChar w:fldCharType="separate"/>
        </w:r>
        <w:r w:rsidR="00603B2C">
          <w:rPr>
            <w:noProof/>
            <w:webHidden/>
          </w:rPr>
          <w:t>5</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2" w:history="1">
        <w:r w:rsidR="0067457E" w:rsidRPr="00D03D1A">
          <w:rPr>
            <w:rStyle w:val="Hipercze"/>
            <w:rFonts w:ascii="Calibri" w:hAnsi="Calibri" w:cs="Calibri"/>
            <w:noProof/>
          </w:rPr>
          <w:t>VII.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WYKAZ OŚWIADCZEŃ I DOKUMENTÓW, JAKIE MAJĄ DOSTARCZYĆ WYKONAWCY W CELU OCENY SPEŁNIANIA WARUNKÓW UDZIAŁU W POSTĘPOWANIU</w:t>
        </w:r>
        <w:r w:rsidR="0067457E">
          <w:rPr>
            <w:noProof/>
            <w:webHidden/>
          </w:rPr>
          <w:tab/>
        </w:r>
        <w:r>
          <w:rPr>
            <w:noProof/>
            <w:webHidden/>
          </w:rPr>
          <w:fldChar w:fldCharType="begin"/>
        </w:r>
        <w:r w:rsidR="0067457E">
          <w:rPr>
            <w:noProof/>
            <w:webHidden/>
          </w:rPr>
          <w:instrText xml:space="preserve"> PAGEREF _Toc493857362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3" w:history="1">
        <w:r w:rsidR="0067457E" w:rsidRPr="00D03D1A">
          <w:rPr>
            <w:rStyle w:val="Hipercze"/>
            <w:rFonts w:ascii="Calibri" w:hAnsi="Calibri" w:cs="Calibri"/>
            <w:noProof/>
          </w:rPr>
          <w:t>VIII.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OPIS SPOSOBU OBLICZENIA CENY</w:t>
        </w:r>
        <w:r w:rsidR="0067457E">
          <w:rPr>
            <w:noProof/>
            <w:webHidden/>
          </w:rPr>
          <w:tab/>
        </w:r>
        <w:r>
          <w:rPr>
            <w:noProof/>
            <w:webHidden/>
          </w:rPr>
          <w:fldChar w:fldCharType="begin"/>
        </w:r>
        <w:r w:rsidR="0067457E">
          <w:rPr>
            <w:noProof/>
            <w:webHidden/>
          </w:rPr>
          <w:instrText xml:space="preserve"> PAGEREF _Toc493857363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4" w:history="1">
        <w:r w:rsidR="0067457E" w:rsidRPr="00D03D1A">
          <w:rPr>
            <w:rStyle w:val="Hipercze"/>
            <w:rFonts w:ascii="Calibri" w:hAnsi="Calibri" w:cs="Calibri"/>
            <w:noProof/>
          </w:rPr>
          <w:t>IX.</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OPIS KRYTERIÓW, KTÓRYMI ZAMAWIAJĄCY BĘDZIE SIĘ KIEROWAŁ PRZY WYBORZE OFERTY, WRAZ Z PODANIEM ZNACZENIA TYCH KRYTERIÓW I SPOSOBU OCENY OFERT</w:t>
        </w:r>
        <w:r w:rsidR="0067457E">
          <w:rPr>
            <w:noProof/>
            <w:webHidden/>
          </w:rPr>
          <w:tab/>
        </w:r>
        <w:r>
          <w:rPr>
            <w:noProof/>
            <w:webHidden/>
          </w:rPr>
          <w:fldChar w:fldCharType="begin"/>
        </w:r>
        <w:r w:rsidR="0067457E">
          <w:rPr>
            <w:noProof/>
            <w:webHidden/>
          </w:rPr>
          <w:instrText xml:space="preserve"> PAGEREF _Toc493857364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5" w:history="1">
        <w:r w:rsidR="0067457E" w:rsidRPr="00D03D1A">
          <w:rPr>
            <w:rStyle w:val="Hipercze"/>
            <w:rFonts w:ascii="Calibri" w:hAnsi="Calibri" w:cs="Calibri"/>
            <w:noProof/>
          </w:rPr>
          <w:t>X.</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INFORMACJE O SPOSOBIE POROZUMIEWANIA SIĘ ZAMAWIAJĄCEGO Z WYKONAWCAMI ORAZ PRZEKAZYWANIU OŚWIADCZEŃ I DOKUMENTÓW, A TAKŻE WSKAZANIE OSÓB UPRAWNIONYCH DO POROZUMIEWANIA SIĘ Z WYKONAWCAMI</w:t>
        </w:r>
        <w:r w:rsidR="0067457E">
          <w:rPr>
            <w:noProof/>
            <w:webHidden/>
          </w:rPr>
          <w:tab/>
        </w:r>
        <w:r>
          <w:rPr>
            <w:noProof/>
            <w:webHidden/>
          </w:rPr>
          <w:fldChar w:fldCharType="begin"/>
        </w:r>
        <w:r w:rsidR="0067457E">
          <w:rPr>
            <w:noProof/>
            <w:webHidden/>
          </w:rPr>
          <w:instrText xml:space="preserve"> PAGEREF _Toc493857365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6" w:history="1">
        <w:r w:rsidR="0067457E" w:rsidRPr="00D03D1A">
          <w:rPr>
            <w:rStyle w:val="Hipercze"/>
            <w:rFonts w:ascii="Calibri" w:hAnsi="Calibri" w:cs="Calibri"/>
            <w:noProof/>
          </w:rPr>
          <w:t>XI.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OPIS SPOSOBU UDZIELANIA WYJAŚNIEŃ DO TREŚCI SIWZ</w:t>
        </w:r>
        <w:r w:rsidR="0067457E">
          <w:rPr>
            <w:noProof/>
            <w:webHidden/>
          </w:rPr>
          <w:tab/>
        </w:r>
        <w:r>
          <w:rPr>
            <w:noProof/>
            <w:webHidden/>
          </w:rPr>
          <w:fldChar w:fldCharType="begin"/>
        </w:r>
        <w:r w:rsidR="0067457E">
          <w:rPr>
            <w:noProof/>
            <w:webHidden/>
          </w:rPr>
          <w:instrText xml:space="preserve"> PAGEREF _Toc493857366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7" w:history="1">
        <w:r w:rsidR="0067457E" w:rsidRPr="00D03D1A">
          <w:rPr>
            <w:rStyle w:val="Hipercze"/>
            <w:rFonts w:ascii="Calibri" w:hAnsi="Calibri" w:cs="Calibri"/>
            <w:noProof/>
          </w:rPr>
          <w:t>XII.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TERMIN ZWIĄZANIA OFERTĄ</w:t>
        </w:r>
        <w:r w:rsidR="0067457E">
          <w:rPr>
            <w:noProof/>
            <w:webHidden/>
          </w:rPr>
          <w:tab/>
        </w:r>
        <w:r>
          <w:rPr>
            <w:noProof/>
            <w:webHidden/>
          </w:rPr>
          <w:fldChar w:fldCharType="begin"/>
        </w:r>
        <w:r w:rsidR="0067457E">
          <w:rPr>
            <w:noProof/>
            <w:webHidden/>
          </w:rPr>
          <w:instrText xml:space="preserve"> PAGEREF _Toc493857367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8" w:history="1">
        <w:r w:rsidR="0067457E" w:rsidRPr="00D03D1A">
          <w:rPr>
            <w:rStyle w:val="Hipercze"/>
            <w:rFonts w:ascii="Calibri" w:hAnsi="Calibri" w:cs="Calibri"/>
            <w:noProof/>
          </w:rPr>
          <w:t>XIII.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OPIS SPOSOBU PRZYGOTOWANIA OFERT</w:t>
        </w:r>
        <w:r w:rsidR="0067457E">
          <w:rPr>
            <w:noProof/>
            <w:webHidden/>
          </w:rPr>
          <w:tab/>
        </w:r>
        <w:r>
          <w:rPr>
            <w:noProof/>
            <w:webHidden/>
          </w:rPr>
          <w:fldChar w:fldCharType="begin"/>
        </w:r>
        <w:r w:rsidR="0067457E">
          <w:rPr>
            <w:noProof/>
            <w:webHidden/>
          </w:rPr>
          <w:instrText xml:space="preserve"> PAGEREF _Toc493857368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69" w:history="1">
        <w:r w:rsidR="0067457E" w:rsidRPr="00D03D1A">
          <w:rPr>
            <w:rStyle w:val="Hipercze"/>
            <w:rFonts w:ascii="Calibri" w:hAnsi="Calibri" w:cs="Calibri"/>
            <w:noProof/>
          </w:rPr>
          <w:t>XIV.</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MIEJSCE, SPOSÓB ORAZ TERMIN SKŁADANIA OFERT</w:t>
        </w:r>
        <w:r w:rsidR="0067457E">
          <w:rPr>
            <w:noProof/>
            <w:webHidden/>
          </w:rPr>
          <w:tab/>
        </w:r>
        <w:r>
          <w:rPr>
            <w:noProof/>
            <w:webHidden/>
          </w:rPr>
          <w:fldChar w:fldCharType="begin"/>
        </w:r>
        <w:r w:rsidR="0067457E">
          <w:rPr>
            <w:noProof/>
            <w:webHidden/>
          </w:rPr>
          <w:instrText xml:space="preserve"> PAGEREF _Toc493857369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70" w:history="1">
        <w:r w:rsidR="0067457E" w:rsidRPr="00D03D1A">
          <w:rPr>
            <w:rStyle w:val="Hipercze"/>
            <w:rFonts w:ascii="Calibri" w:hAnsi="Calibri" w:cs="Calibri"/>
            <w:noProof/>
          </w:rPr>
          <w:t>XV.</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MIEJSCE ORAZ TERMIN OTWARCIA OFERT</w:t>
        </w:r>
        <w:r w:rsidR="0067457E">
          <w:rPr>
            <w:noProof/>
            <w:webHidden/>
          </w:rPr>
          <w:tab/>
        </w:r>
        <w:r>
          <w:rPr>
            <w:noProof/>
            <w:webHidden/>
          </w:rPr>
          <w:fldChar w:fldCharType="begin"/>
        </w:r>
        <w:r w:rsidR="0067457E">
          <w:rPr>
            <w:noProof/>
            <w:webHidden/>
          </w:rPr>
          <w:instrText xml:space="preserve"> PAGEREF _Toc493857370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71" w:history="1">
        <w:r w:rsidR="0067457E" w:rsidRPr="00D03D1A">
          <w:rPr>
            <w:rStyle w:val="Hipercze"/>
            <w:rFonts w:ascii="Calibri" w:hAnsi="Calibri" w:cs="Calibri"/>
            <w:noProof/>
          </w:rPr>
          <w:t>XVI.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UDZIELENIE ZAMÓWIENIA</w:t>
        </w:r>
        <w:r w:rsidR="0067457E">
          <w:rPr>
            <w:noProof/>
            <w:webHidden/>
          </w:rPr>
          <w:tab/>
        </w:r>
        <w:r>
          <w:rPr>
            <w:noProof/>
            <w:webHidden/>
          </w:rPr>
          <w:fldChar w:fldCharType="begin"/>
        </w:r>
        <w:r w:rsidR="0067457E">
          <w:rPr>
            <w:noProof/>
            <w:webHidden/>
          </w:rPr>
          <w:instrText xml:space="preserve"> PAGEREF _Toc493857371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tabs>
          <w:tab w:val="left" w:pos="1100"/>
        </w:tabs>
        <w:rPr>
          <w:rFonts w:asciiTheme="minorHAnsi" w:eastAsiaTheme="minorEastAsia" w:hAnsiTheme="minorHAnsi" w:cstheme="minorBidi"/>
          <w:noProof/>
          <w:color w:val="auto"/>
          <w:sz w:val="22"/>
          <w:szCs w:val="22"/>
        </w:rPr>
      </w:pPr>
      <w:hyperlink w:anchor="_Toc493857372" w:history="1">
        <w:r w:rsidR="0067457E" w:rsidRPr="00D03D1A">
          <w:rPr>
            <w:rStyle w:val="Hipercze"/>
            <w:rFonts w:ascii="Calibri" w:hAnsi="Calibri" w:cs="Calibri"/>
            <w:noProof/>
          </w:rPr>
          <w:t>XVII.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INFORMACJE O FORMALNOŚCIACH, JAKIE POWINNY ZOSTAĆ DOPEŁNIONE PO WYBORZE OFERTY W CELU ZAWARCIA UMOWY</w:t>
        </w:r>
        <w:r w:rsidR="0067457E">
          <w:rPr>
            <w:noProof/>
            <w:webHidden/>
          </w:rPr>
          <w:tab/>
        </w:r>
        <w:r>
          <w:rPr>
            <w:noProof/>
            <w:webHidden/>
          </w:rPr>
          <w:fldChar w:fldCharType="begin"/>
        </w:r>
        <w:r w:rsidR="0067457E">
          <w:rPr>
            <w:noProof/>
            <w:webHidden/>
          </w:rPr>
          <w:instrText xml:space="preserve"> PAGEREF _Toc493857372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tabs>
          <w:tab w:val="left" w:pos="1100"/>
        </w:tabs>
        <w:rPr>
          <w:rFonts w:asciiTheme="minorHAnsi" w:eastAsiaTheme="minorEastAsia" w:hAnsiTheme="minorHAnsi" w:cstheme="minorBidi"/>
          <w:noProof/>
          <w:color w:val="auto"/>
          <w:sz w:val="22"/>
          <w:szCs w:val="22"/>
        </w:rPr>
      </w:pPr>
      <w:hyperlink w:anchor="_Toc493857373" w:history="1">
        <w:r w:rsidR="0067457E" w:rsidRPr="00D03D1A">
          <w:rPr>
            <w:rStyle w:val="Hipercze"/>
            <w:rFonts w:ascii="Calibri" w:hAnsi="Calibri" w:cs="Calibri"/>
            <w:noProof/>
          </w:rPr>
          <w:t>XVIII.</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ISTOTNE DLA STRON POSTANOWIENIA, KTÓRE ZOSTANĄ WPROWADZONE DO TREŚCI ZAWIERANEJ UMOWY</w:t>
        </w:r>
        <w:r w:rsidR="0067457E">
          <w:rPr>
            <w:noProof/>
            <w:webHidden/>
          </w:rPr>
          <w:tab/>
        </w:r>
        <w:r>
          <w:rPr>
            <w:noProof/>
            <w:webHidden/>
          </w:rPr>
          <w:fldChar w:fldCharType="begin"/>
        </w:r>
        <w:r w:rsidR="0067457E">
          <w:rPr>
            <w:noProof/>
            <w:webHidden/>
          </w:rPr>
          <w:instrText xml:space="preserve"> PAGEREF _Toc493857373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74" w:history="1">
        <w:r w:rsidR="0067457E" w:rsidRPr="00D03D1A">
          <w:rPr>
            <w:rStyle w:val="Hipercze"/>
            <w:rFonts w:ascii="Calibri" w:hAnsi="Calibri" w:cs="Calibri"/>
            <w:noProof/>
          </w:rPr>
          <w:t>XIX.</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WYMAGANIA DOTYCZĄCE WADIUM</w:t>
        </w:r>
        <w:r w:rsidR="0067457E">
          <w:rPr>
            <w:noProof/>
            <w:webHidden/>
          </w:rPr>
          <w:tab/>
        </w:r>
        <w:r>
          <w:rPr>
            <w:noProof/>
            <w:webHidden/>
          </w:rPr>
          <w:fldChar w:fldCharType="begin"/>
        </w:r>
        <w:r w:rsidR="0067457E">
          <w:rPr>
            <w:noProof/>
            <w:webHidden/>
          </w:rPr>
          <w:instrText xml:space="preserve"> PAGEREF _Toc493857374 \h </w:instrText>
        </w:r>
        <w:r>
          <w:rPr>
            <w:noProof/>
            <w:webHidden/>
          </w:rPr>
        </w:r>
        <w:r>
          <w:rPr>
            <w:noProof/>
            <w:webHidden/>
          </w:rPr>
          <w:fldChar w:fldCharType="separate"/>
        </w:r>
        <w:r w:rsidR="00603B2C">
          <w:rPr>
            <w:noProof/>
            <w:webHidden/>
          </w:rPr>
          <w:t>7</w:t>
        </w:r>
        <w:r>
          <w:rPr>
            <w:noProof/>
            <w:webHidden/>
          </w:rPr>
          <w:fldChar w:fldCharType="end"/>
        </w:r>
      </w:hyperlink>
    </w:p>
    <w:p w:rsidR="0067457E" w:rsidRDefault="0025047C">
      <w:pPr>
        <w:pStyle w:val="Spistreci1"/>
        <w:rPr>
          <w:rFonts w:asciiTheme="minorHAnsi" w:eastAsiaTheme="minorEastAsia" w:hAnsiTheme="minorHAnsi" w:cstheme="minorBidi"/>
          <w:noProof/>
          <w:color w:val="auto"/>
          <w:sz w:val="22"/>
          <w:szCs w:val="22"/>
        </w:rPr>
      </w:pPr>
      <w:hyperlink w:anchor="_Toc493857375" w:history="1">
        <w:r w:rsidR="0067457E" w:rsidRPr="00D03D1A">
          <w:rPr>
            <w:rStyle w:val="Hipercze"/>
            <w:rFonts w:ascii="Calibri" w:hAnsi="Calibri" w:cs="Calibri"/>
            <w:noProof/>
          </w:rPr>
          <w:t>XX.</w:t>
        </w:r>
        <w:r w:rsidR="0067457E">
          <w:rPr>
            <w:rFonts w:asciiTheme="minorHAnsi" w:eastAsiaTheme="minorEastAsia" w:hAnsiTheme="minorHAnsi" w:cstheme="minorBidi"/>
            <w:noProof/>
            <w:color w:val="auto"/>
            <w:sz w:val="22"/>
            <w:szCs w:val="22"/>
          </w:rPr>
          <w:tab/>
        </w:r>
        <w:r w:rsidR="0067457E" w:rsidRPr="00D03D1A">
          <w:rPr>
            <w:rStyle w:val="Hipercze"/>
            <w:rFonts w:ascii="Calibri" w:hAnsi="Calibri" w:cs="Calibri"/>
            <w:noProof/>
          </w:rPr>
          <w:t>WYMAGANIA DOTYCZĄCE ZABEZPIECZENIA NALEŻYTEGO WYKONANIA UMOWY</w:t>
        </w:r>
        <w:r w:rsidR="0067457E">
          <w:rPr>
            <w:noProof/>
            <w:webHidden/>
          </w:rPr>
          <w:tab/>
        </w:r>
        <w:r>
          <w:rPr>
            <w:noProof/>
            <w:webHidden/>
          </w:rPr>
          <w:fldChar w:fldCharType="begin"/>
        </w:r>
        <w:r w:rsidR="0067457E">
          <w:rPr>
            <w:noProof/>
            <w:webHidden/>
          </w:rPr>
          <w:instrText xml:space="preserve"> PAGEREF _Toc493857375 \h </w:instrText>
        </w:r>
        <w:r>
          <w:rPr>
            <w:noProof/>
            <w:webHidden/>
          </w:rPr>
        </w:r>
        <w:r>
          <w:rPr>
            <w:noProof/>
            <w:webHidden/>
          </w:rPr>
          <w:fldChar w:fldCharType="separate"/>
        </w:r>
        <w:r w:rsidR="00603B2C">
          <w:rPr>
            <w:noProof/>
            <w:webHidden/>
          </w:rPr>
          <w:t>7</w:t>
        </w:r>
        <w:r>
          <w:rPr>
            <w:noProof/>
            <w:webHidden/>
          </w:rPr>
          <w:fldChar w:fldCharType="end"/>
        </w:r>
      </w:hyperlink>
    </w:p>
    <w:p w:rsidR="00A41C4A" w:rsidRPr="0095137F" w:rsidRDefault="0025047C" w:rsidP="0095137F">
      <w:pPr>
        <w:ind w:left="0"/>
        <w:jc w:val="left"/>
        <w:rPr>
          <w:rFonts w:cs="Times New Roman"/>
        </w:rPr>
      </w:pPr>
      <w:r w:rsidRPr="00D17B9E">
        <w:rPr>
          <w:sz w:val="20"/>
          <w:szCs w:val="20"/>
        </w:rPr>
        <w:fldChar w:fldCharType="end"/>
      </w:r>
    </w:p>
    <w:p w:rsidR="00A41C4A" w:rsidRPr="004C61FF" w:rsidRDefault="00A41C4A" w:rsidP="00EA2EF4">
      <w:pPr>
        <w:pStyle w:val="Nagwek1"/>
        <w:keepNext/>
        <w:keepLines/>
        <w:numPr>
          <w:ilvl w:val="0"/>
          <w:numId w:val="14"/>
        </w:numPr>
        <w:spacing w:before="480" w:beforeAutospacing="0" w:after="0" w:afterAutospacing="0" w:line="276" w:lineRule="auto"/>
        <w:jc w:val="both"/>
        <w:rPr>
          <w:rFonts w:ascii="Calibri" w:hAnsi="Calibri" w:cs="Calibri"/>
          <w:sz w:val="32"/>
          <w:szCs w:val="32"/>
        </w:rPr>
      </w:pPr>
      <w:bookmarkStart w:id="3" w:name="_Toc493857356"/>
      <w:r w:rsidRPr="004C61FF">
        <w:rPr>
          <w:rFonts w:ascii="Calibri" w:hAnsi="Calibri" w:cs="Calibri"/>
          <w:sz w:val="32"/>
          <w:szCs w:val="32"/>
        </w:rPr>
        <w:lastRenderedPageBreak/>
        <w:t>NAZWA ORAZ ADRES ZAMAWIAJĄCEGO</w:t>
      </w:r>
      <w:bookmarkStart w:id="4" w:name="_GoBack"/>
      <w:bookmarkEnd w:id="2"/>
      <w:bookmarkEnd w:id="3"/>
      <w:bookmarkEnd w:id="4"/>
    </w:p>
    <w:p w:rsidR="00A41C4A" w:rsidRPr="00F96311" w:rsidRDefault="00A41C4A" w:rsidP="00A41C4A">
      <w:pPr>
        <w:ind w:left="851" w:right="40" w:hanging="426"/>
        <w:rPr>
          <w:rFonts w:eastAsia="Times New Roman" w:cs="Times New Roman"/>
          <w:color w:val="auto"/>
        </w:rPr>
      </w:pPr>
      <w:r w:rsidRPr="00F96311">
        <w:rPr>
          <w:rFonts w:eastAsia="Times New Roman" w:cs="Times New Roman"/>
          <w:color w:val="auto"/>
        </w:rPr>
        <w:t xml:space="preserve">Komitet Kopca Kościuszki w Krakowie </w:t>
      </w:r>
    </w:p>
    <w:p w:rsidR="00A41C4A" w:rsidRPr="00F96311" w:rsidRDefault="00A41C4A" w:rsidP="00A41C4A">
      <w:pPr>
        <w:ind w:left="851" w:right="40" w:hanging="426"/>
        <w:rPr>
          <w:rFonts w:eastAsia="Times New Roman" w:cs="Times New Roman"/>
          <w:color w:val="auto"/>
        </w:rPr>
      </w:pPr>
      <w:r w:rsidRPr="00F96311">
        <w:rPr>
          <w:rFonts w:eastAsia="Times New Roman" w:cs="Times New Roman"/>
          <w:color w:val="auto"/>
        </w:rPr>
        <w:t>Wpisany do Rejestru Stowarzyszeń KRS, nr 0000282877</w:t>
      </w:r>
    </w:p>
    <w:p w:rsidR="00A41C4A" w:rsidRPr="00F96311" w:rsidRDefault="00A41C4A" w:rsidP="00A41C4A">
      <w:pPr>
        <w:ind w:left="851" w:right="40" w:hanging="426"/>
        <w:rPr>
          <w:rFonts w:eastAsia="Times New Roman" w:cs="Times New Roman"/>
          <w:color w:val="auto"/>
        </w:rPr>
      </w:pPr>
      <w:r w:rsidRPr="00F96311">
        <w:rPr>
          <w:rFonts w:eastAsia="Times New Roman" w:cs="Times New Roman"/>
          <w:color w:val="auto"/>
        </w:rPr>
        <w:t xml:space="preserve">Al. Waszyngtona 1, 30-204 Kraków </w:t>
      </w:r>
    </w:p>
    <w:p w:rsidR="00A41C4A" w:rsidRPr="009815DA" w:rsidRDefault="00A41C4A" w:rsidP="00A41C4A">
      <w:pPr>
        <w:ind w:left="851" w:right="40" w:hanging="426"/>
        <w:rPr>
          <w:rFonts w:eastAsia="Times New Roman" w:cs="Times New Roman"/>
          <w:color w:val="auto"/>
        </w:rPr>
      </w:pPr>
      <w:r w:rsidRPr="009815DA">
        <w:rPr>
          <w:rFonts w:eastAsia="Times New Roman" w:cs="Times New Roman"/>
          <w:color w:val="auto"/>
        </w:rPr>
        <w:t>Tel./</w:t>
      </w:r>
      <w:proofErr w:type="spellStart"/>
      <w:r w:rsidRPr="009815DA">
        <w:rPr>
          <w:rFonts w:eastAsia="Times New Roman" w:cs="Times New Roman"/>
          <w:color w:val="auto"/>
        </w:rPr>
        <w:t>fax</w:t>
      </w:r>
      <w:proofErr w:type="spellEnd"/>
      <w:r w:rsidRPr="009815DA">
        <w:rPr>
          <w:rFonts w:eastAsia="Times New Roman" w:cs="Times New Roman"/>
          <w:color w:val="auto"/>
        </w:rPr>
        <w:t xml:space="preserve">: 12/425 11 16 </w:t>
      </w:r>
    </w:p>
    <w:p w:rsidR="00A41C4A" w:rsidRPr="009815DA" w:rsidRDefault="00A41C4A" w:rsidP="00A41C4A">
      <w:pPr>
        <w:ind w:left="851" w:right="40" w:hanging="426"/>
        <w:rPr>
          <w:rFonts w:cs="Times New Roman"/>
        </w:rPr>
      </w:pPr>
      <w:r w:rsidRPr="009815DA">
        <w:rPr>
          <w:color w:val="auto"/>
        </w:rPr>
        <w:t>e-mail: info@kopieckosciuszki.pl</w:t>
      </w:r>
    </w:p>
    <w:p w:rsidR="0028670C" w:rsidRDefault="00A41C4A" w:rsidP="00EA2EF4">
      <w:pPr>
        <w:pStyle w:val="Nagwek1"/>
        <w:keepNext/>
        <w:keepLines/>
        <w:numPr>
          <w:ilvl w:val="0"/>
          <w:numId w:val="14"/>
        </w:numPr>
        <w:spacing w:before="480" w:beforeAutospacing="0" w:after="0" w:afterAutospacing="0" w:line="276" w:lineRule="auto"/>
        <w:jc w:val="both"/>
        <w:rPr>
          <w:rFonts w:ascii="Calibri" w:hAnsi="Calibri" w:cs="Calibri"/>
          <w:sz w:val="32"/>
          <w:szCs w:val="32"/>
        </w:rPr>
      </w:pPr>
      <w:bookmarkStart w:id="5" w:name="bookmark6"/>
      <w:bookmarkStart w:id="6" w:name="_Toc493857357"/>
      <w:r w:rsidRPr="004C61FF">
        <w:rPr>
          <w:rFonts w:ascii="Calibri" w:hAnsi="Calibri" w:cs="Calibri"/>
          <w:sz w:val="32"/>
          <w:szCs w:val="32"/>
        </w:rPr>
        <w:t>TRYB UDZIELENIA ZAMÓWIENIA</w:t>
      </w:r>
      <w:bookmarkEnd w:id="5"/>
      <w:bookmarkEnd w:id="6"/>
    </w:p>
    <w:p w:rsidR="0028670C" w:rsidRPr="0028670C" w:rsidRDefault="0028670C" w:rsidP="00A4192D">
      <w:r w:rsidRPr="0028670C">
        <w:t xml:space="preserve">Postępowanie o udzielenie zamówienia prowadzone jest w trybie konkurencyjnym – konkursie ofert do którego nie stosuje się przepisów ustawy z dnia 29 stycznia 2004 r. Prawo zamówień publicznych (Dz. U. z 2015 r. poz. 2164 z </w:t>
      </w:r>
      <w:proofErr w:type="spellStart"/>
      <w:r w:rsidRPr="0028670C">
        <w:t>późn</w:t>
      </w:r>
      <w:proofErr w:type="spellEnd"/>
      <w:r w:rsidRPr="0028670C">
        <w:t>. zm.) z zachowaniem zasad równego traktowania, uczciwej konkurencji i przejrzystości.</w:t>
      </w:r>
    </w:p>
    <w:p w:rsidR="0028670C" w:rsidRPr="005076D7" w:rsidRDefault="00A41C4A" w:rsidP="00A41C4A">
      <w:r>
        <w:rPr>
          <w:rFonts w:eastAsia="Times New Roman" w:cs="Times New Roman"/>
        </w:rPr>
        <w:t xml:space="preserve">Postępowanie jest prowadzone </w:t>
      </w:r>
      <w:r w:rsidR="0028670C">
        <w:t>na podstawie niniejszego</w:t>
      </w:r>
      <w:r>
        <w:t xml:space="preserve"> </w:t>
      </w:r>
      <w:r w:rsidR="0028670C">
        <w:t>Zapytania ofertowego</w:t>
      </w:r>
      <w:r w:rsidR="005076D7">
        <w:t xml:space="preserve">, </w:t>
      </w:r>
      <w:r w:rsidR="00D05BDE">
        <w:t xml:space="preserve"> </w:t>
      </w:r>
      <w:r w:rsidR="0028670C" w:rsidRPr="0028670C">
        <w:t xml:space="preserve">Wytycznych w zakresie </w:t>
      </w:r>
      <w:proofErr w:type="spellStart"/>
      <w:r w:rsidR="0028670C" w:rsidRPr="0028670C">
        <w:t>kwalifikowalności</w:t>
      </w:r>
      <w:proofErr w:type="spellEnd"/>
      <w:r w:rsidR="0028670C" w:rsidRPr="0028670C">
        <w:t xml:space="preserve"> wydatków w ramach Europejskiego Funduszu Rozwoju Regionalnego Europejskiego Funduszu Społecznego oraz Funduszu Spójności na lata 2014-2020</w:t>
      </w:r>
      <w:r w:rsidR="00BA07E1">
        <w:t>.</w:t>
      </w:r>
    </w:p>
    <w:p w:rsidR="00A41C4A" w:rsidRDefault="00A41C4A" w:rsidP="00EA2EF4">
      <w:pPr>
        <w:pStyle w:val="Nagwek1"/>
        <w:keepNext/>
        <w:keepLines/>
        <w:numPr>
          <w:ilvl w:val="0"/>
          <w:numId w:val="14"/>
        </w:numPr>
        <w:spacing w:before="480" w:beforeAutospacing="0" w:after="0" w:afterAutospacing="0" w:line="276" w:lineRule="auto"/>
        <w:jc w:val="both"/>
        <w:rPr>
          <w:rFonts w:ascii="Calibri" w:hAnsi="Calibri" w:cs="Calibri"/>
          <w:sz w:val="32"/>
          <w:szCs w:val="32"/>
        </w:rPr>
      </w:pPr>
      <w:bookmarkStart w:id="7" w:name="_Toc493857358"/>
      <w:r>
        <w:rPr>
          <w:rFonts w:ascii="Calibri" w:hAnsi="Calibri" w:cs="Calibri"/>
          <w:sz w:val="32"/>
          <w:szCs w:val="32"/>
        </w:rPr>
        <w:t>MIEJSCE I SPOSÓB</w:t>
      </w:r>
      <w:r w:rsidRPr="00665E37">
        <w:rPr>
          <w:rFonts w:ascii="Calibri" w:hAnsi="Calibri" w:cs="Calibri"/>
          <w:sz w:val="32"/>
          <w:szCs w:val="32"/>
        </w:rPr>
        <w:t xml:space="preserve"> </w:t>
      </w:r>
      <w:r>
        <w:rPr>
          <w:rFonts w:ascii="Calibri" w:hAnsi="Calibri" w:cs="Calibri"/>
          <w:sz w:val="32"/>
          <w:szCs w:val="32"/>
        </w:rPr>
        <w:t>PUBLIKACJI OGŁOSZENIA</w:t>
      </w:r>
      <w:bookmarkEnd w:id="7"/>
    </w:p>
    <w:p w:rsidR="00D05BDE" w:rsidRDefault="00A41C4A" w:rsidP="00D05BDE">
      <w:r>
        <w:t>Ogłoszenie o zamówieniu dostępne będzie:</w:t>
      </w:r>
    </w:p>
    <w:p w:rsidR="00BA07E1" w:rsidRPr="00D05BDE" w:rsidRDefault="00BA07E1" w:rsidP="00EA2EF4">
      <w:pPr>
        <w:numPr>
          <w:ilvl w:val="0"/>
          <w:numId w:val="12"/>
        </w:numPr>
      </w:pPr>
      <w:r>
        <w:t xml:space="preserve">Baza konkurencyjności: </w:t>
      </w:r>
      <w:hyperlink r:id="rId8" w:history="1">
        <w:r w:rsidRPr="00BA07E1">
          <w:rPr>
            <w:rStyle w:val="Hipercze"/>
          </w:rPr>
          <w:t>https://bazakonkurencyjnosci.funduszeeuropejskie.gov.pl/</w:t>
        </w:r>
      </w:hyperlink>
    </w:p>
    <w:p w:rsidR="00A41C4A" w:rsidRPr="00C31B09" w:rsidRDefault="00A41C4A" w:rsidP="00EA2EF4">
      <w:pPr>
        <w:numPr>
          <w:ilvl w:val="0"/>
          <w:numId w:val="12"/>
        </w:numPr>
        <w:rPr>
          <w:rFonts w:cs="Times New Roman"/>
        </w:rPr>
      </w:pPr>
      <w:r w:rsidRPr="00C31B09">
        <w:t>S</w:t>
      </w:r>
      <w:r>
        <w:t>trona internetowa Zamawiającego</w:t>
      </w:r>
      <w:r w:rsidRPr="00C31B09">
        <w:t xml:space="preserve">: </w:t>
      </w:r>
      <w:hyperlink r:id="rId9" w:history="1">
        <w:r>
          <w:rPr>
            <w:rStyle w:val="Hipercze"/>
          </w:rPr>
          <w:t>www.kopieckosciuszki.pl</w:t>
        </w:r>
      </w:hyperlink>
    </w:p>
    <w:p w:rsidR="00BA07E1" w:rsidRPr="009815DA" w:rsidRDefault="00A41C4A" w:rsidP="00EA2EF4">
      <w:pPr>
        <w:pStyle w:val="Nagwek1"/>
        <w:keepNext/>
        <w:keepLines/>
        <w:numPr>
          <w:ilvl w:val="0"/>
          <w:numId w:val="14"/>
        </w:numPr>
        <w:spacing w:before="480" w:beforeAutospacing="0" w:after="0" w:afterAutospacing="0" w:line="276" w:lineRule="auto"/>
        <w:jc w:val="both"/>
        <w:rPr>
          <w:rFonts w:ascii="Calibri" w:hAnsi="Calibri" w:cs="Calibri"/>
          <w:color w:val="auto"/>
          <w:sz w:val="32"/>
          <w:szCs w:val="32"/>
        </w:rPr>
      </w:pPr>
      <w:bookmarkStart w:id="8" w:name="bookmark7"/>
      <w:bookmarkStart w:id="9" w:name="_Toc493857359"/>
      <w:r w:rsidRPr="009815DA">
        <w:rPr>
          <w:rFonts w:ascii="Calibri" w:hAnsi="Calibri" w:cs="Calibri"/>
          <w:color w:val="auto"/>
          <w:sz w:val="32"/>
          <w:szCs w:val="32"/>
        </w:rPr>
        <w:t>OPIS PRZEDMIOTU ZAMÓWIENIA</w:t>
      </w:r>
      <w:bookmarkEnd w:id="8"/>
      <w:bookmarkEnd w:id="9"/>
    </w:p>
    <w:p w:rsidR="00F038C8" w:rsidRDefault="000F67D5" w:rsidP="00E65B85">
      <w:pPr>
        <w:spacing w:after="120"/>
        <w:ind w:left="0" w:right="280"/>
        <w:rPr>
          <w:color w:val="auto"/>
        </w:rPr>
      </w:pPr>
      <w:r>
        <w:rPr>
          <w:color w:val="auto"/>
        </w:rPr>
        <w:t>Przedmiotem zamówienia jest wykonanie</w:t>
      </w:r>
      <w:r w:rsidR="00E65B85">
        <w:rPr>
          <w:color w:val="auto"/>
        </w:rPr>
        <w:t xml:space="preserve"> zewnętrznej</w:t>
      </w:r>
      <w:r>
        <w:rPr>
          <w:color w:val="auto"/>
        </w:rPr>
        <w:t xml:space="preserve"> </w:t>
      </w:r>
      <w:r w:rsidR="00E65B85" w:rsidRPr="00E65B85">
        <w:rPr>
          <w:color w:val="auto"/>
        </w:rPr>
        <w:t>Makiety Kopca Kościuszki w Krakowie wraz Fortem nr 2 "Kościuszko""</w:t>
      </w:r>
      <w:r w:rsidR="00E65B85">
        <w:rPr>
          <w:color w:val="auto"/>
        </w:rPr>
        <w:t xml:space="preserve"> z przeznaczeniem</w:t>
      </w:r>
      <w:r w:rsidR="00603B2C">
        <w:rPr>
          <w:color w:val="auto"/>
        </w:rPr>
        <w:t xml:space="preserve"> głównie</w:t>
      </w:r>
      <w:r w:rsidR="00E65B85">
        <w:rPr>
          <w:color w:val="auto"/>
        </w:rPr>
        <w:t xml:space="preserve"> dla osób niewidomych</w:t>
      </w:r>
      <w:r w:rsidR="009D185A">
        <w:rPr>
          <w:color w:val="auto"/>
        </w:rPr>
        <w:t xml:space="preserve"> zgodnie z poniższym opisem oraz planami</w:t>
      </w:r>
      <w:r w:rsidR="00F038C8">
        <w:rPr>
          <w:color w:val="auto"/>
        </w:rPr>
        <w:t>, rysunkami</w:t>
      </w:r>
      <w:r w:rsidR="009D185A">
        <w:rPr>
          <w:color w:val="auto"/>
        </w:rPr>
        <w:t xml:space="preserve"> i detalami stanowiącymi Załącznik nr 1</w:t>
      </w:r>
      <w:r w:rsidR="00F038C8" w:rsidRPr="00F038C8">
        <w:rPr>
          <w:color w:val="auto"/>
        </w:rPr>
        <w:t xml:space="preserve"> </w:t>
      </w:r>
      <w:r w:rsidR="00F038C8">
        <w:rPr>
          <w:color w:val="auto"/>
        </w:rPr>
        <w:t xml:space="preserve">do Zapytania ofertowego - Szczegółowy opis przedmiotu zamówienia - Wyciąg z </w:t>
      </w:r>
      <w:r w:rsidR="00F038C8" w:rsidRPr="00052D1A">
        <w:rPr>
          <w:color w:val="auto"/>
        </w:rPr>
        <w:t>Atlas Twierdzy Kraków „ Seria I  Tom 3 FORT 2 „Kościuszko” wydane przez Towarzystwo Miłośników Historii i Zabytków Krakowa  1994</w:t>
      </w:r>
      <w:r w:rsidR="00F038C8">
        <w:rPr>
          <w:color w:val="auto"/>
        </w:rPr>
        <w:t>.</w:t>
      </w:r>
    </w:p>
    <w:p w:rsidR="00B335E1" w:rsidRDefault="00B335E1" w:rsidP="00B335E1">
      <w:pPr>
        <w:spacing w:after="120"/>
        <w:ind w:left="0" w:right="280"/>
        <w:rPr>
          <w:color w:val="auto"/>
        </w:rPr>
      </w:pPr>
      <w:r>
        <w:rPr>
          <w:color w:val="auto"/>
        </w:rPr>
        <w:t>Makieta rekonstrukcyjna, dotykowa obiektów wpisanych do rejestru zabytków:</w:t>
      </w:r>
    </w:p>
    <w:p w:rsidR="00B335E1" w:rsidRDefault="00B335E1" w:rsidP="00B335E1">
      <w:pPr>
        <w:spacing w:after="120"/>
        <w:ind w:left="0" w:right="280"/>
        <w:rPr>
          <w:color w:val="auto"/>
        </w:rPr>
      </w:pPr>
      <w:r>
        <w:rPr>
          <w:color w:val="auto"/>
        </w:rPr>
        <w:t>- Kopiec Kościuszki,</w:t>
      </w:r>
    </w:p>
    <w:p w:rsidR="00B335E1" w:rsidRDefault="00667540" w:rsidP="00B335E1">
      <w:pPr>
        <w:spacing w:after="120"/>
        <w:ind w:left="0" w:right="280"/>
        <w:rPr>
          <w:color w:val="auto"/>
        </w:rPr>
      </w:pPr>
      <w:r>
        <w:rPr>
          <w:color w:val="auto"/>
        </w:rPr>
        <w:t>- F</w:t>
      </w:r>
      <w:r w:rsidR="00B335E1">
        <w:rPr>
          <w:color w:val="auto"/>
        </w:rPr>
        <w:t>ort nr 2 "Kościuszko"</w:t>
      </w:r>
    </w:p>
    <w:p w:rsidR="00667540" w:rsidRDefault="00667540" w:rsidP="00667540">
      <w:pPr>
        <w:spacing w:after="120"/>
        <w:ind w:left="0" w:right="280"/>
        <w:rPr>
          <w:color w:val="auto"/>
        </w:rPr>
      </w:pPr>
      <w:r>
        <w:rPr>
          <w:color w:val="auto"/>
        </w:rPr>
        <w:t>jako głó</w:t>
      </w:r>
      <w:r w:rsidR="00B335E1">
        <w:rPr>
          <w:color w:val="auto"/>
        </w:rPr>
        <w:t>wna część</w:t>
      </w:r>
      <w:r>
        <w:rPr>
          <w:color w:val="auto"/>
        </w:rPr>
        <w:t xml:space="preserve"> całości </w:t>
      </w:r>
      <w:r>
        <w:t xml:space="preserve">z czasów austriackich. </w:t>
      </w:r>
      <w:r w:rsidRPr="00667540">
        <w:rPr>
          <w:color w:val="auto"/>
        </w:rPr>
        <w:t xml:space="preserve">Makieta ma być rekonstrukcją fortu z okresu międzywojennego </w:t>
      </w:r>
      <w:r>
        <w:rPr>
          <w:color w:val="auto"/>
        </w:rPr>
        <w:t>z czasów stacjonowania  Wojska</w:t>
      </w:r>
      <w:r w:rsidRPr="00667540">
        <w:rPr>
          <w:color w:val="auto"/>
        </w:rPr>
        <w:t xml:space="preserve"> Polskie</w:t>
      </w:r>
      <w:r>
        <w:rPr>
          <w:color w:val="auto"/>
        </w:rPr>
        <w:t xml:space="preserve">go, a więc czasu kiedy fort był </w:t>
      </w:r>
      <w:r w:rsidRPr="00667540">
        <w:rPr>
          <w:color w:val="auto"/>
        </w:rPr>
        <w:t xml:space="preserve"> kompletny. </w:t>
      </w:r>
      <w:r>
        <w:rPr>
          <w:color w:val="auto"/>
        </w:rPr>
        <w:t>Celem będzie p</w:t>
      </w:r>
      <w:r w:rsidRPr="00667540">
        <w:rPr>
          <w:color w:val="auto"/>
        </w:rPr>
        <w:t>okazanie fortu sprzed komunistycznych rozbiórek powojennych, ma ukazać jego potęgę i pomóc wyobrazić sobie wszystkim zwiedzającym ( nie tylko  niewidomym i słabo widzącym) jego kształt i przestrzenność. Obecnie bez przestrzennej, rekonstrukcyjnej makiety bardzo trudno zrozumieć zwiedzającym istotę i sens ocalałych zabudowań fortecznych.</w:t>
      </w:r>
      <w:r>
        <w:rPr>
          <w:color w:val="auto"/>
        </w:rPr>
        <w:t xml:space="preserve"> </w:t>
      </w:r>
      <w:r w:rsidR="00913141">
        <w:t xml:space="preserve">Makieta będzie spełniać funkcję edukacyjną zarówno dla osób widzących oraz osób niepełnosprawnych w tym niewidomych. </w:t>
      </w:r>
    </w:p>
    <w:p w:rsidR="00667540" w:rsidRDefault="00913141" w:rsidP="00667540">
      <w:pPr>
        <w:spacing w:after="120"/>
        <w:ind w:left="0" w:right="280"/>
        <w:rPr>
          <w:color w:val="auto"/>
        </w:rPr>
      </w:pPr>
      <w:r>
        <w:lastRenderedPageBreak/>
        <w:t xml:space="preserve">Makieta ma nawiązywać stylem i sposobem wykonania do makiet znajdujących się na </w:t>
      </w:r>
      <w:r w:rsidR="008F239E">
        <w:t>Drodze Królewskiej w Krakowie.</w:t>
      </w:r>
    </w:p>
    <w:p w:rsidR="00667540" w:rsidRDefault="00913141" w:rsidP="00667540">
      <w:pPr>
        <w:spacing w:after="120"/>
        <w:ind w:left="0" w:right="280"/>
        <w:rPr>
          <w:color w:val="auto"/>
        </w:rPr>
      </w:pPr>
      <w:r>
        <w:t>Lokalizacja makiety - w mie</w:t>
      </w:r>
      <w:r w:rsidR="00667540">
        <w:t>jscu wskazanym przez Zamawiającego.</w:t>
      </w:r>
    </w:p>
    <w:p w:rsidR="00913141" w:rsidRDefault="00667540" w:rsidP="00667540">
      <w:pPr>
        <w:spacing w:after="120" w:line="360" w:lineRule="auto"/>
        <w:ind w:left="0" w:right="280"/>
      </w:pPr>
      <w:r>
        <w:t>Sposób wykonania:</w:t>
      </w:r>
    </w:p>
    <w:p w:rsidR="00667540" w:rsidRPr="00121882" w:rsidRDefault="00667540" w:rsidP="00110389">
      <w:pPr>
        <w:pStyle w:val="Akapitzlist"/>
        <w:numPr>
          <w:ilvl w:val="0"/>
          <w:numId w:val="30"/>
        </w:numPr>
        <w:spacing w:line="360" w:lineRule="auto"/>
        <w:ind w:left="714" w:right="280" w:hanging="357"/>
        <w:rPr>
          <w:rFonts w:ascii="Calibri" w:hAnsi="Calibri" w:cs="Calibri"/>
          <w:color w:val="auto"/>
          <w:sz w:val="22"/>
          <w:szCs w:val="22"/>
        </w:rPr>
      </w:pPr>
      <w:r w:rsidRPr="00121882">
        <w:rPr>
          <w:rFonts w:ascii="Calibri" w:hAnsi="Calibri" w:cs="Calibri"/>
          <w:color w:val="auto"/>
          <w:sz w:val="22"/>
          <w:szCs w:val="22"/>
        </w:rPr>
        <w:t xml:space="preserve">Sporządzenie </w:t>
      </w:r>
      <w:r w:rsidR="00C943EF" w:rsidRPr="00121882">
        <w:rPr>
          <w:rFonts w:ascii="Calibri" w:hAnsi="Calibri" w:cs="Calibri"/>
          <w:color w:val="auto"/>
          <w:sz w:val="22"/>
          <w:szCs w:val="22"/>
        </w:rPr>
        <w:t xml:space="preserve">szkiców wykonawczych i </w:t>
      </w:r>
      <w:r w:rsidR="008F239E" w:rsidRPr="00121882">
        <w:rPr>
          <w:rFonts w:ascii="Calibri" w:hAnsi="Calibri" w:cs="Calibri"/>
          <w:color w:val="auto"/>
          <w:sz w:val="22"/>
          <w:szCs w:val="22"/>
        </w:rPr>
        <w:t>wizualizacji</w:t>
      </w:r>
      <w:r w:rsidR="00C943EF" w:rsidRPr="00121882">
        <w:rPr>
          <w:rFonts w:ascii="Calibri" w:hAnsi="Calibri" w:cs="Calibri"/>
          <w:color w:val="auto"/>
          <w:sz w:val="22"/>
          <w:szCs w:val="22"/>
        </w:rPr>
        <w:t xml:space="preserve"> </w:t>
      </w:r>
      <w:r w:rsidRPr="00121882">
        <w:rPr>
          <w:rFonts w:ascii="Calibri" w:hAnsi="Calibri" w:cs="Calibri"/>
          <w:color w:val="auto"/>
          <w:sz w:val="22"/>
          <w:szCs w:val="22"/>
        </w:rPr>
        <w:t xml:space="preserve"> do akceptacji Zamawiającego - </w:t>
      </w:r>
      <w:r w:rsidR="00121882" w:rsidRPr="00121882">
        <w:rPr>
          <w:rFonts w:ascii="Calibri" w:hAnsi="Calibri" w:cs="Calibri"/>
          <w:color w:val="auto"/>
          <w:sz w:val="22"/>
          <w:szCs w:val="22"/>
        </w:rPr>
        <w:t xml:space="preserve">rozpoczęcie realizacji </w:t>
      </w:r>
      <w:r w:rsidRPr="00121882">
        <w:rPr>
          <w:rFonts w:ascii="Calibri" w:hAnsi="Calibri" w:cs="Calibri"/>
          <w:color w:val="auto"/>
          <w:sz w:val="22"/>
          <w:szCs w:val="22"/>
        </w:rPr>
        <w:t xml:space="preserve">możliwe tylko i wyłącznie po akceptacji </w:t>
      </w:r>
      <w:r w:rsidR="00121882" w:rsidRPr="00121882">
        <w:rPr>
          <w:rFonts w:ascii="Calibri" w:hAnsi="Calibri" w:cs="Calibri"/>
          <w:color w:val="auto"/>
          <w:sz w:val="22"/>
          <w:szCs w:val="22"/>
        </w:rPr>
        <w:t xml:space="preserve">szkiców i wizualizacji prze </w:t>
      </w:r>
      <w:r w:rsidR="00121882">
        <w:rPr>
          <w:rFonts w:ascii="Calibri" w:hAnsi="Calibri" w:cs="Calibri"/>
          <w:color w:val="auto"/>
          <w:sz w:val="22"/>
          <w:szCs w:val="22"/>
        </w:rPr>
        <w:t>Zamawiającego</w:t>
      </w:r>
      <w:r w:rsidR="00D06A24" w:rsidRPr="00121882">
        <w:rPr>
          <w:rFonts w:ascii="Calibri" w:hAnsi="Calibri" w:cs="Calibri"/>
          <w:color w:val="auto"/>
          <w:sz w:val="22"/>
          <w:szCs w:val="22"/>
        </w:rPr>
        <w:t>,</w:t>
      </w:r>
    </w:p>
    <w:p w:rsidR="003F1C31" w:rsidRDefault="00D06A24" w:rsidP="00110389">
      <w:pPr>
        <w:pStyle w:val="Akapitzlist"/>
        <w:numPr>
          <w:ilvl w:val="0"/>
          <w:numId w:val="30"/>
        </w:numPr>
        <w:spacing w:line="360" w:lineRule="auto"/>
        <w:ind w:left="714" w:hanging="357"/>
        <w:rPr>
          <w:rFonts w:ascii="Calibri" w:hAnsi="Calibri" w:cs="Calibri"/>
          <w:color w:val="auto"/>
          <w:sz w:val="22"/>
          <w:szCs w:val="22"/>
        </w:rPr>
      </w:pPr>
      <w:r w:rsidRPr="00121882">
        <w:rPr>
          <w:rFonts w:ascii="Calibri" w:hAnsi="Calibri" w:cs="Calibri"/>
          <w:color w:val="auto"/>
          <w:sz w:val="22"/>
          <w:szCs w:val="22"/>
        </w:rPr>
        <w:t xml:space="preserve">Wykonanie </w:t>
      </w:r>
      <w:r w:rsidR="00D97642">
        <w:rPr>
          <w:rFonts w:ascii="Calibri" w:hAnsi="Calibri" w:cs="Calibri"/>
          <w:color w:val="auto"/>
          <w:sz w:val="22"/>
          <w:szCs w:val="22"/>
        </w:rPr>
        <w:t xml:space="preserve">modelu </w:t>
      </w:r>
      <w:r w:rsidRPr="00121882">
        <w:rPr>
          <w:rFonts w:ascii="Calibri" w:hAnsi="Calibri" w:cs="Calibri"/>
          <w:color w:val="auto"/>
          <w:sz w:val="22"/>
          <w:szCs w:val="22"/>
        </w:rPr>
        <w:t xml:space="preserve">makiety </w:t>
      </w:r>
      <w:r w:rsidR="003F1C31">
        <w:rPr>
          <w:rFonts w:ascii="Calibri" w:hAnsi="Calibri" w:cs="Calibri"/>
          <w:color w:val="auto"/>
          <w:sz w:val="22"/>
          <w:szCs w:val="22"/>
        </w:rPr>
        <w:t>artystyczne, rzeźbienie odręczne,</w:t>
      </w:r>
    </w:p>
    <w:p w:rsidR="00913141" w:rsidRPr="00667540" w:rsidRDefault="00913141" w:rsidP="00110389">
      <w:pPr>
        <w:pStyle w:val="Akapitzlist"/>
        <w:numPr>
          <w:ilvl w:val="0"/>
          <w:numId w:val="30"/>
        </w:numPr>
        <w:spacing w:line="360" w:lineRule="auto"/>
        <w:ind w:left="714" w:hanging="357"/>
        <w:contextualSpacing/>
        <w:rPr>
          <w:rFonts w:ascii="Calibri" w:hAnsi="Calibri" w:cs="Calibri"/>
          <w:sz w:val="22"/>
          <w:szCs w:val="22"/>
        </w:rPr>
      </w:pPr>
      <w:r w:rsidRPr="00667540">
        <w:rPr>
          <w:rFonts w:ascii="Calibri" w:hAnsi="Calibri" w:cs="Calibri"/>
          <w:sz w:val="22"/>
          <w:szCs w:val="22"/>
        </w:rPr>
        <w:t xml:space="preserve">Odlew z atestowanego brązu </w:t>
      </w:r>
      <w:r w:rsidR="00D06A24">
        <w:rPr>
          <w:rFonts w:ascii="Calibri" w:hAnsi="Calibri" w:cs="Calibri"/>
          <w:sz w:val="22"/>
          <w:szCs w:val="22"/>
        </w:rPr>
        <w:t>,</w:t>
      </w:r>
    </w:p>
    <w:p w:rsidR="00913141" w:rsidRPr="00667540" w:rsidRDefault="00913141" w:rsidP="00110389">
      <w:pPr>
        <w:pStyle w:val="Akapitzlist"/>
        <w:numPr>
          <w:ilvl w:val="0"/>
          <w:numId w:val="30"/>
        </w:numPr>
        <w:spacing w:line="360" w:lineRule="auto"/>
        <w:ind w:left="714" w:hanging="357"/>
        <w:contextualSpacing/>
        <w:rPr>
          <w:rFonts w:ascii="Calibri" w:hAnsi="Calibri" w:cs="Calibri"/>
          <w:sz w:val="22"/>
          <w:szCs w:val="22"/>
        </w:rPr>
      </w:pPr>
      <w:r w:rsidRPr="00667540">
        <w:rPr>
          <w:rFonts w:ascii="Calibri" w:hAnsi="Calibri" w:cs="Calibri"/>
          <w:sz w:val="22"/>
          <w:szCs w:val="22"/>
        </w:rPr>
        <w:t xml:space="preserve">Postument z płyt granitowych ( czarny granit fakturowany płomieniowo gr. 6 cm ) </w:t>
      </w:r>
      <w:r w:rsidR="00D06A24">
        <w:rPr>
          <w:rFonts w:ascii="Calibri" w:hAnsi="Calibri" w:cs="Calibri"/>
          <w:sz w:val="22"/>
          <w:szCs w:val="22"/>
        </w:rPr>
        <w:t>,</w:t>
      </w:r>
    </w:p>
    <w:p w:rsidR="00913141" w:rsidRPr="00667540" w:rsidRDefault="00913141" w:rsidP="00110389">
      <w:pPr>
        <w:pStyle w:val="Akapitzlist"/>
        <w:numPr>
          <w:ilvl w:val="0"/>
          <w:numId w:val="30"/>
        </w:numPr>
        <w:spacing w:after="200" w:line="360" w:lineRule="auto"/>
        <w:contextualSpacing/>
        <w:rPr>
          <w:rFonts w:ascii="Calibri" w:hAnsi="Calibri" w:cs="Calibri"/>
          <w:sz w:val="22"/>
          <w:szCs w:val="22"/>
        </w:rPr>
      </w:pPr>
      <w:r w:rsidRPr="00667540">
        <w:rPr>
          <w:rFonts w:ascii="Calibri" w:hAnsi="Calibri" w:cs="Calibri"/>
          <w:sz w:val="22"/>
          <w:szCs w:val="22"/>
        </w:rPr>
        <w:t xml:space="preserve">Montaż - pręty gwintowane ze stali nierdzewnej </w:t>
      </w:r>
      <w:r w:rsidR="00D06A24">
        <w:rPr>
          <w:rFonts w:ascii="Calibri" w:hAnsi="Calibri" w:cs="Calibri"/>
          <w:sz w:val="22"/>
          <w:szCs w:val="22"/>
        </w:rPr>
        <w:t>,</w:t>
      </w:r>
    </w:p>
    <w:p w:rsidR="00913141" w:rsidRPr="00667540" w:rsidRDefault="00913141" w:rsidP="00110389">
      <w:pPr>
        <w:pStyle w:val="Akapitzlist"/>
        <w:numPr>
          <w:ilvl w:val="0"/>
          <w:numId w:val="30"/>
        </w:numPr>
        <w:spacing w:after="200" w:line="360" w:lineRule="auto"/>
        <w:contextualSpacing/>
        <w:rPr>
          <w:rFonts w:ascii="Calibri" w:hAnsi="Calibri" w:cs="Calibri"/>
          <w:sz w:val="22"/>
          <w:szCs w:val="22"/>
        </w:rPr>
      </w:pPr>
      <w:r w:rsidRPr="00667540">
        <w:rPr>
          <w:rFonts w:ascii="Calibri" w:hAnsi="Calibri" w:cs="Calibri"/>
          <w:sz w:val="22"/>
          <w:szCs w:val="22"/>
        </w:rPr>
        <w:t>Zabezpieczenie przed wandalizmem - wypełnienie postumentu betonem</w:t>
      </w:r>
      <w:r w:rsidR="00D06A24">
        <w:rPr>
          <w:rFonts w:ascii="Calibri" w:hAnsi="Calibri" w:cs="Calibri"/>
          <w:sz w:val="22"/>
          <w:szCs w:val="22"/>
        </w:rPr>
        <w:t>,</w:t>
      </w:r>
    </w:p>
    <w:p w:rsidR="00913141" w:rsidRDefault="00913141" w:rsidP="00667540">
      <w:pPr>
        <w:spacing w:line="360" w:lineRule="auto"/>
      </w:pPr>
      <w:r>
        <w:t>Wymiary:</w:t>
      </w:r>
    </w:p>
    <w:p w:rsidR="00D06A24" w:rsidRPr="00D06A24" w:rsidRDefault="00913141" w:rsidP="00110389">
      <w:pPr>
        <w:pStyle w:val="Akapitzlist"/>
        <w:numPr>
          <w:ilvl w:val="0"/>
          <w:numId w:val="31"/>
        </w:numPr>
        <w:spacing w:after="200" w:line="360" w:lineRule="auto"/>
        <w:contextualSpacing/>
        <w:rPr>
          <w:rFonts w:ascii="Calibri" w:hAnsi="Calibri" w:cs="Calibri"/>
          <w:sz w:val="22"/>
          <w:szCs w:val="22"/>
        </w:rPr>
      </w:pPr>
      <w:r w:rsidRPr="00667540">
        <w:rPr>
          <w:rFonts w:ascii="Calibri" w:hAnsi="Calibri" w:cs="Calibri"/>
          <w:sz w:val="22"/>
          <w:szCs w:val="22"/>
        </w:rPr>
        <w:t>Wymiary krańcowe m</w:t>
      </w:r>
      <w:r w:rsidR="00D06A24">
        <w:rPr>
          <w:rFonts w:ascii="Calibri" w:hAnsi="Calibri" w:cs="Calibri"/>
          <w:sz w:val="22"/>
          <w:szCs w:val="22"/>
        </w:rPr>
        <w:t xml:space="preserve">akiety długość: 120 cm / </w:t>
      </w:r>
      <w:r w:rsidR="007505B7">
        <w:rPr>
          <w:rFonts w:ascii="Calibri" w:hAnsi="Calibri" w:cs="Calibri"/>
          <w:sz w:val="22"/>
          <w:szCs w:val="22"/>
        </w:rPr>
        <w:t>szerokość: 120 cm /wysokość: 130 - 145</w:t>
      </w:r>
      <w:r w:rsidR="00D06A24">
        <w:rPr>
          <w:rFonts w:ascii="Calibri" w:hAnsi="Calibri" w:cs="Calibri"/>
          <w:sz w:val="22"/>
          <w:szCs w:val="22"/>
        </w:rPr>
        <w:t xml:space="preserve"> cm,</w:t>
      </w:r>
    </w:p>
    <w:p w:rsidR="00913141" w:rsidRPr="00667540" w:rsidRDefault="00913141" w:rsidP="00110389">
      <w:pPr>
        <w:pStyle w:val="Akapitzlist"/>
        <w:numPr>
          <w:ilvl w:val="0"/>
          <w:numId w:val="31"/>
        </w:numPr>
        <w:spacing w:after="200" w:line="360" w:lineRule="auto"/>
        <w:contextualSpacing/>
        <w:rPr>
          <w:rFonts w:ascii="Calibri" w:hAnsi="Calibri" w:cs="Calibri"/>
          <w:sz w:val="22"/>
          <w:szCs w:val="22"/>
        </w:rPr>
      </w:pPr>
      <w:r w:rsidRPr="00667540">
        <w:rPr>
          <w:rFonts w:ascii="Calibri" w:hAnsi="Calibri" w:cs="Calibri"/>
          <w:sz w:val="22"/>
          <w:szCs w:val="22"/>
        </w:rPr>
        <w:t>Wymiary p</w:t>
      </w:r>
      <w:r w:rsidR="00D06A24">
        <w:rPr>
          <w:rFonts w:ascii="Calibri" w:hAnsi="Calibri" w:cs="Calibri"/>
          <w:sz w:val="22"/>
          <w:szCs w:val="22"/>
        </w:rPr>
        <w:t>ostumentu</w:t>
      </w:r>
      <w:r w:rsidR="00C943EF">
        <w:rPr>
          <w:rFonts w:ascii="Calibri" w:hAnsi="Calibri" w:cs="Calibri"/>
          <w:sz w:val="22"/>
          <w:szCs w:val="22"/>
        </w:rPr>
        <w:t>:</w:t>
      </w:r>
      <w:r w:rsidR="00D06A24">
        <w:rPr>
          <w:rFonts w:ascii="Calibri" w:hAnsi="Calibri" w:cs="Calibri"/>
          <w:sz w:val="22"/>
          <w:szCs w:val="22"/>
        </w:rPr>
        <w:t xml:space="preserve"> długość 60 cm / szerokość 60 cm / wysokość 75 cm,</w:t>
      </w:r>
    </w:p>
    <w:p w:rsidR="00913141" w:rsidRPr="007505B7" w:rsidRDefault="007505B7" w:rsidP="00110389">
      <w:pPr>
        <w:pStyle w:val="Akapitzlist"/>
        <w:numPr>
          <w:ilvl w:val="0"/>
          <w:numId w:val="31"/>
        </w:numPr>
        <w:spacing w:after="200" w:line="360" w:lineRule="auto"/>
        <w:contextualSpacing/>
        <w:rPr>
          <w:rFonts w:ascii="Calibri" w:hAnsi="Calibri" w:cs="Calibri"/>
          <w:color w:val="auto"/>
          <w:sz w:val="22"/>
          <w:szCs w:val="22"/>
        </w:rPr>
      </w:pPr>
      <w:r w:rsidRPr="007505B7">
        <w:rPr>
          <w:rFonts w:ascii="Calibri" w:hAnsi="Calibri" w:cs="Calibri"/>
          <w:color w:val="auto"/>
          <w:sz w:val="22"/>
          <w:szCs w:val="22"/>
        </w:rPr>
        <w:t>Makieta</w:t>
      </w:r>
      <w:r w:rsidR="00C943EF" w:rsidRPr="007505B7">
        <w:rPr>
          <w:rFonts w:ascii="Calibri" w:hAnsi="Calibri" w:cs="Calibri"/>
          <w:color w:val="auto"/>
          <w:sz w:val="22"/>
          <w:szCs w:val="22"/>
        </w:rPr>
        <w:t xml:space="preserve"> w formie </w:t>
      </w:r>
      <w:r w:rsidRPr="007505B7">
        <w:rPr>
          <w:rFonts w:ascii="Calibri" w:hAnsi="Calibri" w:cs="Calibri"/>
          <w:color w:val="auto"/>
          <w:sz w:val="22"/>
          <w:szCs w:val="22"/>
        </w:rPr>
        <w:t>wielokąta</w:t>
      </w:r>
      <w:r w:rsidR="00D06A24" w:rsidRPr="007505B7">
        <w:rPr>
          <w:rFonts w:ascii="Calibri" w:hAnsi="Calibri" w:cs="Calibri"/>
          <w:color w:val="auto"/>
          <w:sz w:val="22"/>
          <w:szCs w:val="22"/>
        </w:rPr>
        <w:t>,</w:t>
      </w:r>
    </w:p>
    <w:p w:rsidR="00913141" w:rsidRDefault="00913141" w:rsidP="00667540">
      <w:pPr>
        <w:spacing w:line="360" w:lineRule="auto"/>
      </w:pPr>
      <w:r>
        <w:t xml:space="preserve">Opisy na makiecie: </w:t>
      </w:r>
    </w:p>
    <w:p w:rsidR="00913141" w:rsidRPr="00667540" w:rsidRDefault="00913141" w:rsidP="00110389">
      <w:pPr>
        <w:pStyle w:val="Akapitzlist"/>
        <w:numPr>
          <w:ilvl w:val="0"/>
          <w:numId w:val="32"/>
        </w:numPr>
        <w:spacing w:after="200" w:line="360" w:lineRule="auto"/>
        <w:contextualSpacing/>
        <w:rPr>
          <w:rFonts w:ascii="Calibri" w:hAnsi="Calibri" w:cs="Calibri"/>
          <w:sz w:val="22"/>
          <w:szCs w:val="22"/>
        </w:rPr>
      </w:pPr>
      <w:r w:rsidRPr="00667540">
        <w:rPr>
          <w:rFonts w:ascii="Calibri" w:hAnsi="Calibri" w:cs="Calibri"/>
          <w:sz w:val="22"/>
          <w:szCs w:val="22"/>
        </w:rPr>
        <w:t>Treś</w:t>
      </w:r>
      <w:r w:rsidR="00D06A24">
        <w:rPr>
          <w:rFonts w:ascii="Calibri" w:hAnsi="Calibri" w:cs="Calibri"/>
          <w:sz w:val="22"/>
          <w:szCs w:val="22"/>
        </w:rPr>
        <w:t>ć w języku polskim i angielskim,</w:t>
      </w:r>
    </w:p>
    <w:p w:rsidR="00913141" w:rsidRPr="00667540" w:rsidRDefault="00913141" w:rsidP="00110389">
      <w:pPr>
        <w:pStyle w:val="Akapitzlist"/>
        <w:numPr>
          <w:ilvl w:val="0"/>
          <w:numId w:val="32"/>
        </w:numPr>
        <w:spacing w:after="200" w:line="360" w:lineRule="auto"/>
        <w:contextualSpacing/>
        <w:rPr>
          <w:rFonts w:ascii="Calibri" w:hAnsi="Calibri" w:cs="Calibri"/>
          <w:sz w:val="22"/>
          <w:szCs w:val="22"/>
        </w:rPr>
      </w:pPr>
      <w:r w:rsidRPr="00667540">
        <w:rPr>
          <w:rFonts w:ascii="Calibri" w:hAnsi="Calibri" w:cs="Calibri"/>
          <w:sz w:val="22"/>
          <w:szCs w:val="22"/>
        </w:rPr>
        <w:t>Treść opisana</w:t>
      </w:r>
      <w:r w:rsidR="00D06A24">
        <w:rPr>
          <w:rFonts w:ascii="Calibri" w:hAnsi="Calibri" w:cs="Calibri"/>
          <w:sz w:val="22"/>
          <w:szCs w:val="22"/>
        </w:rPr>
        <w:t xml:space="preserve"> Brajlem ( polski i angielski ),</w:t>
      </w:r>
    </w:p>
    <w:p w:rsidR="00913141" w:rsidRPr="00667540" w:rsidRDefault="00913141" w:rsidP="00110389">
      <w:pPr>
        <w:pStyle w:val="Akapitzlist"/>
        <w:numPr>
          <w:ilvl w:val="0"/>
          <w:numId w:val="32"/>
        </w:numPr>
        <w:spacing w:after="200" w:line="360" w:lineRule="auto"/>
        <w:contextualSpacing/>
        <w:rPr>
          <w:rFonts w:ascii="Calibri" w:hAnsi="Calibri" w:cs="Calibri"/>
          <w:sz w:val="22"/>
          <w:szCs w:val="22"/>
        </w:rPr>
      </w:pPr>
      <w:r w:rsidRPr="00667540">
        <w:rPr>
          <w:rFonts w:ascii="Calibri" w:hAnsi="Calibri" w:cs="Calibri"/>
          <w:sz w:val="22"/>
          <w:szCs w:val="22"/>
        </w:rPr>
        <w:t xml:space="preserve">Poszczególne elementy fortyfikacji będą miały dodatkowe </w:t>
      </w:r>
      <w:r w:rsidR="00D06A24">
        <w:rPr>
          <w:rFonts w:ascii="Calibri" w:hAnsi="Calibri" w:cs="Calibri"/>
          <w:sz w:val="22"/>
          <w:szCs w:val="22"/>
        </w:rPr>
        <w:t>opisy na makiecie obok obiektów,</w:t>
      </w:r>
    </w:p>
    <w:p w:rsidR="00913141" w:rsidRPr="00D06A24" w:rsidRDefault="00913141" w:rsidP="00110389">
      <w:pPr>
        <w:pStyle w:val="Akapitzlist"/>
        <w:numPr>
          <w:ilvl w:val="0"/>
          <w:numId w:val="32"/>
        </w:numPr>
        <w:spacing w:after="200" w:line="360" w:lineRule="auto"/>
        <w:contextualSpacing/>
        <w:rPr>
          <w:rFonts w:ascii="Calibri" w:hAnsi="Calibri" w:cs="Calibri"/>
          <w:sz w:val="22"/>
          <w:szCs w:val="22"/>
        </w:rPr>
      </w:pPr>
      <w:r w:rsidRPr="00667540">
        <w:rPr>
          <w:rFonts w:ascii="Calibri" w:hAnsi="Calibri" w:cs="Calibri"/>
          <w:sz w:val="22"/>
          <w:szCs w:val="22"/>
        </w:rPr>
        <w:t>Treść napisów zostanie opr</w:t>
      </w:r>
      <w:r w:rsidR="00D06A24">
        <w:rPr>
          <w:rFonts w:ascii="Calibri" w:hAnsi="Calibri" w:cs="Calibri"/>
          <w:sz w:val="22"/>
          <w:szCs w:val="22"/>
        </w:rPr>
        <w:t>acowana przez Zamawiającego,</w:t>
      </w:r>
    </w:p>
    <w:p w:rsidR="00E65B85" w:rsidRPr="00D06A24" w:rsidRDefault="00052D1A" w:rsidP="00D06A24">
      <w:pPr>
        <w:spacing w:before="100" w:beforeAutospacing="1" w:after="100" w:afterAutospacing="1" w:line="360" w:lineRule="auto"/>
        <w:ind w:left="0"/>
      </w:pPr>
      <w:r w:rsidRPr="00D06A24">
        <w:t>W celu spełnienia oczekiwań wszystkich grup społecznych o różny</w:t>
      </w:r>
      <w:r w:rsidR="00D06A24">
        <w:t>ch rodzajach niepełnosprawności należy przyjąć</w:t>
      </w:r>
      <w:r w:rsidRPr="00D06A24">
        <w:t xml:space="preserve"> uniwersalne metody projektowania eliminujące wszelkie bariery. Trasa dla niepełnosprawnego turysty</w:t>
      </w:r>
      <w:r w:rsidR="00D06A24">
        <w:t xml:space="preserve"> na której będzie znajdować się makieta</w:t>
      </w:r>
      <w:r w:rsidRPr="00D06A24">
        <w:t xml:space="preserve"> jest przede wszystkim trasa dotykową. Przewiduje się, że obiekty na makiecie będą dotykane przez wszystkie osoby, dlatego zadbać trzeba o wysoki poziom estetyczny. Projektowana makieta musi zawierać minimum dla poszczegól</w:t>
      </w:r>
      <w:r w:rsidR="00D06A24">
        <w:t>nych niepełnosprawność. (</w:t>
      </w:r>
      <w:r w:rsidRPr="00D06A24">
        <w:t xml:space="preserve">np. wysokość </w:t>
      </w:r>
      <w:r w:rsidR="00D06A24">
        <w:t>dostosowana dla osób na wózkach</w:t>
      </w:r>
      <w:r w:rsidRPr="00D06A24">
        <w:t>) Podstawowym celem makiety jest przekazanie konkretnych informacji doty</w:t>
      </w:r>
      <w:r w:rsidR="00D06A24">
        <w:t>czących Kopca Kościuszki wraz z</w:t>
      </w:r>
      <w:r w:rsidRPr="00D06A24">
        <w:t xml:space="preserve"> Fortem. Poznanie przez dotyk przebiegać ma od ogółu do szczegółu. Makieta wieloelementowa musi zawierać informację dotycząca poszczególnych  głównych obiektów, dopiero później po rozpoznaniu całego terenu można</w:t>
      </w:r>
      <w:r w:rsidR="00D06A24">
        <w:t xml:space="preserve"> poznać poszczególne obiekty. (</w:t>
      </w:r>
      <w:r w:rsidRPr="00D06A24">
        <w:t>czyli widzimy / doty</w:t>
      </w:r>
      <w:r w:rsidR="00D06A24">
        <w:t>kamy całość ale również widzimy/</w:t>
      </w:r>
      <w:r w:rsidRPr="00D06A24">
        <w:t>dotykamy detale arc</w:t>
      </w:r>
      <w:r w:rsidR="00D06A24">
        <w:t>hitektoniczne</w:t>
      </w:r>
      <w:r w:rsidRPr="00D06A24">
        <w:t>: struktura cegieł, krenelaże, wieżyczki w kaplicy itd.). Makieta powinna zawierać plan całego  założeni</w:t>
      </w:r>
      <w:r w:rsidR="00D06A24">
        <w:t>a architektonicznego – mapka  (</w:t>
      </w:r>
      <w:r w:rsidRPr="00D06A24">
        <w:t xml:space="preserve">w </w:t>
      </w:r>
      <w:r w:rsidRPr="00D06A24">
        <w:lastRenderedPageBreak/>
        <w:t>miarę możliwości gabarytowych makiety) oraz opisy i po</w:t>
      </w:r>
      <w:r w:rsidR="00D06A24">
        <w:t>dpisy poszczególnych obiektów (</w:t>
      </w:r>
      <w:r w:rsidRPr="00D06A24">
        <w:t>według zamieszczonej legendy) w języku  Brajla, polskim i angielskim. Makieta powinna zawierać łatwy do odnalezienia element służący do identyfikacji skali oglądanego obiektu w postaci wymiaru</w:t>
      </w:r>
      <w:r w:rsidR="00D06A24">
        <w:t xml:space="preserve"> postaci człowieka – Tu jesteś.</w:t>
      </w:r>
    </w:p>
    <w:p w:rsidR="009815DA" w:rsidRDefault="009815DA" w:rsidP="00776FE2">
      <w:pPr>
        <w:spacing w:line="240" w:lineRule="auto"/>
        <w:ind w:left="0"/>
        <w:rPr>
          <w:b/>
          <w:sz w:val="24"/>
          <w:szCs w:val="24"/>
        </w:rPr>
      </w:pPr>
      <w:r w:rsidRPr="00DF0697">
        <w:rPr>
          <w:b/>
          <w:sz w:val="24"/>
          <w:szCs w:val="24"/>
        </w:rPr>
        <w:t xml:space="preserve">Wszelkie użyte w opisie przedmiotu zamówienia, bezpośrednie wskazania danego producenta lub </w:t>
      </w:r>
      <w:r w:rsidR="000D75E1">
        <w:rPr>
          <w:b/>
          <w:sz w:val="24"/>
          <w:szCs w:val="24"/>
        </w:rPr>
        <w:t>Wykonawcy</w:t>
      </w:r>
      <w:r w:rsidRPr="00DF0697">
        <w:rPr>
          <w:b/>
          <w:sz w:val="24"/>
          <w:szCs w:val="24"/>
        </w:rPr>
        <w:t>, konkretnej marki oraz nazwy własnej poszczególnych producentów, nazwy określonego wyrobu lub źródła lub znaku towarowego, patentu rodzaju lub specyficzne pochodzenie zostały użyte pomocniczo i nie stanowią wskazania obowiązku ic</w:t>
      </w:r>
      <w:r w:rsidRPr="006C0C31">
        <w:rPr>
          <w:b/>
          <w:sz w:val="24"/>
          <w:szCs w:val="24"/>
        </w:rPr>
        <w:t>h stosowania w ofercie. Zamawiający dopuszcza, w każdym aspekcie zamówienia, zastosowanie rozwiązań równoważnych do wskazanych pod warunkiem, iż ich zastosowanie nie będzie prowadzić do pogorszenia wskazanych parametrów technicznych, funkcjonalnych i jakościowych.</w:t>
      </w:r>
    </w:p>
    <w:p w:rsidR="0061660D" w:rsidRDefault="0061660D" w:rsidP="0061660D">
      <w:pPr>
        <w:pStyle w:val="Default"/>
        <w:spacing w:line="276" w:lineRule="auto"/>
        <w:jc w:val="both"/>
        <w:rPr>
          <w:rFonts w:ascii="Calibri" w:hAnsi="Calibri" w:cs="Calibri"/>
          <w:color w:val="auto"/>
          <w:sz w:val="22"/>
          <w:szCs w:val="22"/>
        </w:rPr>
      </w:pPr>
    </w:p>
    <w:p w:rsidR="00D601AE" w:rsidRDefault="00D601AE" w:rsidP="00A94865">
      <w:pPr>
        <w:pStyle w:val="Default"/>
        <w:spacing w:line="276" w:lineRule="auto"/>
        <w:jc w:val="both"/>
        <w:rPr>
          <w:rFonts w:ascii="Calibri" w:hAnsi="Calibri" w:cs="Calibri"/>
          <w:color w:val="auto"/>
          <w:sz w:val="22"/>
          <w:szCs w:val="22"/>
        </w:rPr>
      </w:pPr>
    </w:p>
    <w:p w:rsidR="00EF7B09" w:rsidRDefault="00EF7B09" w:rsidP="00A91959">
      <w:pPr>
        <w:pStyle w:val="Default"/>
        <w:spacing w:line="276" w:lineRule="auto"/>
        <w:jc w:val="both"/>
        <w:rPr>
          <w:rFonts w:ascii="Calibri" w:hAnsi="Calibri" w:cs="Calibri"/>
          <w:color w:val="auto"/>
          <w:sz w:val="22"/>
          <w:szCs w:val="22"/>
        </w:rPr>
      </w:pPr>
      <w:r w:rsidRPr="00A94865">
        <w:rPr>
          <w:rFonts w:ascii="Calibri" w:hAnsi="Calibri" w:cs="Calibri"/>
          <w:color w:val="auto"/>
          <w:sz w:val="22"/>
          <w:szCs w:val="22"/>
        </w:rPr>
        <w:t>Opis przedmiotu zamówienia zgodnie ze Wspólnym Słownikiem Zamówień:</w:t>
      </w:r>
    </w:p>
    <w:p w:rsidR="00121882" w:rsidRDefault="00121882" w:rsidP="00121882">
      <w:pPr>
        <w:spacing w:line="240" w:lineRule="auto"/>
        <w:contextualSpacing/>
        <w:rPr>
          <w:rFonts w:eastAsia="Calibri"/>
          <w:color w:val="auto"/>
          <w:lang w:eastAsia="en-US"/>
        </w:rPr>
      </w:pPr>
      <w:r w:rsidRPr="00121882">
        <w:rPr>
          <w:rFonts w:eastAsia="Calibri"/>
          <w:color w:val="auto"/>
          <w:lang w:eastAsia="en-US"/>
        </w:rPr>
        <w:t>34999400-0 - Modele w skali</w:t>
      </w:r>
    </w:p>
    <w:p w:rsidR="00121882" w:rsidRDefault="00121882" w:rsidP="00121882">
      <w:pPr>
        <w:spacing w:line="240" w:lineRule="auto"/>
        <w:contextualSpacing/>
        <w:rPr>
          <w:rFonts w:eastAsia="Calibri"/>
          <w:color w:val="auto"/>
          <w:lang w:eastAsia="en-US"/>
        </w:rPr>
      </w:pPr>
      <w:r w:rsidRPr="00121882">
        <w:rPr>
          <w:rFonts w:eastAsia="Calibri"/>
          <w:color w:val="auto"/>
          <w:lang w:eastAsia="en-US"/>
        </w:rPr>
        <w:t>71200000-0 - Usługi architektoniczne i podobn</w:t>
      </w:r>
      <w:r>
        <w:rPr>
          <w:rFonts w:eastAsia="Calibri"/>
          <w:color w:val="auto"/>
          <w:lang w:eastAsia="en-US"/>
        </w:rPr>
        <w:t>e</w:t>
      </w:r>
    </w:p>
    <w:p w:rsidR="00121882" w:rsidRPr="00121882" w:rsidRDefault="00121882" w:rsidP="00121882">
      <w:pPr>
        <w:spacing w:line="240" w:lineRule="auto"/>
        <w:contextualSpacing/>
        <w:rPr>
          <w:rFonts w:eastAsia="Calibri"/>
          <w:color w:val="auto"/>
          <w:lang w:eastAsia="en-US"/>
        </w:rPr>
      </w:pPr>
      <w:r w:rsidRPr="00121882">
        <w:rPr>
          <w:rFonts w:eastAsia="Calibri"/>
          <w:color w:val="auto"/>
          <w:lang w:eastAsia="en-US"/>
        </w:rPr>
        <w:t>92312000-1</w:t>
      </w:r>
      <w:r>
        <w:rPr>
          <w:rFonts w:eastAsia="Calibri"/>
          <w:color w:val="auto"/>
          <w:lang w:eastAsia="en-US"/>
        </w:rPr>
        <w:t xml:space="preserve"> - </w:t>
      </w:r>
      <w:r w:rsidRPr="00121882">
        <w:rPr>
          <w:rFonts w:eastAsia="Calibri"/>
          <w:color w:val="auto"/>
          <w:lang w:eastAsia="en-US"/>
        </w:rPr>
        <w:t>Usługi artystyczne</w:t>
      </w:r>
    </w:p>
    <w:p w:rsidR="00121882" w:rsidRDefault="00121882" w:rsidP="00A94865">
      <w:pPr>
        <w:spacing w:line="240" w:lineRule="auto"/>
        <w:ind w:left="0"/>
        <w:contextualSpacing/>
        <w:rPr>
          <w:rFonts w:eastAsia="Calibri"/>
          <w:color w:val="auto"/>
          <w:lang w:eastAsia="en-US"/>
        </w:rPr>
      </w:pPr>
    </w:p>
    <w:p w:rsidR="00EF7B09" w:rsidRPr="00A94865" w:rsidRDefault="00EF7B09" w:rsidP="00A94865">
      <w:pPr>
        <w:spacing w:line="240" w:lineRule="auto"/>
        <w:ind w:left="0"/>
        <w:contextualSpacing/>
        <w:rPr>
          <w:rFonts w:eastAsia="Calibri"/>
          <w:color w:val="auto"/>
          <w:lang w:eastAsia="en-US"/>
        </w:rPr>
      </w:pPr>
      <w:r w:rsidRPr="00A94865">
        <w:rPr>
          <w:rFonts w:eastAsia="Calibri"/>
          <w:color w:val="auto"/>
          <w:lang w:eastAsia="en-US"/>
        </w:rPr>
        <w:t>Nie dopuszcza  się składania ofert częściowych.</w:t>
      </w:r>
    </w:p>
    <w:p w:rsidR="00884125" w:rsidRDefault="00EF7B09" w:rsidP="00884125">
      <w:pPr>
        <w:spacing w:line="240" w:lineRule="auto"/>
        <w:ind w:left="0"/>
        <w:contextualSpacing/>
        <w:rPr>
          <w:rFonts w:eastAsia="Calibri"/>
          <w:color w:val="auto"/>
          <w:lang w:eastAsia="en-US"/>
        </w:rPr>
      </w:pPr>
      <w:r w:rsidRPr="00A94865">
        <w:rPr>
          <w:rFonts w:eastAsia="Calibri"/>
          <w:color w:val="auto"/>
          <w:lang w:eastAsia="en-US"/>
        </w:rPr>
        <w:t>Nie dopuszcza się składania ofert wariantowych.</w:t>
      </w:r>
    </w:p>
    <w:p w:rsidR="00884125" w:rsidRPr="00884125" w:rsidRDefault="00BE3479" w:rsidP="00884125">
      <w:pPr>
        <w:spacing w:line="240" w:lineRule="auto"/>
        <w:ind w:left="0"/>
        <w:contextualSpacing/>
        <w:rPr>
          <w:rFonts w:eastAsia="Calibri"/>
          <w:color w:val="auto"/>
          <w:lang w:eastAsia="en-US"/>
        </w:rPr>
      </w:pPr>
      <w:r>
        <w:rPr>
          <w:rFonts w:eastAsia="Times New Roman" w:cs="Times New Roman"/>
        </w:rPr>
        <w:t>Nie p</w:t>
      </w:r>
      <w:r w:rsidR="00884125">
        <w:rPr>
          <w:rFonts w:eastAsia="Times New Roman" w:cs="Times New Roman"/>
        </w:rPr>
        <w:t>rzewiduje się możliwość udzielenia zamówień uzupełniających</w:t>
      </w:r>
      <w:r>
        <w:rPr>
          <w:rFonts w:eastAsia="Times New Roman" w:cs="Times New Roman"/>
        </w:rPr>
        <w:t>.</w:t>
      </w:r>
    </w:p>
    <w:p w:rsidR="00A94865" w:rsidRDefault="00A94865" w:rsidP="00A94865">
      <w:pPr>
        <w:pStyle w:val="Default"/>
        <w:spacing w:line="276" w:lineRule="auto"/>
        <w:jc w:val="both"/>
        <w:rPr>
          <w:rFonts w:ascii="Calibri" w:hAnsi="Calibri" w:cs="Calibri"/>
          <w:color w:val="auto"/>
          <w:sz w:val="22"/>
          <w:szCs w:val="22"/>
        </w:rPr>
      </w:pPr>
    </w:p>
    <w:p w:rsidR="00D05BDE" w:rsidRPr="008F239E" w:rsidRDefault="00A41C4A" w:rsidP="00A94865">
      <w:pPr>
        <w:pStyle w:val="Default"/>
        <w:spacing w:line="276" w:lineRule="auto"/>
        <w:jc w:val="both"/>
        <w:rPr>
          <w:rFonts w:ascii="Calibri" w:hAnsi="Calibri" w:cs="Calibri"/>
          <w:color w:val="auto"/>
          <w:sz w:val="22"/>
          <w:szCs w:val="22"/>
        </w:rPr>
      </w:pPr>
      <w:r w:rsidRPr="008F239E">
        <w:rPr>
          <w:rFonts w:ascii="Calibri" w:hAnsi="Calibri" w:cs="Calibri"/>
          <w:color w:val="auto"/>
          <w:sz w:val="22"/>
          <w:szCs w:val="22"/>
        </w:rPr>
        <w:t xml:space="preserve">Wykonawca udzieli Zamawiającemu gwarancji na przedmiot zamówienia na okres nie krótszy niż </w:t>
      </w:r>
      <w:r w:rsidR="00BE3479" w:rsidRPr="008F239E">
        <w:rPr>
          <w:rFonts w:ascii="Calibri" w:hAnsi="Calibri" w:cs="Calibri"/>
          <w:color w:val="auto"/>
          <w:sz w:val="22"/>
          <w:szCs w:val="22"/>
        </w:rPr>
        <w:t>60</w:t>
      </w:r>
      <w:r w:rsidRPr="008F239E">
        <w:rPr>
          <w:rFonts w:ascii="Calibri" w:hAnsi="Calibri" w:cs="Calibri"/>
          <w:color w:val="auto"/>
          <w:sz w:val="22"/>
          <w:szCs w:val="22"/>
        </w:rPr>
        <w:t xml:space="preserve"> </w:t>
      </w:r>
      <w:r w:rsidR="00A94865" w:rsidRPr="008F239E">
        <w:rPr>
          <w:rFonts w:ascii="Calibri" w:hAnsi="Calibri" w:cs="Calibri"/>
          <w:color w:val="auto"/>
          <w:sz w:val="22"/>
          <w:szCs w:val="22"/>
        </w:rPr>
        <w:t>miesięcy.</w:t>
      </w:r>
    </w:p>
    <w:p w:rsidR="00A41C4A" w:rsidRPr="00C11762" w:rsidRDefault="00A41C4A" w:rsidP="00110389">
      <w:pPr>
        <w:pStyle w:val="Nagwek1"/>
        <w:keepNext/>
        <w:keepLines/>
        <w:numPr>
          <w:ilvl w:val="0"/>
          <w:numId w:val="25"/>
        </w:numPr>
        <w:spacing w:before="480" w:beforeAutospacing="0" w:after="0" w:afterAutospacing="0" w:line="276" w:lineRule="auto"/>
        <w:jc w:val="both"/>
        <w:rPr>
          <w:rFonts w:ascii="Calibri" w:hAnsi="Calibri" w:cs="Calibri"/>
          <w:sz w:val="32"/>
          <w:szCs w:val="32"/>
        </w:rPr>
      </w:pPr>
      <w:bookmarkStart w:id="10" w:name="bookmark8"/>
      <w:bookmarkStart w:id="11" w:name="_Toc493857360"/>
      <w:r w:rsidRPr="00C11762">
        <w:rPr>
          <w:rFonts w:ascii="Calibri" w:hAnsi="Calibri" w:cs="Calibri"/>
          <w:sz w:val="32"/>
          <w:szCs w:val="32"/>
        </w:rPr>
        <w:t>TERMIN WYKONANIA ZAMÓWIENIA</w:t>
      </w:r>
      <w:bookmarkEnd w:id="10"/>
      <w:bookmarkEnd w:id="11"/>
    </w:p>
    <w:p w:rsidR="00A41C4A" w:rsidRPr="00DD0817" w:rsidRDefault="00A41C4A" w:rsidP="00A41C4A">
      <w:pPr>
        <w:pStyle w:val="Default"/>
        <w:spacing w:line="276" w:lineRule="auto"/>
        <w:ind w:left="425"/>
        <w:jc w:val="both"/>
        <w:rPr>
          <w:rFonts w:ascii="Calibri" w:hAnsi="Calibri" w:cs="Calibri"/>
          <w:color w:val="auto"/>
          <w:sz w:val="22"/>
          <w:szCs w:val="22"/>
        </w:rPr>
      </w:pPr>
      <w:r w:rsidRPr="00DD0817">
        <w:rPr>
          <w:rFonts w:ascii="Calibri" w:hAnsi="Calibri" w:cs="Calibri"/>
          <w:color w:val="auto"/>
          <w:sz w:val="22"/>
          <w:szCs w:val="22"/>
        </w:rPr>
        <w:t>Wymaga</w:t>
      </w:r>
      <w:r w:rsidR="00A34CFF">
        <w:rPr>
          <w:rFonts w:ascii="Calibri" w:hAnsi="Calibri" w:cs="Calibri"/>
          <w:color w:val="auto"/>
          <w:sz w:val="22"/>
          <w:szCs w:val="22"/>
        </w:rPr>
        <w:t>ny termin realizacji zamówienia do dnia</w:t>
      </w:r>
      <w:r w:rsidRPr="00DD0817">
        <w:rPr>
          <w:rFonts w:ascii="Calibri" w:hAnsi="Calibri" w:cs="Calibri"/>
          <w:color w:val="auto"/>
          <w:sz w:val="22"/>
          <w:szCs w:val="22"/>
        </w:rPr>
        <w:t xml:space="preserve"> </w:t>
      </w:r>
      <w:r w:rsidR="00A34CFF">
        <w:rPr>
          <w:rFonts w:ascii="Calibri" w:hAnsi="Calibri" w:cs="Calibri"/>
          <w:color w:val="auto"/>
          <w:sz w:val="22"/>
          <w:szCs w:val="22"/>
        </w:rPr>
        <w:t>31.10.2019 r.</w:t>
      </w:r>
    </w:p>
    <w:p w:rsidR="00A41C4A" w:rsidRPr="00C11762" w:rsidRDefault="00A41C4A" w:rsidP="00110389">
      <w:pPr>
        <w:pStyle w:val="Nagwek1"/>
        <w:keepNext/>
        <w:keepLines/>
        <w:numPr>
          <w:ilvl w:val="0"/>
          <w:numId w:val="25"/>
        </w:numPr>
        <w:spacing w:before="480" w:beforeAutospacing="0" w:after="0" w:afterAutospacing="0" w:line="276" w:lineRule="auto"/>
        <w:jc w:val="both"/>
        <w:rPr>
          <w:rFonts w:ascii="Calibri" w:hAnsi="Calibri" w:cs="Calibri"/>
          <w:sz w:val="32"/>
          <w:szCs w:val="32"/>
        </w:rPr>
      </w:pPr>
      <w:bookmarkStart w:id="12" w:name="bookmark9"/>
      <w:bookmarkStart w:id="13" w:name="_Toc493857361"/>
      <w:r w:rsidRPr="00C11762">
        <w:rPr>
          <w:rFonts w:ascii="Calibri" w:hAnsi="Calibri" w:cs="Calibri"/>
          <w:sz w:val="32"/>
          <w:szCs w:val="32"/>
        </w:rPr>
        <w:t>WARUNKI UDZIAŁU W POSTĘPOWANIU ORAZ OPIS SPOSOBU DOKONYWANIA OCENY SPEŁNIANIA TYCH WARUNKÓW</w:t>
      </w:r>
      <w:bookmarkEnd w:id="12"/>
      <w:bookmarkEnd w:id="13"/>
    </w:p>
    <w:p w:rsidR="00AF55B5" w:rsidRDefault="00A41C4A" w:rsidP="00A41C4A">
      <w:pPr>
        <w:pStyle w:val="Teksttreci30"/>
        <w:shd w:val="clear" w:color="auto" w:fill="auto"/>
        <w:spacing w:after="120" w:line="276" w:lineRule="auto"/>
        <w:ind w:left="520" w:right="40" w:hanging="280"/>
        <w:jc w:val="both"/>
        <w:rPr>
          <w:rFonts w:ascii="Calibri" w:hAnsi="Calibri" w:cs="Calibri"/>
        </w:rPr>
      </w:pPr>
      <w:r w:rsidRPr="00F905FE">
        <w:rPr>
          <w:rFonts w:ascii="Calibri" w:hAnsi="Calibri" w:cs="Calibri"/>
        </w:rPr>
        <w:t>1. W postępowaniu mogą wziąć udział wykonawcy, którzy spełniają w</w:t>
      </w:r>
      <w:r>
        <w:rPr>
          <w:rFonts w:ascii="Calibri" w:hAnsi="Calibri" w:cs="Calibri"/>
        </w:rPr>
        <w:t>arunki udziału w postępowaniu</w:t>
      </w:r>
      <w:r w:rsidRPr="00F905FE">
        <w:rPr>
          <w:rFonts w:ascii="Calibri" w:hAnsi="Calibri" w:cs="Calibri"/>
        </w:rPr>
        <w:t>, w szczególności:</w:t>
      </w:r>
    </w:p>
    <w:p w:rsidR="00EE6D07" w:rsidRPr="00EE6D07" w:rsidRDefault="00EE6D07" w:rsidP="00110389">
      <w:pPr>
        <w:numPr>
          <w:ilvl w:val="1"/>
          <w:numId w:val="27"/>
        </w:numPr>
        <w:suppressAutoHyphens/>
        <w:ind w:left="851" w:right="-6" w:hanging="425"/>
        <w:rPr>
          <w:rFonts w:asciiTheme="minorHAnsi" w:hAnsiTheme="minorHAnsi"/>
        </w:rPr>
      </w:pPr>
      <w:r w:rsidRPr="00EE6D07">
        <w:rPr>
          <w:rFonts w:asciiTheme="minorHAnsi" w:hAnsiTheme="minorHAnsi"/>
        </w:rPr>
        <w:t>Posiadają kompetencje lub uprawnienia do prowadzenia określonej działalności zawodowej, o ile wynika to z odrębnych przepisów,</w:t>
      </w:r>
    </w:p>
    <w:p w:rsidR="00AF55B5" w:rsidRDefault="00AF55B5" w:rsidP="00AF55B5">
      <w:pPr>
        <w:ind w:left="426"/>
        <w:rPr>
          <w:rFonts w:asciiTheme="minorHAnsi" w:hAnsiTheme="minorHAnsi"/>
        </w:rPr>
      </w:pPr>
    </w:p>
    <w:p w:rsidR="00EE6D07" w:rsidRPr="008C3C84" w:rsidRDefault="00EE6D07" w:rsidP="00110389">
      <w:pPr>
        <w:numPr>
          <w:ilvl w:val="1"/>
          <w:numId w:val="27"/>
        </w:numPr>
        <w:suppressAutoHyphens/>
        <w:ind w:left="851" w:right="-6" w:hanging="425"/>
        <w:rPr>
          <w:rFonts w:asciiTheme="minorHAnsi" w:hAnsiTheme="minorHAnsi"/>
        </w:rPr>
      </w:pPr>
      <w:r w:rsidRPr="00EE6D07">
        <w:rPr>
          <w:rFonts w:asciiTheme="minorHAnsi" w:hAnsiTheme="minorHAnsi"/>
        </w:rPr>
        <w:t>Posiadają zdolność techniczną lub zawodową :</w:t>
      </w:r>
    </w:p>
    <w:p w:rsidR="00EE6D07" w:rsidRDefault="00EE6D07" w:rsidP="00EE6D07">
      <w:pPr>
        <w:ind w:left="426"/>
        <w:rPr>
          <w:rFonts w:asciiTheme="minorHAnsi" w:hAnsiTheme="minorHAnsi"/>
        </w:rPr>
      </w:pPr>
      <w:r w:rsidRPr="00EE6D07">
        <w:rPr>
          <w:rFonts w:asciiTheme="minorHAnsi" w:hAnsiTheme="minorHAnsi"/>
        </w:rPr>
        <w:t xml:space="preserve">W szczególności Wykonawca wykaże, iż w okresie ostatnich 3 lat przed upływem terminu składania ofert, a jeżeli okres prowadzenia działalności jest krótszy - w tym okresie, zrealizował usługi odpowiadające swoim rodzajem i wartością usługom stanowiącym przedmiot niniejszego </w:t>
      </w:r>
      <w:r w:rsidR="00603B2C">
        <w:rPr>
          <w:rFonts w:asciiTheme="minorHAnsi" w:hAnsiTheme="minorHAnsi"/>
        </w:rPr>
        <w:lastRenderedPageBreak/>
        <w:t xml:space="preserve">zamówienia, </w:t>
      </w:r>
      <w:r w:rsidRPr="00EE6D07">
        <w:rPr>
          <w:rFonts w:asciiTheme="minorHAnsi" w:hAnsiTheme="minorHAnsi"/>
        </w:rPr>
        <w:t>a więc</w:t>
      </w:r>
      <w:r>
        <w:rPr>
          <w:rFonts w:asciiTheme="minorHAnsi" w:hAnsiTheme="minorHAnsi"/>
        </w:rPr>
        <w:t xml:space="preserve"> w szczególności</w:t>
      </w:r>
      <w:r w:rsidRPr="00EE6D07">
        <w:rPr>
          <w:rFonts w:asciiTheme="minorHAnsi" w:hAnsiTheme="minorHAnsi"/>
        </w:rPr>
        <w:t xml:space="preserve"> zrealizował </w:t>
      </w:r>
      <w:r w:rsidR="00603B2C">
        <w:rPr>
          <w:rFonts w:asciiTheme="minorHAnsi" w:hAnsiTheme="minorHAnsi"/>
        </w:rPr>
        <w:t>usługi obejmujące</w:t>
      </w:r>
      <w:r w:rsidRPr="00EE6D07">
        <w:rPr>
          <w:rFonts w:asciiTheme="minorHAnsi" w:hAnsiTheme="minorHAnsi"/>
        </w:rPr>
        <w:t xml:space="preserve"> wykonanie</w:t>
      </w:r>
      <w:r>
        <w:rPr>
          <w:rFonts w:asciiTheme="minorHAnsi" w:hAnsiTheme="minorHAnsi"/>
        </w:rPr>
        <w:t xml:space="preserve"> co najmniej 3 makiet zewnętrznych</w:t>
      </w:r>
      <w:r w:rsidR="00603B2C">
        <w:rPr>
          <w:rFonts w:asciiTheme="minorHAnsi" w:hAnsiTheme="minorHAnsi"/>
        </w:rPr>
        <w:t xml:space="preserve"> odlewanych z brązu z przeznaczeniem dla osób niewidomych.</w:t>
      </w:r>
    </w:p>
    <w:p w:rsidR="00603B2C" w:rsidRPr="00270087" w:rsidRDefault="00603B2C" w:rsidP="00EE6D07">
      <w:pPr>
        <w:pStyle w:val="Standard"/>
        <w:jc w:val="both"/>
        <w:rPr>
          <w:rFonts w:ascii="Calibri" w:hAnsi="Calibri" w:cs="Calibri"/>
          <w:lang w:eastAsia="en-US"/>
        </w:rPr>
      </w:pPr>
    </w:p>
    <w:p w:rsidR="00EE6D07" w:rsidRPr="00EE6D07" w:rsidRDefault="00EE6D07" w:rsidP="00110389">
      <w:pPr>
        <w:numPr>
          <w:ilvl w:val="1"/>
          <w:numId w:val="27"/>
        </w:numPr>
        <w:suppressAutoHyphens/>
        <w:ind w:left="851" w:right="-6" w:hanging="425"/>
        <w:rPr>
          <w:rFonts w:asciiTheme="minorHAnsi" w:hAnsiTheme="minorHAnsi"/>
        </w:rPr>
      </w:pPr>
      <w:r w:rsidRPr="00EE6D07">
        <w:rPr>
          <w:rFonts w:asciiTheme="minorHAnsi" w:hAnsiTheme="minorHAnsi"/>
        </w:rPr>
        <w:t>Znajdują się w odpowiedniej sytuacji finansowej lub ekonomicznej</w:t>
      </w:r>
    </w:p>
    <w:p w:rsidR="00EE6D07" w:rsidRDefault="00EE6D07" w:rsidP="00EE6D07">
      <w:pPr>
        <w:pStyle w:val="Teksttreci30"/>
        <w:shd w:val="clear" w:color="auto" w:fill="auto"/>
        <w:tabs>
          <w:tab w:val="left" w:pos="1201"/>
        </w:tabs>
        <w:spacing w:line="240" w:lineRule="auto"/>
        <w:ind w:right="40" w:firstLine="0"/>
        <w:jc w:val="both"/>
        <w:rPr>
          <w:rFonts w:ascii="Calibri" w:hAnsi="Calibri" w:cs="Calibri"/>
          <w:sz w:val="24"/>
          <w:szCs w:val="24"/>
        </w:rPr>
      </w:pPr>
    </w:p>
    <w:p w:rsidR="00EE6D07" w:rsidRPr="00AF55B5" w:rsidRDefault="00EE6D07" w:rsidP="00EE6D07">
      <w:pPr>
        <w:ind w:left="426"/>
        <w:rPr>
          <w:rFonts w:asciiTheme="minorHAnsi" w:hAnsiTheme="minorHAnsi"/>
        </w:rPr>
      </w:pPr>
      <w:r w:rsidRPr="00AF55B5">
        <w:rPr>
          <w:rFonts w:asciiTheme="minorHAnsi" w:hAnsiTheme="minorHAnsi"/>
        </w:rPr>
        <w:t>Zamawiający wymaga, aby Wykonawca był ubezpieczony od odpowiedzialności cywilnej w zakresie prowadzonej działalności związanej z przedmiotem za</w:t>
      </w:r>
      <w:r>
        <w:rPr>
          <w:rFonts w:asciiTheme="minorHAnsi" w:hAnsiTheme="minorHAnsi"/>
        </w:rPr>
        <w:t xml:space="preserve">mówienia na kwotę co najmniej </w:t>
      </w:r>
      <w:r>
        <w:rPr>
          <w:rFonts w:asciiTheme="minorHAnsi" w:hAnsiTheme="minorHAnsi"/>
        </w:rPr>
        <w:br/>
        <w:t>50 000</w:t>
      </w:r>
      <w:r w:rsidRPr="00AF55B5">
        <w:rPr>
          <w:rFonts w:asciiTheme="minorHAnsi" w:hAnsiTheme="minorHAnsi"/>
        </w:rPr>
        <w:t>,00 PLN.</w:t>
      </w:r>
    </w:p>
    <w:p w:rsidR="00EE6D07" w:rsidRPr="005F7241" w:rsidRDefault="00EE6D07" w:rsidP="00EE6D07">
      <w:pPr>
        <w:tabs>
          <w:tab w:val="left" w:pos="284"/>
        </w:tabs>
        <w:spacing w:line="240" w:lineRule="auto"/>
      </w:pPr>
    </w:p>
    <w:p w:rsidR="00603B2C" w:rsidRDefault="00EE6D07" w:rsidP="00603B2C">
      <w:pPr>
        <w:pStyle w:val="Akapitzlist1"/>
        <w:tabs>
          <w:tab w:val="clear" w:pos="0"/>
        </w:tabs>
        <w:ind w:left="0"/>
        <w:jc w:val="both"/>
        <w:rPr>
          <w:rFonts w:asciiTheme="minorHAnsi" w:eastAsia="Arial Unicode MS" w:hAnsiTheme="minorHAnsi" w:cs="Calibri"/>
          <w:color w:val="000000"/>
          <w:kern w:val="0"/>
          <w:sz w:val="22"/>
          <w:szCs w:val="22"/>
          <w:lang w:eastAsia="pl-PL" w:bidi="ar-SA"/>
        </w:rPr>
      </w:pPr>
      <w:r w:rsidRPr="00603B2C">
        <w:rPr>
          <w:rFonts w:asciiTheme="minorHAnsi" w:eastAsia="Arial Unicode MS" w:hAnsiTheme="minorHAnsi" w:cs="Calibri"/>
          <w:color w:val="000000"/>
          <w:kern w:val="0"/>
          <w:sz w:val="22"/>
          <w:szCs w:val="22"/>
          <w:lang w:eastAsia="pl-PL" w:bidi="ar-SA"/>
        </w:rPr>
        <w:t xml:space="preserve">Przy ocenie </w:t>
      </w:r>
      <w:r w:rsidR="00603B2C">
        <w:rPr>
          <w:rFonts w:asciiTheme="minorHAnsi" w:eastAsia="Arial Unicode MS" w:hAnsiTheme="minorHAnsi" w:cs="Calibri"/>
          <w:color w:val="000000"/>
          <w:kern w:val="0"/>
          <w:sz w:val="22"/>
          <w:szCs w:val="22"/>
          <w:lang w:eastAsia="pl-PL" w:bidi="ar-SA"/>
        </w:rPr>
        <w:t>Wykonawców</w:t>
      </w:r>
      <w:r w:rsidRPr="00603B2C">
        <w:rPr>
          <w:rFonts w:asciiTheme="minorHAnsi" w:eastAsia="Arial Unicode MS" w:hAnsiTheme="minorHAnsi" w:cs="Calibri"/>
          <w:color w:val="000000"/>
          <w:kern w:val="0"/>
          <w:sz w:val="22"/>
          <w:szCs w:val="22"/>
          <w:lang w:eastAsia="pl-PL" w:bidi="ar-SA"/>
        </w:rPr>
        <w:t xml:space="preserve"> ubiegających się wspólnie o zamówienie (np. Konsorcjum) Zamawiający będzie brał pod uwagę łączne doświadczenie tych podmiotów, oznacza to, że każdy z tych </w:t>
      </w:r>
      <w:r w:rsidR="00603B2C">
        <w:rPr>
          <w:rFonts w:asciiTheme="minorHAnsi" w:eastAsia="Arial Unicode MS" w:hAnsiTheme="minorHAnsi" w:cs="Calibri"/>
          <w:color w:val="000000"/>
          <w:kern w:val="0"/>
          <w:sz w:val="22"/>
          <w:szCs w:val="22"/>
          <w:lang w:eastAsia="pl-PL" w:bidi="ar-SA"/>
        </w:rPr>
        <w:t>Wykonawców</w:t>
      </w:r>
      <w:r w:rsidRPr="00603B2C">
        <w:rPr>
          <w:rFonts w:asciiTheme="minorHAnsi" w:eastAsia="Arial Unicode MS" w:hAnsiTheme="minorHAnsi" w:cs="Calibri"/>
          <w:color w:val="000000"/>
          <w:kern w:val="0"/>
          <w:sz w:val="22"/>
          <w:szCs w:val="22"/>
          <w:lang w:eastAsia="pl-PL" w:bidi="ar-SA"/>
        </w:rPr>
        <w:t xml:space="preserve"> może wykazać się realizacją zamówień o wymaganych przez Zamawiającego parametrach. Wykazanie się doświadczeniem przez jednego uczestnika Konsorcjum zwalania pozostałych z tego obowiązku.</w:t>
      </w:r>
    </w:p>
    <w:p w:rsidR="00AF55B5" w:rsidRPr="00AF55B5" w:rsidRDefault="00AF55B5" w:rsidP="00AF55B5">
      <w:pPr>
        <w:pStyle w:val="Standard"/>
        <w:jc w:val="both"/>
        <w:rPr>
          <w:rFonts w:asciiTheme="minorHAnsi" w:hAnsiTheme="minorHAnsi" w:cs="Calibri"/>
          <w:sz w:val="22"/>
          <w:szCs w:val="22"/>
          <w:lang w:eastAsia="en-US"/>
        </w:rPr>
      </w:pPr>
    </w:p>
    <w:p w:rsidR="00AC48ED" w:rsidRPr="00AC48ED" w:rsidRDefault="00AF55B5" w:rsidP="00AC48ED">
      <w:pPr>
        <w:numPr>
          <w:ilvl w:val="0"/>
          <w:numId w:val="4"/>
        </w:numPr>
        <w:rPr>
          <w:rFonts w:asciiTheme="minorHAnsi" w:hAnsiTheme="minorHAnsi" w:cs="Times New Roman"/>
        </w:rPr>
      </w:pPr>
      <w:r w:rsidRPr="00AF55B5">
        <w:rPr>
          <w:rFonts w:asciiTheme="minorHAnsi" w:hAnsiTheme="minorHAnsi"/>
        </w:rPr>
        <w:t>W postępowaniu mogą wziąć udział wykonawcy, niepodlegający wykluczeniu. Zamawiający wyklucza z postępowania:</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który nie wykazał spełniania warunków udziału w postępowaniu lub nie wykazał braku podstaw wykluczenia,</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będącego osobą fizyczną, którego prawomocnie skazano za przestępstwo:</w:t>
      </w:r>
    </w:p>
    <w:p w:rsidR="00AC48ED" w:rsidRPr="00AC48ED" w:rsidRDefault="00AC48ED" w:rsidP="00AC48ED">
      <w:pPr>
        <w:tabs>
          <w:tab w:val="left" w:pos="408"/>
        </w:tabs>
        <w:spacing w:line="240" w:lineRule="auto"/>
        <w:ind w:left="408" w:hanging="408"/>
        <w:rPr>
          <w:rFonts w:asciiTheme="minorHAnsi" w:hAnsiTheme="minorHAnsi"/>
        </w:rPr>
      </w:pPr>
      <w:r w:rsidRPr="00AC48ED">
        <w:rPr>
          <w:rFonts w:asciiTheme="minorHAnsi" w:hAnsiTheme="minorHAnsi"/>
        </w:rPr>
        <w:tab/>
        <w:t>a)</w:t>
      </w:r>
      <w:r w:rsidRPr="00AC48ED">
        <w:rPr>
          <w:rFonts w:asciiTheme="minorHAnsi" w:hAnsiTheme="minorHAnsi"/>
        </w:rPr>
        <w:tab/>
        <w:t>o którym mowa w</w:t>
      </w:r>
      <w:r w:rsidRPr="00AC48ED">
        <w:rPr>
          <w:rFonts w:asciiTheme="minorHAnsi" w:hAnsiTheme="minorHAnsi"/>
        </w:rPr>
        <w:softHyphen/>
        <w:t xml:space="preserve"> art. 165a, art. 181–188, art. 189a, art. 218–221, art. 228–230a, art. 250a, art. 258 lub art. 270–309 ustawy z dnia 6 czerwca 1997 r. – Kodeks karny  (</w:t>
      </w:r>
      <w:proofErr w:type="spellStart"/>
      <w:r w:rsidRPr="00AC48ED">
        <w:rPr>
          <w:rFonts w:asciiTheme="minorHAnsi" w:hAnsiTheme="minorHAnsi"/>
        </w:rPr>
        <w:t>t.j</w:t>
      </w:r>
      <w:proofErr w:type="spellEnd"/>
      <w:r w:rsidRPr="00AC48ED">
        <w:rPr>
          <w:rFonts w:asciiTheme="minorHAnsi" w:hAnsiTheme="minorHAnsi"/>
        </w:rPr>
        <w:t xml:space="preserve">. </w:t>
      </w:r>
      <w:proofErr w:type="spellStart"/>
      <w:r w:rsidRPr="00AC48ED">
        <w:rPr>
          <w:rFonts w:asciiTheme="minorHAnsi" w:hAnsiTheme="minorHAnsi"/>
        </w:rPr>
        <w:t>Dz.U</w:t>
      </w:r>
      <w:proofErr w:type="spellEnd"/>
      <w:r w:rsidRPr="00AC48ED">
        <w:rPr>
          <w:rFonts w:asciiTheme="minorHAnsi" w:hAnsiTheme="minorHAnsi"/>
        </w:rPr>
        <w:t xml:space="preserve">. z 2017 poz. 2204, z </w:t>
      </w:r>
      <w:proofErr w:type="spellStart"/>
      <w:r w:rsidRPr="00AC48ED">
        <w:rPr>
          <w:rFonts w:asciiTheme="minorHAnsi" w:hAnsiTheme="minorHAnsi"/>
        </w:rPr>
        <w:t>późn</w:t>
      </w:r>
      <w:proofErr w:type="spellEnd"/>
      <w:r w:rsidRPr="00AC48ED">
        <w:rPr>
          <w:rFonts w:asciiTheme="minorHAnsi" w:hAnsiTheme="minorHAnsi"/>
        </w:rPr>
        <w:t>. zm.) lub</w:t>
      </w:r>
      <w:r w:rsidRPr="00AC48ED">
        <w:rPr>
          <w:rFonts w:asciiTheme="minorHAnsi" w:hAnsiTheme="minorHAnsi"/>
        </w:rPr>
        <w:softHyphen/>
        <w:t xml:space="preserve"> art. 46 lub art. 48 ustawy z dnia 25 czerwca 2010 r. o sporcie (</w:t>
      </w:r>
      <w:proofErr w:type="spellStart"/>
      <w:r w:rsidRPr="00AC48ED">
        <w:rPr>
          <w:rFonts w:asciiTheme="minorHAnsi" w:hAnsiTheme="minorHAnsi"/>
        </w:rPr>
        <w:t>t.j</w:t>
      </w:r>
      <w:proofErr w:type="spellEnd"/>
      <w:r w:rsidRPr="00AC48ED">
        <w:rPr>
          <w:rFonts w:asciiTheme="minorHAnsi" w:hAnsiTheme="minorHAnsi"/>
        </w:rPr>
        <w:t xml:space="preserve">. Dz. U. z 2018 poz. 1263 z </w:t>
      </w:r>
      <w:proofErr w:type="spellStart"/>
      <w:r w:rsidRPr="00AC48ED">
        <w:rPr>
          <w:rFonts w:asciiTheme="minorHAnsi" w:hAnsiTheme="minorHAnsi"/>
        </w:rPr>
        <w:t>późn</w:t>
      </w:r>
      <w:proofErr w:type="spellEnd"/>
      <w:r w:rsidRPr="00AC48ED">
        <w:rPr>
          <w:rFonts w:asciiTheme="minorHAnsi" w:hAnsiTheme="minorHAnsi"/>
        </w:rPr>
        <w:t>. zm.),</w:t>
      </w:r>
    </w:p>
    <w:p w:rsidR="00AC48ED" w:rsidRPr="00AC48ED" w:rsidRDefault="00AC48ED" w:rsidP="00AC48ED">
      <w:pPr>
        <w:tabs>
          <w:tab w:val="left" w:pos="408"/>
        </w:tabs>
        <w:spacing w:line="240" w:lineRule="auto"/>
        <w:ind w:left="408" w:hanging="408"/>
        <w:rPr>
          <w:rFonts w:asciiTheme="minorHAnsi" w:hAnsiTheme="minorHAnsi"/>
        </w:rPr>
      </w:pPr>
      <w:r w:rsidRPr="00AC48ED">
        <w:rPr>
          <w:rFonts w:asciiTheme="minorHAnsi" w:hAnsiTheme="minorHAnsi"/>
        </w:rPr>
        <w:tab/>
        <w:t>b)</w:t>
      </w:r>
      <w:r w:rsidRPr="00AC48ED">
        <w:rPr>
          <w:rFonts w:asciiTheme="minorHAnsi" w:hAnsiTheme="minorHAnsi"/>
        </w:rPr>
        <w:tab/>
        <w:t>o charakterze terrorystycznym, o którym mowa w art. 115 § 20 ustawy z dnia 6 czerwca 1997 r. – Kodeks karny,</w:t>
      </w:r>
    </w:p>
    <w:p w:rsidR="00AC48ED" w:rsidRPr="00AC48ED" w:rsidRDefault="00AC48ED" w:rsidP="00AC48ED">
      <w:pPr>
        <w:tabs>
          <w:tab w:val="left" w:pos="408"/>
        </w:tabs>
        <w:spacing w:line="240" w:lineRule="auto"/>
        <w:ind w:left="408" w:hanging="408"/>
        <w:rPr>
          <w:rFonts w:asciiTheme="minorHAnsi" w:hAnsiTheme="minorHAnsi"/>
        </w:rPr>
      </w:pPr>
      <w:r w:rsidRPr="00AC48ED">
        <w:rPr>
          <w:rFonts w:asciiTheme="minorHAnsi" w:hAnsiTheme="minorHAnsi"/>
        </w:rPr>
        <w:tab/>
        <w:t>c)</w:t>
      </w:r>
      <w:r w:rsidRPr="00AC48ED">
        <w:rPr>
          <w:rFonts w:asciiTheme="minorHAnsi" w:hAnsiTheme="minorHAnsi"/>
        </w:rPr>
        <w:tab/>
        <w:t>skarbowe,</w:t>
      </w:r>
    </w:p>
    <w:p w:rsidR="00AC48ED" w:rsidRPr="00AC48ED" w:rsidRDefault="00AC48ED" w:rsidP="00AC48ED">
      <w:pPr>
        <w:tabs>
          <w:tab w:val="left" w:pos="408"/>
        </w:tabs>
        <w:spacing w:line="240" w:lineRule="auto"/>
        <w:ind w:left="408" w:hanging="408"/>
        <w:rPr>
          <w:rFonts w:asciiTheme="minorHAnsi" w:hAnsiTheme="minorHAnsi"/>
        </w:rPr>
      </w:pPr>
      <w:r w:rsidRPr="00AC48ED">
        <w:rPr>
          <w:rFonts w:asciiTheme="minorHAnsi" w:hAnsiTheme="minorHAnsi"/>
        </w:rPr>
        <w:tab/>
        <w:t>d)</w:t>
      </w:r>
      <w:r w:rsidRPr="00AC48ED">
        <w:rPr>
          <w:rFonts w:asciiTheme="minorHAnsi" w:hAnsiTheme="minorHAnsi"/>
        </w:rPr>
        <w:tab/>
        <w:t>o którym mowa w art. 9 lub art. 10 ustawy z dnia 15 czerwca 2012 r. o skutkach powierzania wykonywania pracy cudzoziemcom przebywającym wbrew przepisom na terytorium Rzeczypospolitej Polskiej (Dz. U. poz. 769);</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 xml:space="preserve">Wykonawcę, jeżeli urzędującego członka jego organu zarządzającego lub nadzorczego, wspólnika spółki w spółce jawnej lub partnerskiej albo </w:t>
      </w:r>
      <w:proofErr w:type="spellStart"/>
      <w:r w:rsidRPr="00AC48ED">
        <w:rPr>
          <w:rFonts w:asciiTheme="minorHAnsi" w:hAnsiTheme="minorHAnsi" w:cs="Calibri"/>
          <w:sz w:val="22"/>
          <w:szCs w:val="22"/>
        </w:rPr>
        <w:t>komplementariusza</w:t>
      </w:r>
      <w:proofErr w:type="spellEnd"/>
      <w:r w:rsidRPr="00AC48ED">
        <w:rPr>
          <w:rFonts w:asciiTheme="minorHAnsi" w:hAnsiTheme="minorHAnsi" w:cs="Calibri"/>
          <w:sz w:val="22"/>
          <w:szCs w:val="22"/>
        </w:rPr>
        <w:t xml:space="preserve"> w spółce komandytowej lub komandytowo-akcyjnej lub prokurenta prawomocnie skazano za przestępstwo, o którym mowa w </w:t>
      </w:r>
      <w:proofErr w:type="spellStart"/>
      <w:r w:rsidRPr="00AC48ED">
        <w:rPr>
          <w:rFonts w:asciiTheme="minorHAnsi" w:hAnsiTheme="minorHAnsi" w:cs="Calibri"/>
          <w:sz w:val="22"/>
          <w:szCs w:val="22"/>
        </w:rPr>
        <w:t>pkt</w:t>
      </w:r>
      <w:proofErr w:type="spellEnd"/>
      <w:r w:rsidRPr="00AC48ED">
        <w:rPr>
          <w:rFonts w:asciiTheme="minorHAnsi" w:hAnsiTheme="minorHAnsi" w:cs="Calibri"/>
          <w:sz w:val="22"/>
          <w:szCs w:val="22"/>
        </w:rPr>
        <w:t xml:space="preserve"> 2,</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 xml:space="preserve">Wykonawcę, wobec którego wydano prawomocny wyrok sądu lub ostateczną decyzję administracyjną o zaleganiu z uiszczeniem podatków, opłat lub składek na ubezpieczenia społeczne lub zdrowotne, chyba że </w:t>
      </w:r>
      <w:r>
        <w:rPr>
          <w:rFonts w:asciiTheme="minorHAnsi" w:hAnsiTheme="minorHAnsi" w:cs="Calibri"/>
          <w:sz w:val="22"/>
          <w:szCs w:val="22"/>
        </w:rPr>
        <w:t>Wykonawca</w:t>
      </w:r>
      <w:r w:rsidRPr="00AC48ED">
        <w:rPr>
          <w:rFonts w:asciiTheme="minorHAnsi" w:hAnsiTheme="minorHAnsi" w:cs="Calibri"/>
          <w:sz w:val="22"/>
          <w:szCs w:val="22"/>
        </w:rPr>
        <w:t xml:space="preserve"> dokonał płatności należnych podatków, opłat lub składek na ubezpieczenia społeczne lub zdrowotne wraz z odsetkami lub grzywnami lub zawarł wiążące porozumienie w sprawie spłaty tych należności,</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AC48ED">
        <w:rPr>
          <w:rFonts w:asciiTheme="minorHAnsi" w:hAnsiTheme="minorHAnsi" w:cs="Calibri"/>
          <w:sz w:val="22"/>
          <w:szCs w:val="22"/>
        </w:rPr>
        <w:t>niedyskryminacyjne</w:t>
      </w:r>
      <w:proofErr w:type="spellEnd"/>
      <w:r w:rsidRPr="00AC48ED">
        <w:rPr>
          <w:rFonts w:asciiTheme="minorHAnsi" w:hAnsiTheme="minorHAnsi" w:cs="Calibri"/>
          <w:sz w:val="22"/>
          <w:szCs w:val="22"/>
        </w:rPr>
        <w:t xml:space="preserve"> kryteria, zwane dalej „kryteriami selekcji”, lub który zataił te informacje lub nie jest w stanie przedstawić wymaganych dokumentów,</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który bezprawnie wpływał lub próbował wpłynąć na czynności zamawiającego lub pozyskać informacje poufne, mogące dać mu przewagę w postępowaniu o udzielenie zamówienia,</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lastRenderedPageBreak/>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Pr>
          <w:rFonts w:asciiTheme="minorHAnsi" w:hAnsiTheme="minorHAnsi" w:cs="Calibri"/>
          <w:sz w:val="22"/>
          <w:szCs w:val="22"/>
        </w:rPr>
        <w:t>Wykonawcy</w:t>
      </w:r>
      <w:r w:rsidRPr="00AC48ED">
        <w:rPr>
          <w:rFonts w:asciiTheme="minorHAnsi" w:hAnsiTheme="minorHAnsi" w:cs="Calibri"/>
          <w:sz w:val="22"/>
          <w:szCs w:val="22"/>
        </w:rPr>
        <w:t xml:space="preserve"> z udziału w postępowaniu,</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 xml:space="preserve">Wykonawcę, który z innymi </w:t>
      </w:r>
      <w:r>
        <w:rPr>
          <w:rFonts w:asciiTheme="minorHAnsi" w:hAnsiTheme="minorHAnsi" w:cs="Calibri"/>
          <w:sz w:val="22"/>
          <w:szCs w:val="22"/>
        </w:rPr>
        <w:t>Wykonawcami</w:t>
      </w:r>
      <w:r w:rsidRPr="00AC48ED">
        <w:rPr>
          <w:rFonts w:asciiTheme="minorHAnsi" w:hAnsiTheme="minorHAnsi" w:cs="Calibri"/>
          <w:sz w:val="22"/>
          <w:szCs w:val="22"/>
        </w:rPr>
        <w:t xml:space="preserve"> zawarł porozumienie mające na celu zakłócenie konkurencji między </w:t>
      </w:r>
      <w:r>
        <w:rPr>
          <w:rFonts w:asciiTheme="minorHAnsi" w:hAnsiTheme="minorHAnsi" w:cs="Calibri"/>
          <w:sz w:val="22"/>
          <w:szCs w:val="22"/>
        </w:rPr>
        <w:t>Wykonawcami</w:t>
      </w:r>
      <w:r w:rsidRPr="00AC48ED">
        <w:rPr>
          <w:rFonts w:asciiTheme="minorHAnsi" w:hAnsiTheme="minorHAnsi" w:cs="Calibri"/>
          <w:sz w:val="22"/>
          <w:szCs w:val="22"/>
        </w:rPr>
        <w:t xml:space="preserve"> w postępowaniu o udzielenie zamówienia, co zamawiający jest w stanie wykazać za pomocą stosownych środków dowodowych,</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Pr="00AC48ED">
        <w:rPr>
          <w:rFonts w:asciiTheme="minorHAnsi" w:hAnsiTheme="minorHAnsi" w:cs="Calibri"/>
          <w:sz w:val="22"/>
          <w:szCs w:val="22"/>
        </w:rPr>
        <w:t>t.j</w:t>
      </w:r>
      <w:proofErr w:type="spellEnd"/>
      <w:r w:rsidRPr="00AC48ED">
        <w:rPr>
          <w:rFonts w:asciiTheme="minorHAnsi" w:hAnsiTheme="minorHAnsi" w:cs="Calibri"/>
          <w:sz w:val="22"/>
          <w:szCs w:val="22"/>
        </w:rPr>
        <w:t xml:space="preserve">. Dz. U. z 2018 poz. 763 z </w:t>
      </w:r>
      <w:proofErr w:type="spellStart"/>
      <w:r w:rsidRPr="00AC48ED">
        <w:rPr>
          <w:rFonts w:asciiTheme="minorHAnsi" w:hAnsiTheme="minorHAnsi" w:cs="Calibri"/>
          <w:sz w:val="22"/>
          <w:szCs w:val="22"/>
        </w:rPr>
        <w:t>późn</w:t>
      </w:r>
      <w:proofErr w:type="spellEnd"/>
      <w:r w:rsidRPr="00AC48ED">
        <w:rPr>
          <w:rFonts w:asciiTheme="minorHAnsi" w:hAnsiTheme="minorHAnsi" w:cs="Calibri"/>
          <w:sz w:val="22"/>
          <w:szCs w:val="22"/>
        </w:rPr>
        <w:t>. zm.),</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wobec którego orzeczono tytułem środka zapobiegawczego zakaz ubiegania się o zamówienia publiczne,</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Wykonawców, którzy należąc do tej samej grupy kapitałowej, w rozumieniu ustawy z dnia 16 lutego 2007 r. o ochronie konkurencji i konsumentów (</w:t>
      </w:r>
      <w:proofErr w:type="spellStart"/>
      <w:r w:rsidRPr="00AC48ED">
        <w:rPr>
          <w:rFonts w:asciiTheme="minorHAnsi" w:hAnsiTheme="minorHAnsi" w:cs="Calibri"/>
          <w:sz w:val="22"/>
          <w:szCs w:val="22"/>
        </w:rPr>
        <w:t>t.j</w:t>
      </w:r>
      <w:proofErr w:type="spellEnd"/>
      <w:r w:rsidRPr="00AC48ED">
        <w:rPr>
          <w:rFonts w:asciiTheme="minorHAnsi" w:hAnsiTheme="minorHAnsi" w:cs="Calibri"/>
          <w:sz w:val="22"/>
          <w:szCs w:val="22"/>
        </w:rPr>
        <w:t xml:space="preserve">. Dz. U. z 2018 poz. 798 z </w:t>
      </w:r>
      <w:proofErr w:type="spellStart"/>
      <w:r w:rsidRPr="00AC48ED">
        <w:rPr>
          <w:rFonts w:asciiTheme="minorHAnsi" w:hAnsiTheme="minorHAnsi" w:cs="Calibri"/>
          <w:sz w:val="22"/>
          <w:szCs w:val="22"/>
        </w:rPr>
        <w:t>późn</w:t>
      </w:r>
      <w:proofErr w:type="spellEnd"/>
      <w:r w:rsidRPr="00AC48ED">
        <w:rPr>
          <w:rFonts w:asciiTheme="minorHAnsi" w:hAnsiTheme="minorHAnsi" w:cs="Calibri"/>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AC48ED">
        <w:rPr>
          <w:rFonts w:asciiTheme="minorHAnsi" w:hAnsiTheme="minorHAnsi" w:cs="Calibri"/>
          <w:sz w:val="22"/>
          <w:szCs w:val="22"/>
        </w:rPr>
        <w:t>t.j</w:t>
      </w:r>
      <w:proofErr w:type="spellEnd"/>
      <w:r w:rsidRPr="00AC48ED">
        <w:rPr>
          <w:rFonts w:asciiTheme="minorHAnsi" w:hAnsiTheme="minorHAnsi" w:cs="Calibri"/>
          <w:sz w:val="22"/>
          <w:szCs w:val="22"/>
        </w:rPr>
        <w:t xml:space="preserve">. Dz. U. z 2017 r. poz. 1508 z </w:t>
      </w:r>
      <w:proofErr w:type="spellStart"/>
      <w:r w:rsidRPr="00AC48ED">
        <w:rPr>
          <w:rFonts w:asciiTheme="minorHAnsi" w:hAnsiTheme="minorHAnsi" w:cs="Calibri"/>
          <w:sz w:val="22"/>
          <w:szCs w:val="22"/>
        </w:rPr>
        <w:t>późn</w:t>
      </w:r>
      <w:proofErr w:type="spellEnd"/>
      <w:r w:rsidRPr="00AC48ED">
        <w:rPr>
          <w:rFonts w:asciiTheme="minorHAnsi" w:hAnsiTheme="minorHAnsi" w:cs="Calibri"/>
          <w:sz w:val="22"/>
          <w:szCs w:val="22"/>
        </w:rPr>
        <w:t xml:space="preserve">. </w:t>
      </w:r>
      <w:proofErr w:type="spellStart"/>
      <w:r w:rsidRPr="00AC48ED">
        <w:rPr>
          <w:rFonts w:asciiTheme="minorHAnsi" w:hAnsiTheme="minorHAnsi" w:cs="Calibri"/>
          <w:sz w:val="22"/>
          <w:szCs w:val="22"/>
        </w:rPr>
        <w:t>zm</w:t>
      </w:r>
      <w:proofErr w:type="spellEnd"/>
      <w:r w:rsidRPr="00AC48ED">
        <w:rPr>
          <w:rFonts w:asciiTheme="minorHAnsi" w:hAnsiTheme="minorHAnsi" w:cs="Calibri"/>
          <w:sz w:val="22"/>
          <w:szCs w:val="22"/>
        </w:rPr>
        <w:t xml:space="preserve">) lub którego upadłość ogłoszono, z wyjątkiem </w:t>
      </w:r>
      <w:r>
        <w:rPr>
          <w:rFonts w:asciiTheme="minorHAnsi" w:hAnsiTheme="minorHAnsi" w:cs="Calibri"/>
          <w:sz w:val="22"/>
          <w:szCs w:val="22"/>
        </w:rPr>
        <w:t>Wykonawcy</w:t>
      </w:r>
      <w:r w:rsidRPr="00AC48ED">
        <w:rPr>
          <w:rFonts w:asciiTheme="minorHAnsi" w:hAnsiTheme="minorHAnsi" w:cs="Calibri"/>
          <w:sz w:val="22"/>
          <w:szCs w:val="22"/>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C48ED">
        <w:rPr>
          <w:rFonts w:asciiTheme="minorHAnsi" w:hAnsiTheme="minorHAnsi" w:cs="Calibri"/>
          <w:sz w:val="22"/>
          <w:szCs w:val="22"/>
        </w:rPr>
        <w:t>t.j</w:t>
      </w:r>
      <w:proofErr w:type="spellEnd"/>
      <w:r w:rsidRPr="00AC48ED">
        <w:rPr>
          <w:rFonts w:asciiTheme="minorHAnsi" w:hAnsiTheme="minorHAnsi" w:cs="Calibri"/>
          <w:sz w:val="22"/>
          <w:szCs w:val="22"/>
        </w:rPr>
        <w:t xml:space="preserve">. Dz. U. z 2017 r. poz. 2344 z </w:t>
      </w:r>
      <w:proofErr w:type="spellStart"/>
      <w:r w:rsidRPr="00AC48ED">
        <w:rPr>
          <w:rFonts w:asciiTheme="minorHAnsi" w:hAnsiTheme="minorHAnsi" w:cs="Calibri"/>
          <w:sz w:val="22"/>
          <w:szCs w:val="22"/>
        </w:rPr>
        <w:t>późn</w:t>
      </w:r>
      <w:proofErr w:type="spellEnd"/>
      <w:r w:rsidRPr="00AC48ED">
        <w:rPr>
          <w:rFonts w:asciiTheme="minorHAnsi" w:hAnsiTheme="minorHAnsi" w:cs="Calibri"/>
          <w:sz w:val="22"/>
          <w:szCs w:val="22"/>
        </w:rPr>
        <w:t xml:space="preserve">. </w:t>
      </w:r>
      <w:proofErr w:type="spellStart"/>
      <w:r w:rsidRPr="00AC48ED">
        <w:rPr>
          <w:rFonts w:asciiTheme="minorHAnsi" w:hAnsiTheme="minorHAnsi" w:cs="Calibri"/>
          <w:sz w:val="22"/>
          <w:szCs w:val="22"/>
        </w:rPr>
        <w:t>zm</w:t>
      </w:r>
      <w:proofErr w:type="spellEnd"/>
      <w:r w:rsidRPr="00AC48ED">
        <w:rPr>
          <w:rFonts w:asciiTheme="minorHAnsi" w:hAnsiTheme="minorHAnsi" w:cs="Calibri"/>
          <w:sz w:val="22"/>
          <w:szCs w:val="22"/>
        </w:rPr>
        <w:t>);</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 xml:space="preserve">Wykonawcę, który w sposób zawiniony poważnie naruszył obowiązki zawodowe, co podważa jego uczciwość, w szczególności gdy </w:t>
      </w:r>
      <w:r>
        <w:rPr>
          <w:rFonts w:asciiTheme="minorHAnsi" w:hAnsiTheme="minorHAnsi" w:cs="Calibri"/>
          <w:sz w:val="22"/>
          <w:szCs w:val="22"/>
        </w:rPr>
        <w:t>Wykonawca</w:t>
      </w:r>
      <w:r w:rsidRPr="00AC48ED">
        <w:rPr>
          <w:rFonts w:asciiTheme="minorHAnsi" w:hAnsiTheme="minorHAnsi" w:cs="Calibri"/>
          <w:sz w:val="22"/>
          <w:szCs w:val="22"/>
        </w:rPr>
        <w:t xml:space="preserve"> w wyniku zamierzonego działania lub rażącego niedbalstwa nie wykonał lub nienależycie wykonał zamówienie, co zamawiający jest w stanie wykazać za pomocą stosownych środków dowodowych;</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 xml:space="preserve">jeżeli </w:t>
      </w:r>
      <w:r>
        <w:rPr>
          <w:rFonts w:asciiTheme="minorHAnsi" w:hAnsiTheme="minorHAnsi" w:cs="Calibri"/>
          <w:sz w:val="22"/>
          <w:szCs w:val="22"/>
        </w:rPr>
        <w:t>Wykonawca</w:t>
      </w:r>
      <w:r w:rsidRPr="00AC48ED">
        <w:rPr>
          <w:rFonts w:asciiTheme="minorHAnsi" w:hAnsiTheme="minorHAnsi" w:cs="Calibri"/>
          <w:sz w:val="22"/>
          <w:szCs w:val="22"/>
        </w:rPr>
        <w:t xml:space="preserve"> lub osoby, o których mowa w </w:t>
      </w:r>
      <w:proofErr w:type="spellStart"/>
      <w:r w:rsidRPr="00AC48ED">
        <w:rPr>
          <w:rFonts w:asciiTheme="minorHAnsi" w:hAnsiTheme="minorHAnsi" w:cs="Calibri"/>
          <w:sz w:val="22"/>
          <w:szCs w:val="22"/>
        </w:rPr>
        <w:t>pkt</w:t>
      </w:r>
      <w:proofErr w:type="spellEnd"/>
      <w:r w:rsidRPr="00AC48ED">
        <w:rPr>
          <w:rFonts w:asciiTheme="minorHAnsi" w:hAnsiTheme="minorHAnsi" w:cs="Calibri"/>
          <w:sz w:val="22"/>
          <w:szCs w:val="22"/>
        </w:rPr>
        <w:t xml:space="preserve"> 3, uprawnione do reprezentowania </w:t>
      </w:r>
      <w:r>
        <w:rPr>
          <w:rFonts w:asciiTheme="minorHAnsi" w:hAnsiTheme="minorHAnsi" w:cs="Calibri"/>
          <w:sz w:val="22"/>
          <w:szCs w:val="22"/>
        </w:rPr>
        <w:t>Wykonawcy</w:t>
      </w:r>
      <w:r w:rsidRPr="00AC48ED">
        <w:rPr>
          <w:rFonts w:asciiTheme="minorHAnsi" w:hAnsiTheme="minorHAnsi" w:cs="Calibri"/>
          <w:sz w:val="22"/>
          <w:szCs w:val="22"/>
        </w:rPr>
        <w:t xml:space="preserve"> pozostają w relacjach:</w:t>
      </w:r>
    </w:p>
    <w:p w:rsidR="00AC48ED" w:rsidRPr="00AC48ED" w:rsidRDefault="00AC48ED" w:rsidP="00110389">
      <w:pPr>
        <w:pStyle w:val="Akapitzlist"/>
        <w:numPr>
          <w:ilvl w:val="0"/>
          <w:numId w:val="29"/>
        </w:numPr>
        <w:tabs>
          <w:tab w:val="left" w:pos="408"/>
        </w:tabs>
        <w:spacing w:after="160" w:line="259" w:lineRule="auto"/>
        <w:contextualSpacing/>
        <w:jc w:val="both"/>
        <w:rPr>
          <w:rFonts w:asciiTheme="minorHAnsi" w:hAnsiTheme="minorHAnsi" w:cs="Calibri"/>
          <w:sz w:val="22"/>
          <w:szCs w:val="22"/>
        </w:rPr>
      </w:pPr>
      <w:r w:rsidRPr="00AC48ED">
        <w:rPr>
          <w:rFonts w:asciiTheme="minorHAnsi" w:hAnsiTheme="minorHAnsi" w:cs="Calibri"/>
          <w:sz w:val="22"/>
          <w:szCs w:val="22"/>
        </w:rPr>
        <w:t xml:space="preserve">pozostają w związku małżeńskim, w stosunku pokrewieństwa lub powinowactwa w linii prostej, pokrewieństwa lub powinowactwa w linii bocznej do drugiego stopnia lub są związane z tytułu przysposobienia, opieki lub kurateli z </w:t>
      </w:r>
      <w:r>
        <w:rPr>
          <w:rFonts w:asciiTheme="minorHAnsi" w:hAnsiTheme="minorHAnsi" w:cs="Calibri"/>
          <w:sz w:val="22"/>
          <w:szCs w:val="22"/>
        </w:rPr>
        <w:t>Wykonawcą</w:t>
      </w:r>
      <w:r w:rsidRPr="00AC48ED">
        <w:rPr>
          <w:rFonts w:asciiTheme="minorHAnsi" w:hAnsiTheme="minorHAnsi" w:cs="Calibri"/>
          <w:sz w:val="22"/>
          <w:szCs w:val="22"/>
        </w:rPr>
        <w:t>, jego zastępcą prawnym lub członkami organów zarządzających lub organów nadzorczych Wykonawców ubiegających się o udzielenie zamówienia;</w:t>
      </w:r>
    </w:p>
    <w:p w:rsidR="00AC48ED" w:rsidRPr="00AC48ED" w:rsidRDefault="00AC48ED" w:rsidP="00110389">
      <w:pPr>
        <w:pStyle w:val="Akapitzlist"/>
        <w:numPr>
          <w:ilvl w:val="0"/>
          <w:numId w:val="29"/>
        </w:numPr>
        <w:tabs>
          <w:tab w:val="left" w:pos="408"/>
        </w:tabs>
        <w:contextualSpacing/>
        <w:jc w:val="both"/>
        <w:rPr>
          <w:rFonts w:asciiTheme="minorHAnsi" w:hAnsiTheme="minorHAnsi" w:cs="Calibri"/>
          <w:sz w:val="22"/>
          <w:szCs w:val="22"/>
        </w:rPr>
      </w:pPr>
      <w:r w:rsidRPr="00AC48ED">
        <w:rPr>
          <w:rFonts w:asciiTheme="minorHAnsi" w:hAnsiTheme="minorHAnsi" w:cs="Calibri"/>
          <w:sz w:val="22"/>
          <w:szCs w:val="22"/>
        </w:rPr>
        <w:t xml:space="preserve">przed upływem 3 lat od dnia wszczęcia postępowania o udzielenie zamówienia pozostawały w stosunku pracy lub zlecenia z </w:t>
      </w:r>
      <w:r>
        <w:rPr>
          <w:rFonts w:asciiTheme="minorHAnsi" w:hAnsiTheme="minorHAnsi" w:cs="Calibri"/>
          <w:sz w:val="22"/>
          <w:szCs w:val="22"/>
        </w:rPr>
        <w:t>Wykonawcą</w:t>
      </w:r>
      <w:r w:rsidRPr="00AC48ED">
        <w:rPr>
          <w:rFonts w:asciiTheme="minorHAnsi" w:hAnsiTheme="minorHAnsi" w:cs="Calibri"/>
          <w:sz w:val="22"/>
          <w:szCs w:val="22"/>
        </w:rPr>
        <w:t xml:space="preserve"> lub były członkami organów zarządzających lub organów nadzorczych Wykonawców ubiegających się o udzielenie zamówienia;</w:t>
      </w:r>
    </w:p>
    <w:p w:rsidR="00AC48ED" w:rsidRPr="00AC48ED" w:rsidRDefault="00AC48ED" w:rsidP="00110389">
      <w:pPr>
        <w:pStyle w:val="Akapitzlist"/>
        <w:numPr>
          <w:ilvl w:val="0"/>
          <w:numId w:val="29"/>
        </w:numPr>
        <w:tabs>
          <w:tab w:val="left" w:pos="408"/>
        </w:tabs>
        <w:contextualSpacing/>
        <w:jc w:val="both"/>
        <w:rPr>
          <w:rFonts w:asciiTheme="minorHAnsi" w:hAnsiTheme="minorHAnsi" w:cs="Calibri"/>
          <w:sz w:val="22"/>
          <w:szCs w:val="22"/>
        </w:rPr>
      </w:pPr>
      <w:r w:rsidRPr="00AC48ED">
        <w:rPr>
          <w:rFonts w:asciiTheme="minorHAnsi" w:hAnsiTheme="minorHAnsi" w:cs="Calibri"/>
          <w:sz w:val="22"/>
          <w:szCs w:val="22"/>
        </w:rPr>
        <w:t xml:space="preserve">pozostają z </w:t>
      </w:r>
      <w:r>
        <w:rPr>
          <w:rFonts w:asciiTheme="minorHAnsi" w:hAnsiTheme="minorHAnsi" w:cs="Calibri"/>
          <w:sz w:val="22"/>
          <w:szCs w:val="22"/>
        </w:rPr>
        <w:t>Wykonawcą</w:t>
      </w:r>
      <w:r w:rsidRPr="00AC48ED">
        <w:rPr>
          <w:rFonts w:asciiTheme="minorHAnsi" w:hAnsiTheme="minorHAnsi" w:cs="Calibri"/>
          <w:sz w:val="22"/>
          <w:szCs w:val="22"/>
        </w:rPr>
        <w:t xml:space="preserve"> w takim stosunku prawnym lub faktycznym, że może to budzić uzasadnione wątpliwośc</w:t>
      </w:r>
      <w:r>
        <w:rPr>
          <w:rFonts w:asciiTheme="minorHAnsi" w:hAnsiTheme="minorHAnsi" w:cs="Calibri"/>
          <w:sz w:val="22"/>
          <w:szCs w:val="22"/>
        </w:rPr>
        <w:t xml:space="preserve">i co do bezstronności tych osób </w:t>
      </w:r>
      <w:r w:rsidRPr="00AC48ED">
        <w:rPr>
          <w:rFonts w:asciiTheme="minorHAnsi" w:hAnsiTheme="minorHAnsi" w:cs="Calibri"/>
          <w:sz w:val="22"/>
          <w:szCs w:val="22"/>
        </w:rPr>
        <w:t>z:</w:t>
      </w:r>
    </w:p>
    <w:p w:rsidR="00AC48ED" w:rsidRPr="00AC48ED" w:rsidRDefault="00AC48ED" w:rsidP="00AC48ED">
      <w:pPr>
        <w:spacing w:line="240" w:lineRule="auto"/>
        <w:ind w:firstLine="431"/>
        <w:rPr>
          <w:rFonts w:asciiTheme="minorHAnsi" w:hAnsiTheme="minorHAnsi"/>
        </w:rPr>
      </w:pPr>
      <w:r w:rsidRPr="00AC48ED">
        <w:rPr>
          <w:rFonts w:asciiTheme="minorHAnsi" w:hAnsiTheme="minorHAnsi"/>
        </w:rPr>
        <w:t>a)</w:t>
      </w:r>
      <w:r w:rsidRPr="00AC48ED">
        <w:rPr>
          <w:rFonts w:asciiTheme="minorHAnsi" w:hAnsiTheme="minorHAnsi"/>
        </w:rPr>
        <w:tab/>
        <w:t>zamawiającym,</w:t>
      </w:r>
    </w:p>
    <w:p w:rsidR="00AC48ED" w:rsidRPr="00AC48ED" w:rsidRDefault="00AC48ED" w:rsidP="00AC48ED">
      <w:pPr>
        <w:spacing w:line="240" w:lineRule="auto"/>
        <w:ind w:firstLine="431"/>
        <w:rPr>
          <w:rFonts w:asciiTheme="minorHAnsi" w:hAnsiTheme="minorHAnsi"/>
        </w:rPr>
      </w:pPr>
      <w:r w:rsidRPr="00AC48ED">
        <w:rPr>
          <w:rFonts w:asciiTheme="minorHAnsi" w:hAnsiTheme="minorHAnsi"/>
        </w:rPr>
        <w:t>b)</w:t>
      </w:r>
      <w:r w:rsidRPr="00AC48ED">
        <w:rPr>
          <w:rFonts w:asciiTheme="minorHAnsi" w:hAnsiTheme="minorHAnsi"/>
        </w:rPr>
        <w:tab/>
        <w:t>osobami uprawnionymi do reprezentowania zamawiającego,</w:t>
      </w:r>
    </w:p>
    <w:p w:rsidR="00AC48ED" w:rsidRPr="00AC48ED" w:rsidRDefault="00AC48ED" w:rsidP="00AC48ED">
      <w:pPr>
        <w:spacing w:line="240" w:lineRule="auto"/>
        <w:ind w:firstLine="431"/>
        <w:rPr>
          <w:rFonts w:asciiTheme="minorHAnsi" w:hAnsiTheme="minorHAnsi"/>
        </w:rPr>
      </w:pPr>
      <w:r w:rsidRPr="00AC48ED">
        <w:rPr>
          <w:rFonts w:asciiTheme="minorHAnsi" w:hAnsiTheme="minorHAnsi"/>
        </w:rPr>
        <w:t>c)</w:t>
      </w:r>
      <w:r w:rsidRPr="00AC48ED">
        <w:rPr>
          <w:rFonts w:asciiTheme="minorHAnsi" w:hAnsiTheme="minorHAnsi"/>
        </w:rPr>
        <w:tab/>
        <w:t>członkami komisji przetargowej,</w:t>
      </w:r>
    </w:p>
    <w:p w:rsidR="00AC48ED" w:rsidRPr="00AC48ED" w:rsidRDefault="00AC48ED" w:rsidP="00AC48ED">
      <w:pPr>
        <w:spacing w:line="240" w:lineRule="auto"/>
        <w:ind w:firstLine="431"/>
        <w:rPr>
          <w:rFonts w:asciiTheme="minorHAnsi" w:hAnsiTheme="minorHAnsi"/>
        </w:rPr>
      </w:pPr>
      <w:r w:rsidRPr="00AC48ED">
        <w:rPr>
          <w:rFonts w:asciiTheme="minorHAnsi" w:hAnsiTheme="minorHAnsi"/>
        </w:rPr>
        <w:t>d)</w:t>
      </w:r>
      <w:r w:rsidRPr="00AC48ED">
        <w:rPr>
          <w:rFonts w:asciiTheme="minorHAnsi" w:hAnsiTheme="minorHAnsi"/>
        </w:rPr>
        <w:tab/>
        <w:t>osobami, które złożyły oświadczenie, o którym mowa w art. 17 ust. 2a ustawy PZP</w:t>
      </w:r>
    </w:p>
    <w:p w:rsidR="00AC48ED" w:rsidRPr="00AC48ED" w:rsidRDefault="00AC48ED" w:rsidP="00AC48ED">
      <w:pPr>
        <w:spacing w:line="240" w:lineRule="auto"/>
        <w:ind w:firstLine="431"/>
        <w:rPr>
          <w:rFonts w:asciiTheme="minorHAnsi" w:hAnsiTheme="minorHAnsi"/>
        </w:rPr>
      </w:pPr>
      <w:r w:rsidRPr="00AC48ED">
        <w:rPr>
          <w:rFonts w:asciiTheme="minorHAnsi" w:hAnsiTheme="minorHAnsi"/>
        </w:rPr>
        <w:lastRenderedPageBreak/>
        <w:t>–</w:t>
      </w:r>
      <w:r w:rsidRPr="00AC48ED">
        <w:rPr>
          <w:rFonts w:asciiTheme="minorHAnsi" w:hAnsiTheme="minorHAnsi"/>
        </w:rPr>
        <w:tab/>
        <w:t xml:space="preserve">chyba że jest możliwe zapewnienie bezstronności po stronie zamawiającego w inny sposób niż przez wykluczenie </w:t>
      </w:r>
      <w:r>
        <w:rPr>
          <w:rFonts w:asciiTheme="minorHAnsi" w:hAnsiTheme="minorHAnsi"/>
        </w:rPr>
        <w:t>Wykonawcy</w:t>
      </w:r>
      <w:r w:rsidRPr="00AC48ED">
        <w:rPr>
          <w:rFonts w:asciiTheme="minorHAnsi" w:hAnsiTheme="minorHAnsi"/>
        </w:rPr>
        <w:t xml:space="preserve"> z udziału w postępowaniu;</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 xml:space="preserve">Wykonawcę, jeżeli urzędującego członka jego organu zarządzającego lub nadzorczego, wspólnika spółki w spółce jawnej lub partnerskiej albo </w:t>
      </w:r>
      <w:proofErr w:type="spellStart"/>
      <w:r w:rsidRPr="00AC48ED">
        <w:rPr>
          <w:rFonts w:asciiTheme="minorHAnsi" w:hAnsiTheme="minorHAnsi" w:cs="Calibri"/>
          <w:sz w:val="22"/>
          <w:szCs w:val="22"/>
        </w:rPr>
        <w:t>komplementariusza</w:t>
      </w:r>
      <w:proofErr w:type="spellEnd"/>
      <w:r w:rsidRPr="00AC48ED">
        <w:rPr>
          <w:rFonts w:asciiTheme="minorHAnsi" w:hAnsiTheme="minorHAnsi" w:cs="Calibri"/>
          <w:sz w:val="22"/>
          <w:szCs w:val="22"/>
        </w:rPr>
        <w:t xml:space="preserve"> w spółce komandytowej lub komandytowo-akcyjnej lub prokurenta prawomocnie skazano za wykroczenie, o którym mowa w pkt. 17;</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 xml:space="preserve">Wykonawcę, który naruszył obowiązki dotyczące płatności podatków, opłat lub składek na ubezpieczenia społeczne lub zdrowotne, co zamawiający jest w stanie wykazać za pomocą stosownych środków dowodowych, z wyjątkiem przypadku, o którym mowa pkt. 4, chyba że </w:t>
      </w:r>
      <w:r>
        <w:rPr>
          <w:rFonts w:asciiTheme="minorHAnsi" w:hAnsiTheme="minorHAnsi" w:cs="Calibri"/>
          <w:sz w:val="22"/>
          <w:szCs w:val="22"/>
        </w:rPr>
        <w:t>Wykonawca</w:t>
      </w:r>
      <w:r w:rsidRPr="00AC48ED">
        <w:rPr>
          <w:rFonts w:asciiTheme="minorHAnsi" w:hAnsiTheme="minorHAnsi" w:cs="Calibri"/>
          <w:sz w:val="22"/>
          <w:szCs w:val="22"/>
        </w:rPr>
        <w:t xml:space="preserve"> dokonał płatności należnych podatków, opłat lub składek na ubezpieczenia społeczne lub zdrowotne wraz z odsetkami lub grzywnami lub zawarł wiążące porozumienie w sprawie spłaty tych należności.</w:t>
      </w:r>
    </w:p>
    <w:p w:rsidR="00AC48ED" w:rsidRPr="00AC48ED" w:rsidRDefault="00AC48ED" w:rsidP="00110389">
      <w:pPr>
        <w:pStyle w:val="Akapitzlist"/>
        <w:widowControl w:val="0"/>
        <w:numPr>
          <w:ilvl w:val="0"/>
          <w:numId w:val="28"/>
        </w:numPr>
        <w:autoSpaceDE w:val="0"/>
        <w:autoSpaceDN w:val="0"/>
        <w:adjustRightInd w:val="0"/>
        <w:ind w:left="851" w:hanging="425"/>
        <w:contextualSpacing/>
        <w:jc w:val="both"/>
        <w:rPr>
          <w:rFonts w:asciiTheme="minorHAnsi" w:hAnsiTheme="minorHAnsi" w:cs="Calibri"/>
          <w:sz w:val="22"/>
          <w:szCs w:val="22"/>
        </w:rPr>
      </w:pPr>
      <w:r w:rsidRPr="00AC48ED">
        <w:rPr>
          <w:rFonts w:asciiTheme="minorHAnsi" w:hAnsiTheme="minorHAnsi" w:cs="Calibri"/>
          <w:sz w:val="22"/>
          <w:szCs w:val="22"/>
        </w:rPr>
        <w:t xml:space="preserve">Wykonawców powiązanych osobowo lub kapitałowo z Zamawiającym. Przez powiązania kapitałowe lub osobowe rozumie się wzajemne powiązania między Zamawiającym lub osobami upoważnionymi do zaciągania zobowiązań w imieniu Zamawiającego lub osobami wykonującym w imieniu Zamawiającego czynności związane z przygotowaniem i przeprowadzeniem procedury wyboru </w:t>
      </w:r>
      <w:r>
        <w:rPr>
          <w:rFonts w:asciiTheme="minorHAnsi" w:hAnsiTheme="minorHAnsi" w:cs="Calibri"/>
          <w:sz w:val="22"/>
          <w:szCs w:val="22"/>
        </w:rPr>
        <w:t>Wykonawcy</w:t>
      </w:r>
      <w:r w:rsidRPr="00AC48ED">
        <w:rPr>
          <w:rFonts w:asciiTheme="minorHAnsi" w:hAnsiTheme="minorHAnsi" w:cs="Calibri"/>
          <w:sz w:val="22"/>
          <w:szCs w:val="22"/>
        </w:rPr>
        <w:t xml:space="preserve"> polegające w szczególności na:</w:t>
      </w:r>
    </w:p>
    <w:p w:rsidR="00AC48ED" w:rsidRPr="00AC48ED" w:rsidRDefault="00AC48ED" w:rsidP="00110389">
      <w:pPr>
        <w:pStyle w:val="Akapitzlist"/>
        <w:numPr>
          <w:ilvl w:val="0"/>
          <w:numId w:val="26"/>
        </w:numPr>
        <w:jc w:val="both"/>
        <w:rPr>
          <w:rFonts w:asciiTheme="minorHAnsi" w:hAnsiTheme="minorHAnsi" w:cs="Calibri"/>
          <w:sz w:val="22"/>
          <w:szCs w:val="22"/>
        </w:rPr>
      </w:pPr>
      <w:r w:rsidRPr="00AC48ED">
        <w:rPr>
          <w:rFonts w:asciiTheme="minorHAnsi" w:hAnsiTheme="minorHAnsi" w:cs="Calibri"/>
          <w:sz w:val="22"/>
          <w:szCs w:val="22"/>
        </w:rPr>
        <w:t>uczestniczeniu w spółce jako wspólnik spółki cywilnej lub spółki osobowej;</w:t>
      </w:r>
    </w:p>
    <w:p w:rsidR="00AC48ED" w:rsidRPr="00AC48ED" w:rsidRDefault="00AC48ED" w:rsidP="00110389">
      <w:pPr>
        <w:pStyle w:val="Akapitzlist"/>
        <w:numPr>
          <w:ilvl w:val="0"/>
          <w:numId w:val="26"/>
        </w:numPr>
        <w:jc w:val="both"/>
        <w:rPr>
          <w:rFonts w:asciiTheme="minorHAnsi" w:hAnsiTheme="minorHAnsi" w:cs="Calibri"/>
          <w:sz w:val="22"/>
          <w:szCs w:val="22"/>
        </w:rPr>
      </w:pPr>
      <w:r w:rsidRPr="00AC48ED">
        <w:rPr>
          <w:rFonts w:asciiTheme="minorHAnsi" w:hAnsiTheme="minorHAnsi" w:cs="Calibri"/>
          <w:sz w:val="22"/>
          <w:szCs w:val="22"/>
        </w:rPr>
        <w:t>posiadaniu co najmniej 10% udziałów lub akcji, o ile niższy próg nie wynika z przepisów prawa;</w:t>
      </w:r>
    </w:p>
    <w:p w:rsidR="00AC48ED" w:rsidRPr="00AC48ED" w:rsidRDefault="00AC48ED" w:rsidP="00110389">
      <w:pPr>
        <w:pStyle w:val="Akapitzlist"/>
        <w:numPr>
          <w:ilvl w:val="0"/>
          <w:numId w:val="26"/>
        </w:numPr>
        <w:jc w:val="both"/>
        <w:rPr>
          <w:rFonts w:asciiTheme="minorHAnsi" w:hAnsiTheme="minorHAnsi" w:cs="Calibri"/>
          <w:sz w:val="22"/>
          <w:szCs w:val="22"/>
        </w:rPr>
      </w:pPr>
      <w:r w:rsidRPr="00AC48ED">
        <w:rPr>
          <w:rFonts w:asciiTheme="minorHAnsi" w:hAnsiTheme="minorHAnsi" w:cs="Calibri"/>
          <w:sz w:val="22"/>
          <w:szCs w:val="22"/>
        </w:rPr>
        <w:t>pełnieniu funkcji członka organu nadzorczego lub zarządzającego, prokurenta, pełnomocnika;</w:t>
      </w:r>
    </w:p>
    <w:p w:rsidR="00AC48ED" w:rsidRPr="00AC48ED" w:rsidRDefault="00AC48ED" w:rsidP="00110389">
      <w:pPr>
        <w:pStyle w:val="Akapitzlist"/>
        <w:numPr>
          <w:ilvl w:val="0"/>
          <w:numId w:val="26"/>
        </w:numPr>
        <w:jc w:val="both"/>
        <w:rPr>
          <w:rFonts w:asciiTheme="minorHAnsi" w:hAnsiTheme="minorHAnsi" w:cs="Calibri"/>
          <w:sz w:val="22"/>
          <w:szCs w:val="22"/>
        </w:rPr>
      </w:pPr>
      <w:r w:rsidRPr="00AC48ED">
        <w:rPr>
          <w:rFonts w:asciiTheme="minorHAnsi" w:hAnsiTheme="minorHAnsi" w:cs="Calibri"/>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AF55B5" w:rsidRPr="00AC48ED" w:rsidRDefault="00AC48ED" w:rsidP="00AC48ED">
      <w:pPr>
        <w:rPr>
          <w:rFonts w:asciiTheme="minorHAnsi" w:hAnsiTheme="minorHAnsi"/>
        </w:rPr>
      </w:pPr>
      <w:r w:rsidRPr="00AC48ED">
        <w:rPr>
          <w:rFonts w:asciiTheme="minorHAnsi" w:hAnsiTheme="minorHAnsi"/>
        </w:rPr>
        <w:t xml:space="preserve">W przypadku Wykonawców wspólnie ubiegających się o udzielenie zamówienia, warunki określone w pkt. 2 </w:t>
      </w:r>
      <w:proofErr w:type="spellStart"/>
      <w:r w:rsidRPr="00AC48ED">
        <w:rPr>
          <w:rFonts w:asciiTheme="minorHAnsi" w:hAnsiTheme="minorHAnsi"/>
        </w:rPr>
        <w:t>ppkt</w:t>
      </w:r>
      <w:proofErr w:type="spellEnd"/>
      <w:r w:rsidRPr="00AC48ED">
        <w:rPr>
          <w:rFonts w:asciiTheme="minorHAnsi" w:hAnsiTheme="minorHAnsi"/>
        </w:rPr>
        <w:t>. 1 - 21 powinien spełniać każdy z Wykonawców samodzielnie.</w:t>
      </w:r>
    </w:p>
    <w:p w:rsidR="00A41C4A" w:rsidRDefault="00A41C4A" w:rsidP="00EA2EF4">
      <w:pPr>
        <w:numPr>
          <w:ilvl w:val="0"/>
          <w:numId w:val="4"/>
        </w:numPr>
        <w:rPr>
          <w:color w:val="auto"/>
        </w:rPr>
      </w:pPr>
      <w:r w:rsidRPr="000B6886">
        <w:rPr>
          <w:color w:val="auto"/>
        </w:rPr>
        <w:t xml:space="preserve">Ocena spełnienia powyższych warunków będzie prowadzona na podstawie treści złożonych przez Wykonawcę dokumentów i oświadczeń, </w:t>
      </w:r>
      <w:r>
        <w:rPr>
          <w:color w:val="auto"/>
        </w:rPr>
        <w:t>określonych</w:t>
      </w:r>
      <w:r w:rsidR="00820FEF">
        <w:rPr>
          <w:color w:val="auto"/>
        </w:rPr>
        <w:t xml:space="preserve"> w części VII niniejszego</w:t>
      </w:r>
      <w:r w:rsidRPr="000B6886">
        <w:rPr>
          <w:color w:val="auto"/>
        </w:rPr>
        <w:t xml:space="preserve"> </w:t>
      </w:r>
      <w:r w:rsidR="00820FEF">
        <w:rPr>
          <w:color w:val="auto"/>
        </w:rPr>
        <w:t>Zapytania ofertowego</w:t>
      </w:r>
      <w:r w:rsidRPr="000B6886">
        <w:rPr>
          <w:color w:val="auto"/>
        </w:rPr>
        <w:t>, według formuły  „spełnia - nie spełnia”</w:t>
      </w:r>
      <w:r>
        <w:rPr>
          <w:color w:val="auto"/>
        </w:rPr>
        <w:t>.</w:t>
      </w:r>
    </w:p>
    <w:p w:rsidR="00A41C4A" w:rsidRPr="00E92A77" w:rsidRDefault="00A41C4A" w:rsidP="00EA2EF4">
      <w:pPr>
        <w:numPr>
          <w:ilvl w:val="0"/>
          <w:numId w:val="4"/>
        </w:numPr>
        <w:rPr>
          <w:rFonts w:cs="Times New Roman"/>
        </w:rPr>
      </w:pPr>
      <w:r>
        <w:t>Wykonawcy</w:t>
      </w:r>
      <w:r w:rsidRPr="00AB4C6F">
        <w:t>, którzy nie wykazali spełniania warunków udziału w postępowaniu</w:t>
      </w:r>
      <w:r>
        <w:t xml:space="preserve"> podlegają wykluczeniu. Ofertę Wykonawcy wykluczonego, uznaje się za odrzuconą.</w:t>
      </w:r>
    </w:p>
    <w:p w:rsidR="00A41C4A" w:rsidRPr="000B6886" w:rsidRDefault="00A41C4A" w:rsidP="00EA2EF4">
      <w:pPr>
        <w:numPr>
          <w:ilvl w:val="0"/>
          <w:numId w:val="4"/>
        </w:numPr>
      </w:pPr>
      <w:r w:rsidRPr="000B6886">
        <w:t xml:space="preserve">Wykonawca może polegać na wiedzy i doświadczeniu, potencjale  technicznym  oraz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w:t>
      </w:r>
      <w:r w:rsidRPr="000B6886">
        <w:lastRenderedPageBreak/>
        <w:t>zobowiązanie tych podmiotów do oddania mu do dyspozycji niezbędnych zasobów na okres korzystania z nich przy wykonywaniu zamówienia.</w:t>
      </w:r>
    </w:p>
    <w:p w:rsidR="00A41C4A" w:rsidRPr="000B6886" w:rsidRDefault="00A41C4A" w:rsidP="00EA2EF4">
      <w:pPr>
        <w:numPr>
          <w:ilvl w:val="0"/>
          <w:numId w:val="4"/>
        </w:numPr>
      </w:pPr>
      <w:r w:rsidRPr="000B6886">
        <w:t xml:space="preserve">Wykonawcy mogą wspólnie ubiegać się o udzielenie zamówienia. W takim przypadku wykonawcy ustanawiają pełnomocnika do reprezentowania ich w postępowaniu o udzielenie zamówienia lub reprezentowania w postępowaniu i zawarcia umowy w sprawie zamówienia publicznego. </w:t>
      </w:r>
    </w:p>
    <w:p w:rsidR="00A41C4A" w:rsidRDefault="00A41C4A" w:rsidP="00EA2EF4">
      <w:pPr>
        <w:numPr>
          <w:ilvl w:val="0"/>
          <w:numId w:val="4"/>
        </w:numPr>
        <w:rPr>
          <w:rFonts w:cs="Times New Roman"/>
        </w:rPr>
      </w:pPr>
      <w:r w:rsidRPr="000B6886">
        <w:t>W przypadku oferty składanej wspólnie przez dwóch lub więcej Wykonawców (dotyczy również spółek cywi</w:t>
      </w:r>
      <w:r>
        <w:t>lnych lub Konsorcjum przetargowych)</w:t>
      </w:r>
      <w:r w:rsidRPr="000B6886">
        <w:t>, Zamawiający dokonując oceny spełnienia warunków określonych w specyfikacji, uwzględni wiedzę oraz doświadczenie zawodowe, potencjał techniczny a także potencjał osobowy, sytuację ekonomiczną i finansową łącznie wszystkich Wykonawców wspólnie ubiegających się o udzielenie zamówienia.</w:t>
      </w:r>
    </w:p>
    <w:p w:rsidR="00A41C4A" w:rsidRPr="00DD0817" w:rsidRDefault="00A41C4A" w:rsidP="00EA2EF4">
      <w:pPr>
        <w:numPr>
          <w:ilvl w:val="0"/>
          <w:numId w:val="4"/>
        </w:numPr>
      </w:pPr>
      <w:r w:rsidRPr="00DD0817">
        <w:t xml:space="preserve">Jeżeli oferta wykonawców, o których mowa w pkt. 6 zostanie wybrana Zamawiający może żądać, przed zawarciem umowy w sprawie zamówienia publicznego, przedłożenia umowy regulującej współpracę tych wykonawców. </w:t>
      </w:r>
    </w:p>
    <w:p w:rsidR="00A41C4A" w:rsidRPr="00437B82" w:rsidRDefault="00A41C4A" w:rsidP="00110389">
      <w:pPr>
        <w:pStyle w:val="Nagwek1"/>
        <w:keepNext/>
        <w:keepLines/>
        <w:numPr>
          <w:ilvl w:val="0"/>
          <w:numId w:val="25"/>
        </w:numPr>
        <w:spacing w:before="480" w:beforeAutospacing="0" w:after="0" w:afterAutospacing="0" w:line="276" w:lineRule="auto"/>
        <w:jc w:val="both"/>
        <w:rPr>
          <w:rFonts w:ascii="Calibri" w:hAnsi="Calibri" w:cs="Calibri"/>
          <w:color w:val="auto"/>
          <w:sz w:val="32"/>
          <w:szCs w:val="32"/>
        </w:rPr>
      </w:pPr>
      <w:bookmarkStart w:id="14" w:name="bookmark10"/>
      <w:bookmarkStart w:id="15" w:name="_Toc493857362"/>
      <w:r w:rsidRPr="00437B82">
        <w:rPr>
          <w:rFonts w:ascii="Calibri" w:hAnsi="Calibri" w:cs="Calibri"/>
          <w:color w:val="auto"/>
          <w:sz w:val="32"/>
          <w:szCs w:val="32"/>
        </w:rPr>
        <w:t>WYKAZ OŚWIADCZEŃ I DOKUMENTÓW, JAKIE MAJĄ DOSTARCZYĆ WYKONAWCY W CELU OCENY SPEŁNIANIA WARUNKÓW UDZIAŁU W POSTĘPOWANIU</w:t>
      </w:r>
      <w:bookmarkEnd w:id="14"/>
      <w:bookmarkEnd w:id="15"/>
    </w:p>
    <w:p w:rsidR="00A41C4A" w:rsidRPr="00F905FE" w:rsidRDefault="00A41C4A" w:rsidP="00A41C4A">
      <w:pPr>
        <w:ind w:left="851" w:hanging="426"/>
      </w:pPr>
      <w:r w:rsidRPr="00292724">
        <w:t>A.</w:t>
      </w:r>
      <w:r w:rsidRPr="00CD2C6C">
        <w:rPr>
          <w:b/>
          <w:bCs/>
        </w:rPr>
        <w:t xml:space="preserve"> </w:t>
      </w:r>
      <w:r w:rsidRPr="00F905FE">
        <w:t>W celu oceny spełniania w</w:t>
      </w:r>
      <w:r>
        <w:t>arunków udziału w postępowaniu</w:t>
      </w:r>
      <w:r w:rsidRPr="00F905FE">
        <w:t>, do oferty należy załączyć:</w:t>
      </w:r>
    </w:p>
    <w:p w:rsidR="00A41C4A" w:rsidRPr="00F905FE" w:rsidRDefault="00A41C4A" w:rsidP="00EA2EF4">
      <w:pPr>
        <w:numPr>
          <w:ilvl w:val="0"/>
          <w:numId w:val="5"/>
        </w:numPr>
        <w:tabs>
          <w:tab w:val="left" w:pos="851"/>
        </w:tabs>
        <w:ind w:left="851" w:hanging="425"/>
      </w:pPr>
      <w:r w:rsidRPr="00F905FE">
        <w:t xml:space="preserve">oświadczenie wykonawcy o spełnianiu </w:t>
      </w:r>
      <w:r>
        <w:t>warunków udziału w postępo</w:t>
      </w:r>
      <w:r w:rsidR="00F71196">
        <w:t>waniu określonych w Rozdziale V</w:t>
      </w:r>
      <w:r w:rsidR="00843203">
        <w:t>I</w:t>
      </w:r>
      <w:r>
        <w:t xml:space="preserve"> pkt. 1 zgodnie ze wzorem stanowiącym załącznik </w:t>
      </w:r>
      <w:r w:rsidR="004A4B0C">
        <w:t>nr 3 do Zapytania ofertowego</w:t>
      </w:r>
      <w:r w:rsidRPr="00F905FE">
        <w:t>;</w:t>
      </w:r>
    </w:p>
    <w:p w:rsidR="00A41C4A" w:rsidRDefault="00437B82" w:rsidP="00EA2EF4">
      <w:pPr>
        <w:numPr>
          <w:ilvl w:val="0"/>
          <w:numId w:val="5"/>
        </w:numPr>
        <w:tabs>
          <w:tab w:val="left" w:pos="851"/>
        </w:tabs>
        <w:ind w:left="851" w:hanging="425"/>
      </w:pPr>
      <w:r>
        <w:t>wykaz</w:t>
      </w:r>
      <w:r w:rsidR="00A41C4A">
        <w:t xml:space="preserve"> usług</w:t>
      </w:r>
      <w:r w:rsidR="004A4B0C">
        <w:t xml:space="preserve"> </w:t>
      </w:r>
      <w:r w:rsidR="00A41C4A" w:rsidRPr="00F905FE">
        <w:t>w zakresie określonym w</w:t>
      </w:r>
      <w:r w:rsidR="00A41C4A">
        <w:t xml:space="preserve"> Rozdziale </w:t>
      </w:r>
      <w:r w:rsidR="00A41C4A" w:rsidRPr="00F905FE">
        <w:t>V</w:t>
      </w:r>
      <w:r w:rsidR="00843203">
        <w:t>I</w:t>
      </w:r>
      <w:r>
        <w:t xml:space="preserve"> pkt. 1, </w:t>
      </w:r>
      <w:proofErr w:type="spellStart"/>
      <w:r>
        <w:t>ppkt</w:t>
      </w:r>
      <w:proofErr w:type="spellEnd"/>
      <w:r>
        <w:t>. 1.2</w:t>
      </w:r>
      <w:r w:rsidR="00A41C4A">
        <w:t xml:space="preserve"> a więc:</w:t>
      </w:r>
    </w:p>
    <w:p w:rsidR="004A4B0C" w:rsidRPr="004A4B0C" w:rsidRDefault="00A41C4A" w:rsidP="00110389">
      <w:pPr>
        <w:numPr>
          <w:ilvl w:val="0"/>
          <w:numId w:val="15"/>
        </w:numPr>
        <w:tabs>
          <w:tab w:val="left" w:pos="851"/>
        </w:tabs>
        <w:ind w:left="1134" w:hanging="283"/>
        <w:rPr>
          <w:rFonts w:cs="Times New Roman"/>
        </w:rPr>
      </w:pPr>
      <w:r>
        <w:t xml:space="preserve">wykaz </w:t>
      </w:r>
      <w:r w:rsidR="00437B82">
        <w:t xml:space="preserve">usług, </w:t>
      </w:r>
      <w:r w:rsidR="00437B82" w:rsidRPr="00437B82">
        <w:t xml:space="preserve">zgodnie z załącznikiem nr </w:t>
      </w:r>
      <w:r w:rsidR="00437B82">
        <w:t>5</w:t>
      </w:r>
      <w:r w:rsidR="00437B82" w:rsidRPr="00437B82">
        <w:t xml:space="preserve"> do </w:t>
      </w:r>
      <w:r w:rsidR="00437B82">
        <w:t>Z</w:t>
      </w:r>
      <w:r w:rsidR="00437B82" w:rsidRPr="00437B82">
        <w:t>apytania</w:t>
      </w:r>
      <w:r w:rsidR="00437B82">
        <w:t xml:space="preserve"> ofertowego,</w:t>
      </w:r>
      <w:r w:rsidR="00C013FD">
        <w:t xml:space="preserve"> potwierdzających spełnienie warunków udziału w postępowaniu</w:t>
      </w:r>
      <w:r w:rsidR="004A4B0C">
        <w:t xml:space="preserve"> </w:t>
      </w:r>
      <w:r w:rsidRPr="00F905FE">
        <w:t>wykonanych w okresie ostatni</w:t>
      </w:r>
      <w:r w:rsidR="00437B82">
        <w:t>ch 3</w:t>
      </w:r>
      <w:r w:rsidRPr="00F905FE">
        <w:t xml:space="preserve"> lat przed upływem terminu składania ofert, a jeżeli okres prowadzenia działalności jest krótszy - w tym </w:t>
      </w:r>
      <w:r>
        <w:t>okresie</w:t>
      </w:r>
      <w:r w:rsidRPr="00F905FE">
        <w:t>, wraz z podaniem ich rodzaju</w:t>
      </w:r>
      <w:r w:rsidR="00C013FD">
        <w:t xml:space="preserve"> </w:t>
      </w:r>
      <w:r w:rsidRPr="00F905FE">
        <w:t xml:space="preserve"> i wartości, daty i miejsca wykonania oraz z załączeniem dowodów, określających, czy </w:t>
      </w:r>
      <w:r w:rsidR="00437B82">
        <w:t>usługi</w:t>
      </w:r>
      <w:r w:rsidRPr="00F905FE">
        <w:t xml:space="preserve"> te zostały wykonane</w:t>
      </w:r>
      <w:r w:rsidR="004A4B0C">
        <w:t xml:space="preserve"> terminowo,</w:t>
      </w:r>
      <w:r w:rsidRPr="00F905FE">
        <w:t xml:space="preserve"> w sposób należyty oraz </w:t>
      </w:r>
      <w:r w:rsidR="00437B82">
        <w:t>prawidłowo ukończone.</w:t>
      </w:r>
    </w:p>
    <w:p w:rsidR="004A4B0C" w:rsidRPr="00BC5DE4" w:rsidRDefault="004A4B0C" w:rsidP="004A4B0C">
      <w:pPr>
        <w:pStyle w:val="Akapitzlist1"/>
        <w:tabs>
          <w:tab w:val="clear" w:pos="0"/>
        </w:tabs>
        <w:spacing w:line="276" w:lineRule="auto"/>
        <w:ind w:left="1788"/>
        <w:rPr>
          <w:rFonts w:ascii="Calibri" w:eastAsia="Arial Unicode MS" w:hAnsi="Calibri" w:cs="Calibri"/>
          <w:color w:val="000000"/>
          <w:kern w:val="0"/>
          <w:sz w:val="22"/>
          <w:szCs w:val="22"/>
          <w:lang w:eastAsia="pl-PL" w:bidi="ar-SA"/>
        </w:rPr>
      </w:pPr>
      <w:r w:rsidRPr="00BC5DE4">
        <w:rPr>
          <w:rFonts w:ascii="Calibri" w:eastAsia="Arial Unicode MS" w:hAnsi="Calibri" w:cs="Calibri"/>
          <w:color w:val="000000"/>
          <w:kern w:val="0"/>
          <w:sz w:val="22"/>
          <w:szCs w:val="22"/>
          <w:lang w:eastAsia="pl-PL" w:bidi="ar-SA"/>
        </w:rPr>
        <w:t>Dowodami, o których mowa powyżej są:</w:t>
      </w:r>
    </w:p>
    <w:p w:rsidR="004A4B0C" w:rsidRPr="00BC5DE4" w:rsidRDefault="004A4B0C" w:rsidP="004A4B0C">
      <w:pPr>
        <w:pStyle w:val="Akapitzlist1"/>
        <w:tabs>
          <w:tab w:val="clear" w:pos="0"/>
        </w:tabs>
        <w:spacing w:line="276" w:lineRule="auto"/>
        <w:ind w:left="1134"/>
        <w:jc w:val="both"/>
        <w:rPr>
          <w:rFonts w:ascii="Calibri" w:eastAsia="Arial Unicode MS" w:hAnsi="Calibri" w:cs="Calibri"/>
          <w:color w:val="000000"/>
          <w:kern w:val="0"/>
          <w:sz w:val="22"/>
          <w:szCs w:val="22"/>
          <w:lang w:eastAsia="pl-PL" w:bidi="ar-SA"/>
        </w:rPr>
      </w:pPr>
      <w:r w:rsidRPr="00BC5DE4">
        <w:rPr>
          <w:rFonts w:ascii="Calibri" w:eastAsia="Arial Unicode MS" w:hAnsi="Calibri" w:cs="Calibri"/>
          <w:color w:val="000000"/>
          <w:kern w:val="0"/>
          <w:sz w:val="22"/>
          <w:szCs w:val="22"/>
          <w:lang w:eastAsia="pl-PL" w:bidi="ar-SA"/>
        </w:rPr>
        <w:t>1.referencje b</w:t>
      </w:r>
      <w:r w:rsidRPr="00BC5DE4">
        <w:rPr>
          <w:rFonts w:ascii="Calibri" w:eastAsia="Arial Unicode MS" w:hAnsi="Calibri" w:cs="Calibri" w:hint="eastAsia"/>
          <w:color w:val="000000"/>
          <w:kern w:val="0"/>
          <w:sz w:val="22"/>
          <w:szCs w:val="22"/>
          <w:lang w:eastAsia="pl-PL" w:bidi="ar-SA"/>
        </w:rPr>
        <w:t>ą</w:t>
      </w:r>
      <w:r w:rsidRPr="00BC5DE4">
        <w:rPr>
          <w:rFonts w:ascii="Calibri" w:eastAsia="Arial Unicode MS" w:hAnsi="Calibri" w:cs="Calibri"/>
          <w:color w:val="000000"/>
          <w:kern w:val="0"/>
          <w:sz w:val="22"/>
          <w:szCs w:val="22"/>
          <w:lang w:eastAsia="pl-PL" w:bidi="ar-SA"/>
        </w:rPr>
        <w:t>d</w:t>
      </w:r>
      <w:r w:rsidRPr="00BC5DE4">
        <w:rPr>
          <w:rFonts w:ascii="Calibri" w:eastAsia="Arial Unicode MS" w:hAnsi="Calibri" w:cs="Calibri" w:hint="eastAsia"/>
          <w:color w:val="000000"/>
          <w:kern w:val="0"/>
          <w:sz w:val="22"/>
          <w:szCs w:val="22"/>
          <w:lang w:eastAsia="pl-PL" w:bidi="ar-SA"/>
        </w:rPr>
        <w:t>ź</w:t>
      </w:r>
      <w:r w:rsidRPr="00BC5DE4">
        <w:rPr>
          <w:rFonts w:ascii="Calibri" w:eastAsia="Arial Unicode MS" w:hAnsi="Calibri" w:cs="Calibri"/>
          <w:color w:val="000000"/>
          <w:kern w:val="0"/>
          <w:sz w:val="22"/>
          <w:szCs w:val="22"/>
          <w:lang w:eastAsia="pl-PL" w:bidi="ar-SA"/>
        </w:rPr>
        <w:t xml:space="preserve"> inne dokumenty wystawione przez podmiot, na rzecz którego us</w:t>
      </w:r>
      <w:r w:rsidRPr="00BC5DE4">
        <w:rPr>
          <w:rFonts w:ascii="Calibri" w:eastAsia="Arial Unicode MS" w:hAnsi="Calibri" w:cs="Calibri" w:hint="eastAsia"/>
          <w:color w:val="000000"/>
          <w:kern w:val="0"/>
          <w:sz w:val="22"/>
          <w:szCs w:val="22"/>
          <w:lang w:eastAsia="pl-PL" w:bidi="ar-SA"/>
        </w:rPr>
        <w:t>ł</w:t>
      </w:r>
      <w:r w:rsidRPr="00BC5DE4">
        <w:rPr>
          <w:rFonts w:ascii="Calibri" w:eastAsia="Arial Unicode MS" w:hAnsi="Calibri" w:cs="Calibri"/>
          <w:color w:val="000000"/>
          <w:kern w:val="0"/>
          <w:sz w:val="22"/>
          <w:szCs w:val="22"/>
          <w:lang w:eastAsia="pl-PL" w:bidi="ar-SA"/>
        </w:rPr>
        <w:t>ugi by</w:t>
      </w:r>
      <w:r w:rsidRPr="00BC5DE4">
        <w:rPr>
          <w:rFonts w:ascii="Calibri" w:eastAsia="Arial Unicode MS" w:hAnsi="Calibri" w:cs="Calibri" w:hint="eastAsia"/>
          <w:color w:val="000000"/>
          <w:kern w:val="0"/>
          <w:sz w:val="22"/>
          <w:szCs w:val="22"/>
          <w:lang w:eastAsia="pl-PL" w:bidi="ar-SA"/>
        </w:rPr>
        <w:t>ł</w:t>
      </w:r>
      <w:r w:rsidRPr="00BC5DE4">
        <w:rPr>
          <w:rFonts w:ascii="Calibri" w:eastAsia="Arial Unicode MS" w:hAnsi="Calibri" w:cs="Calibri"/>
          <w:color w:val="000000"/>
          <w:kern w:val="0"/>
          <w:sz w:val="22"/>
          <w:szCs w:val="22"/>
          <w:lang w:eastAsia="pl-PL" w:bidi="ar-SA"/>
        </w:rPr>
        <w:t>y wykonane;</w:t>
      </w:r>
    </w:p>
    <w:p w:rsidR="004A4B0C" w:rsidRPr="00C013FD" w:rsidRDefault="004A4B0C" w:rsidP="00C013FD">
      <w:pPr>
        <w:pStyle w:val="Akapitzlist1"/>
        <w:tabs>
          <w:tab w:val="clear" w:pos="0"/>
        </w:tabs>
        <w:spacing w:line="276" w:lineRule="auto"/>
        <w:ind w:left="1134"/>
        <w:jc w:val="both"/>
        <w:rPr>
          <w:rFonts w:ascii="Calibri" w:eastAsia="Arial Unicode MS" w:hAnsi="Calibri" w:cs="Calibri"/>
          <w:color w:val="000000"/>
          <w:kern w:val="0"/>
          <w:sz w:val="22"/>
          <w:szCs w:val="22"/>
          <w:lang w:eastAsia="pl-PL" w:bidi="ar-SA"/>
        </w:rPr>
      </w:pPr>
      <w:r w:rsidRPr="00BC5DE4">
        <w:rPr>
          <w:rFonts w:ascii="Calibri" w:eastAsia="Arial Unicode MS" w:hAnsi="Calibri" w:cs="Calibri"/>
          <w:color w:val="000000"/>
          <w:kern w:val="0"/>
          <w:sz w:val="22"/>
          <w:szCs w:val="22"/>
          <w:lang w:eastAsia="pl-PL" w:bidi="ar-SA"/>
        </w:rPr>
        <w:t xml:space="preserve">2. oświadczenie wykonawcy – jeżeli z uzasadnionych przyczyn o obiektywnym charakterze wykonawca nie jest w stanie uzyskać dokumentów, o których mowa w </w:t>
      </w:r>
      <w:proofErr w:type="spellStart"/>
      <w:r w:rsidRPr="00BC5DE4">
        <w:rPr>
          <w:rFonts w:ascii="Calibri" w:eastAsia="Arial Unicode MS" w:hAnsi="Calibri" w:cs="Calibri"/>
          <w:color w:val="000000"/>
          <w:kern w:val="0"/>
          <w:sz w:val="22"/>
          <w:szCs w:val="22"/>
          <w:lang w:eastAsia="pl-PL" w:bidi="ar-SA"/>
        </w:rPr>
        <w:t>pkt</w:t>
      </w:r>
      <w:proofErr w:type="spellEnd"/>
      <w:r w:rsidRPr="00BC5DE4">
        <w:rPr>
          <w:rFonts w:ascii="Calibri" w:eastAsia="Arial Unicode MS" w:hAnsi="Calibri" w:cs="Calibri"/>
          <w:color w:val="000000"/>
          <w:kern w:val="0"/>
          <w:sz w:val="22"/>
          <w:szCs w:val="22"/>
          <w:lang w:eastAsia="pl-PL" w:bidi="ar-SA"/>
        </w:rPr>
        <w:t xml:space="preserve"> 1.</w:t>
      </w:r>
    </w:p>
    <w:p w:rsidR="00A41C4A" w:rsidRDefault="00A41C4A" w:rsidP="00A41C4A">
      <w:pPr>
        <w:ind w:left="851"/>
        <w:rPr>
          <w:rFonts w:cs="Times New Roman"/>
        </w:rPr>
      </w:pPr>
      <w:r w:rsidRPr="00F905FE">
        <w:t>W przypadku gdy zamawiający jest podmiotem, na rzecz którego roboty wskazane w wykazie zostały wcześniej wykonane, wykonawca nie ma obowiązku przedkładania dowodów.</w:t>
      </w:r>
    </w:p>
    <w:p w:rsidR="00A41C4A" w:rsidRDefault="00A41C4A" w:rsidP="00EA2EF4">
      <w:pPr>
        <w:numPr>
          <w:ilvl w:val="0"/>
          <w:numId w:val="5"/>
        </w:numPr>
        <w:tabs>
          <w:tab w:val="left" w:pos="851"/>
        </w:tabs>
        <w:ind w:left="851" w:hanging="425"/>
      </w:pPr>
      <w:r>
        <w:t>Polisa ubezpieczeniowa/inny dowód posiadania ubezpieczenia w zakresie i sumie wymaganej przez Zam</w:t>
      </w:r>
      <w:r w:rsidR="003B59CC">
        <w:t>awiającego w treści Rozdziału V</w:t>
      </w:r>
      <w:r w:rsidR="00843203">
        <w:t>I</w:t>
      </w:r>
      <w:r w:rsidR="00437B82">
        <w:t xml:space="preserve"> pkt. 1, </w:t>
      </w:r>
      <w:proofErr w:type="spellStart"/>
      <w:r w:rsidR="00437B82">
        <w:t>ppkt</w:t>
      </w:r>
      <w:proofErr w:type="spellEnd"/>
      <w:r w:rsidR="00437B82">
        <w:t>. 1.3</w:t>
      </w:r>
      <w:r>
        <w:t xml:space="preserve">. </w:t>
      </w:r>
    </w:p>
    <w:p w:rsidR="00A41C4A" w:rsidRPr="00F905FE" w:rsidRDefault="00A41C4A" w:rsidP="00A41C4A">
      <w:pPr>
        <w:rPr>
          <w:rFonts w:cs="Times New Roman"/>
        </w:rPr>
      </w:pPr>
    </w:p>
    <w:p w:rsidR="00A41C4A" w:rsidRDefault="00A41C4A" w:rsidP="00437B82">
      <w:pPr>
        <w:ind w:left="709" w:hanging="284"/>
      </w:pPr>
      <w:r w:rsidRPr="00292724">
        <w:t>B.</w:t>
      </w:r>
      <w:r w:rsidRPr="00F905FE">
        <w:t xml:space="preserve"> W celu wykazania braku podstaw do wykluczenia z postępowania o udzielenie zamówienia wykonawcy w okolicznościach, o których mowa w </w:t>
      </w:r>
      <w:r w:rsidR="003B59CC">
        <w:t>Rozdziale V</w:t>
      </w:r>
      <w:r>
        <w:t xml:space="preserve"> pkt. 2</w:t>
      </w:r>
      <w:r w:rsidRPr="00F905FE">
        <w:t>, należy złożyć</w:t>
      </w:r>
      <w:r w:rsidR="00437B82">
        <w:t xml:space="preserve"> </w:t>
      </w:r>
      <w:r w:rsidRPr="00F905FE">
        <w:lastRenderedPageBreak/>
        <w:t>oświadczenie o braku podstaw do wykluczenia z postępowania z powodu niespełnienia warunków,</w:t>
      </w:r>
      <w:r w:rsidRPr="002258CC">
        <w:t xml:space="preserve"> </w:t>
      </w:r>
      <w:r w:rsidRPr="00F905FE">
        <w:t xml:space="preserve">o których mowa w </w:t>
      </w:r>
      <w:r w:rsidR="00F71196">
        <w:t>Rozdziale V</w:t>
      </w:r>
      <w:r w:rsidR="00843203">
        <w:t>I</w:t>
      </w:r>
      <w:r>
        <w:t xml:space="preserve"> pkt. 2,</w:t>
      </w:r>
      <w:r w:rsidRPr="00F905FE">
        <w:t xml:space="preserve"> </w:t>
      </w:r>
      <w:r>
        <w:t>zgodnie ze wzorem stanowiącym</w:t>
      </w:r>
      <w:r w:rsidRPr="00F905FE">
        <w:t xml:space="preserve"> </w:t>
      </w:r>
      <w:r w:rsidR="00437B82">
        <w:t>załącznik nr 4 do Zapytania ofertowego</w:t>
      </w:r>
      <w:r>
        <w:t>,</w:t>
      </w:r>
    </w:p>
    <w:p w:rsidR="00A41C4A" w:rsidRPr="00F905FE" w:rsidRDefault="00A41C4A" w:rsidP="00A41C4A">
      <w:pPr>
        <w:ind w:left="1145"/>
        <w:rPr>
          <w:rFonts w:cs="Times New Roman"/>
        </w:rPr>
      </w:pPr>
    </w:p>
    <w:p w:rsidR="00A41C4A" w:rsidRDefault="00A41C4A" w:rsidP="00A41C4A">
      <w:pPr>
        <w:rPr>
          <w:rFonts w:cs="Times New Roman"/>
        </w:rPr>
      </w:pPr>
      <w:r w:rsidRPr="00F905FE">
        <w:t xml:space="preserve">W przypadku oferty składanej przez wykonawców ubiegających się wspólnie o udzielenie zamówienia, w tym również spółki cywilne, </w:t>
      </w:r>
      <w:r>
        <w:t>dokumenty, o których mowa powyżej</w:t>
      </w:r>
      <w:r w:rsidRPr="00F905FE">
        <w:t>, że wykonawca nie podlega wykluczeniu składa każdy z wykonawców oddzielnie.</w:t>
      </w:r>
    </w:p>
    <w:p w:rsidR="00A41C4A" w:rsidRDefault="00A41C4A" w:rsidP="00A41C4A">
      <w:pPr>
        <w:rPr>
          <w:rStyle w:val="TeksttreciPogrubienie"/>
          <w:rFonts w:ascii="Calibri" w:eastAsia="Arial Unicode MS" w:hAnsi="Calibri" w:cs="Times New Roman"/>
          <w:b w:val="0"/>
          <w:bCs w:val="0"/>
        </w:rPr>
      </w:pPr>
    </w:p>
    <w:p w:rsidR="00A41C4A" w:rsidRDefault="00A41C4A" w:rsidP="00A41C4A">
      <w:pPr>
        <w:rPr>
          <w:rStyle w:val="TeksttreciPogrubienie"/>
          <w:rFonts w:ascii="Calibri" w:eastAsia="Arial Unicode MS" w:hAnsi="Calibri" w:cs="Times New Roman"/>
          <w:b w:val="0"/>
          <w:bCs w:val="0"/>
        </w:rPr>
      </w:pPr>
      <w:r w:rsidRPr="00292724">
        <w:rPr>
          <w:rStyle w:val="TeksttreciPogrubienie"/>
          <w:rFonts w:ascii="Calibri" w:eastAsia="Arial Unicode MS" w:hAnsi="Calibri" w:cs="Calibri"/>
          <w:b w:val="0"/>
          <w:bCs w:val="0"/>
        </w:rPr>
        <w:t>Dokumenty, o których mowa powyżej, mogą być składane w formie oryginału lub kopii poświadczonej „za zgodność z oryginałem" przez wykonawcę</w:t>
      </w:r>
      <w:r>
        <w:rPr>
          <w:rStyle w:val="TeksttreciPogrubienie"/>
          <w:rFonts w:ascii="Calibri" w:eastAsia="Arial Unicode MS" w:hAnsi="Calibri" w:cs="Calibri"/>
          <w:b w:val="0"/>
          <w:bCs w:val="0"/>
        </w:rPr>
        <w:t>.</w:t>
      </w:r>
      <w:r w:rsidRPr="00292724">
        <w:rPr>
          <w:rStyle w:val="TeksttreciPogrubienie"/>
          <w:rFonts w:ascii="Calibri" w:eastAsia="Arial Unicode MS" w:hAnsi="Calibri" w:cs="Calibri"/>
          <w:b w:val="0"/>
          <w:bCs w:val="0"/>
        </w:rPr>
        <w:t xml:space="preserve"> Ponadto, dokumenty sporządzone w języku obcym muszą być składane wraz z tłumaczeniem na język polski.</w:t>
      </w:r>
    </w:p>
    <w:p w:rsidR="00A41C4A" w:rsidRDefault="00A41C4A" w:rsidP="00A41C4A">
      <w:pPr>
        <w:rPr>
          <w:rStyle w:val="TeksttreciPogrubienie"/>
          <w:rFonts w:ascii="Calibri" w:eastAsia="Arial Unicode MS" w:hAnsi="Calibri" w:cs="Times New Roman"/>
          <w:b w:val="0"/>
          <w:bCs w:val="0"/>
        </w:rPr>
      </w:pPr>
    </w:p>
    <w:p w:rsidR="00A41C4A" w:rsidRPr="00DD0817"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16" w:name="bookmark18"/>
      <w:bookmarkStart w:id="17" w:name="_Toc493857363"/>
      <w:r w:rsidRPr="005A74B0">
        <w:rPr>
          <w:rFonts w:ascii="Calibri" w:hAnsi="Calibri" w:cs="Calibri"/>
          <w:sz w:val="32"/>
          <w:szCs w:val="32"/>
        </w:rPr>
        <w:t>OPIS SPOSOBU OBLICZENIA CENY</w:t>
      </w:r>
      <w:bookmarkEnd w:id="16"/>
      <w:bookmarkEnd w:id="17"/>
    </w:p>
    <w:p w:rsidR="007E0A90" w:rsidRDefault="00A41C4A" w:rsidP="00EA2EF4">
      <w:pPr>
        <w:numPr>
          <w:ilvl w:val="3"/>
          <w:numId w:val="2"/>
        </w:numPr>
        <w:tabs>
          <w:tab w:val="left" w:pos="928"/>
        </w:tabs>
        <w:spacing w:line="240" w:lineRule="auto"/>
        <w:ind w:left="879" w:right="40" w:hanging="357"/>
      </w:pPr>
      <w:r w:rsidRPr="005A74B0">
        <w:t>Wykonawca może podać tylko jedną cenę (cenę brutto, która przyjęta będzie do porównania i oceny ofert).</w:t>
      </w:r>
    </w:p>
    <w:p w:rsidR="007D1066" w:rsidRDefault="00A41C4A" w:rsidP="00EA2EF4">
      <w:pPr>
        <w:numPr>
          <w:ilvl w:val="3"/>
          <w:numId w:val="2"/>
        </w:numPr>
        <w:tabs>
          <w:tab w:val="left" w:pos="928"/>
        </w:tabs>
        <w:spacing w:line="240" w:lineRule="auto"/>
        <w:ind w:left="879" w:right="40" w:hanging="357"/>
      </w:pPr>
      <w:r w:rsidRPr="005A74B0">
        <w:t xml:space="preserve">Nie dopuszcza się składania ofert wariantowych. </w:t>
      </w:r>
    </w:p>
    <w:p w:rsidR="007E0A90" w:rsidRPr="007E0A90" w:rsidRDefault="007E0A90" w:rsidP="00EA2EF4">
      <w:pPr>
        <w:numPr>
          <w:ilvl w:val="3"/>
          <w:numId w:val="2"/>
        </w:numPr>
        <w:tabs>
          <w:tab w:val="left" w:pos="928"/>
        </w:tabs>
        <w:spacing w:line="240" w:lineRule="auto"/>
        <w:ind w:left="879" w:right="40" w:hanging="357"/>
      </w:pPr>
      <w:r w:rsidRPr="007E0A90">
        <w:rPr>
          <w:rFonts w:eastAsia="Calibri"/>
          <w:color w:val="auto"/>
          <w:lang w:eastAsia="en-US"/>
        </w:rPr>
        <w:t>Nie dopuszcza się składania</w:t>
      </w:r>
      <w:r w:rsidR="007D1066" w:rsidRPr="007E0A90">
        <w:rPr>
          <w:rFonts w:eastAsia="Calibri"/>
          <w:color w:val="auto"/>
          <w:lang w:eastAsia="en-US"/>
        </w:rPr>
        <w:t xml:space="preserve"> ofert częściowych, </w:t>
      </w:r>
    </w:p>
    <w:p w:rsidR="007B0232" w:rsidRDefault="00A41C4A" w:rsidP="007B0232">
      <w:pPr>
        <w:numPr>
          <w:ilvl w:val="3"/>
          <w:numId w:val="2"/>
        </w:numPr>
        <w:tabs>
          <w:tab w:val="left" w:pos="928"/>
        </w:tabs>
        <w:spacing w:line="240" w:lineRule="auto"/>
        <w:ind w:left="879" w:right="40" w:hanging="357"/>
      </w:pPr>
      <w:r w:rsidRPr="005A74B0">
        <w:t>Wykonawca zobowiązany jest wskazać sposób wyliczenia ceny brutto, tj. cenę netto i wysokość podatku VAT wyłącznie w celach informacyjnych.</w:t>
      </w:r>
    </w:p>
    <w:p w:rsidR="007B0232" w:rsidRPr="007B0232" w:rsidRDefault="007B0232" w:rsidP="007B0232">
      <w:pPr>
        <w:numPr>
          <w:ilvl w:val="3"/>
          <w:numId w:val="2"/>
        </w:numPr>
        <w:tabs>
          <w:tab w:val="left" w:pos="928"/>
        </w:tabs>
        <w:spacing w:line="240" w:lineRule="auto"/>
        <w:ind w:left="879" w:right="40" w:hanging="357"/>
      </w:pPr>
      <w:r w:rsidRPr="007B0232">
        <w:t>Zamawiający jako formę wynagrodzenia za wykonanie przedmiotu zamówienia przyjmuje wynagrodzenie ryczałtowe zgodne z przedłożoną ofertą. Wycena powinna zawierać wszystkie elementy niezbędnych do wykonania zamówienia, w tym również te których nie ujęto bezpośrednio w opisie przedmiotu zamówienia a niezbędnych do jego właściwej realizacji rozumianej jako funkcjonalność efektu końcowego.</w:t>
      </w:r>
    </w:p>
    <w:p w:rsidR="00A41C4A" w:rsidRPr="005A74B0" w:rsidRDefault="00A41C4A" w:rsidP="00EA2EF4">
      <w:pPr>
        <w:numPr>
          <w:ilvl w:val="3"/>
          <w:numId w:val="2"/>
        </w:numPr>
        <w:tabs>
          <w:tab w:val="left" w:pos="938"/>
        </w:tabs>
        <w:spacing w:line="240" w:lineRule="auto"/>
        <w:ind w:left="879" w:hanging="357"/>
        <w:rPr>
          <w:rFonts w:cs="Times New Roman"/>
        </w:rPr>
      </w:pPr>
      <w:r w:rsidRPr="00173735">
        <w:t>Cena of</w:t>
      </w:r>
      <w:r w:rsidR="007D1066">
        <w:t xml:space="preserve">ertowa obejmuje wykonanie </w:t>
      </w:r>
      <w:r w:rsidR="00E4607B">
        <w:t>całego</w:t>
      </w:r>
      <w:r w:rsidRPr="00173735">
        <w:t xml:space="preserve"> przedmiotu zamówienia.</w:t>
      </w:r>
    </w:p>
    <w:p w:rsidR="00A41C4A" w:rsidRPr="005A74B0" w:rsidRDefault="00A41C4A" w:rsidP="00EA2EF4">
      <w:pPr>
        <w:numPr>
          <w:ilvl w:val="3"/>
          <w:numId w:val="2"/>
        </w:numPr>
        <w:tabs>
          <w:tab w:val="left" w:pos="938"/>
        </w:tabs>
        <w:spacing w:line="240" w:lineRule="auto"/>
        <w:ind w:left="879" w:hanging="357"/>
      </w:pPr>
      <w:r w:rsidRPr="005A74B0">
        <w:t>Zamawiający odrzuci oferty z</w:t>
      </w:r>
      <w:r>
        <w:t xml:space="preserve"> rażąco niską ceną</w:t>
      </w:r>
      <w:r w:rsidRPr="005A74B0">
        <w:t>.</w:t>
      </w:r>
    </w:p>
    <w:p w:rsidR="00A41C4A" w:rsidRPr="005A74B0" w:rsidRDefault="00A41C4A" w:rsidP="00EA2EF4">
      <w:pPr>
        <w:numPr>
          <w:ilvl w:val="3"/>
          <w:numId w:val="2"/>
        </w:numPr>
        <w:tabs>
          <w:tab w:val="left" w:pos="938"/>
        </w:tabs>
        <w:spacing w:line="240" w:lineRule="auto"/>
        <w:ind w:left="879" w:right="40" w:hanging="357"/>
      </w:pPr>
      <w:r w:rsidRPr="005A74B0">
        <w:t>Wykonawca podaje cenę oferty obliczoną zgodnie z</w:t>
      </w:r>
      <w:r w:rsidR="007B0232">
        <w:t xml:space="preserve"> zapisami niniejszego Rozdziału</w:t>
      </w:r>
      <w:r w:rsidRPr="005A74B0">
        <w:t xml:space="preserve"> w Formularzu of</w:t>
      </w:r>
      <w:r>
        <w:t>erty, stanowiącym z</w:t>
      </w:r>
      <w:r w:rsidR="007B0232">
        <w:t>ałącznik nr 2</w:t>
      </w:r>
      <w:r w:rsidRPr="005A74B0">
        <w:t xml:space="preserve"> do </w:t>
      </w:r>
      <w:r w:rsidR="00E4607B">
        <w:t>Zapytania ofertowego</w:t>
      </w:r>
      <w:r w:rsidRPr="005A74B0">
        <w:t>.</w:t>
      </w:r>
    </w:p>
    <w:p w:rsidR="00A41C4A" w:rsidRPr="005A74B0" w:rsidRDefault="00A41C4A" w:rsidP="00EA2EF4">
      <w:pPr>
        <w:numPr>
          <w:ilvl w:val="3"/>
          <w:numId w:val="2"/>
        </w:numPr>
        <w:tabs>
          <w:tab w:val="left" w:pos="947"/>
        </w:tabs>
        <w:spacing w:line="240" w:lineRule="auto"/>
        <w:ind w:left="879" w:hanging="357"/>
      </w:pPr>
      <w:r w:rsidRPr="005A74B0">
        <w:t xml:space="preserve">Rozliczenia pomiędzy Zamawiającym a Wykonawcą dokonywane będą wyłącznie w PLN, na podstawie </w:t>
      </w:r>
      <w:r w:rsidR="007B0232">
        <w:t>złożonej oferty</w:t>
      </w:r>
      <w:r w:rsidRPr="005A74B0">
        <w:t>.</w:t>
      </w:r>
    </w:p>
    <w:p w:rsidR="00A41C4A" w:rsidRPr="005A74B0" w:rsidRDefault="00A41C4A" w:rsidP="00EA2EF4">
      <w:pPr>
        <w:numPr>
          <w:ilvl w:val="3"/>
          <w:numId w:val="2"/>
        </w:numPr>
        <w:tabs>
          <w:tab w:val="left" w:pos="942"/>
        </w:tabs>
        <w:spacing w:line="240" w:lineRule="auto"/>
        <w:ind w:left="879" w:hanging="357"/>
        <w:rPr>
          <w:color w:val="auto"/>
        </w:rPr>
      </w:pPr>
      <w:r w:rsidRPr="005A74B0">
        <w:rPr>
          <w:color w:val="auto"/>
        </w:rPr>
        <w:t>Cenę oferty należy podać w PLN z dokładnością do dwóch miejsc po przecinku.</w:t>
      </w:r>
    </w:p>
    <w:p w:rsidR="00A41C4A" w:rsidRPr="005A74B0" w:rsidRDefault="00A41C4A" w:rsidP="00A41C4A">
      <w:pPr>
        <w:tabs>
          <w:tab w:val="left" w:pos="942"/>
        </w:tabs>
        <w:spacing w:line="240" w:lineRule="auto"/>
        <w:ind w:left="879"/>
        <w:rPr>
          <w:rFonts w:cs="Times New Roman"/>
          <w:color w:val="auto"/>
        </w:rPr>
      </w:pPr>
    </w:p>
    <w:p w:rsidR="00A41C4A" w:rsidRPr="00DD0817"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18" w:name="bookmark20"/>
      <w:bookmarkStart w:id="19" w:name="_Toc493857364"/>
      <w:r w:rsidRPr="00DD0817">
        <w:rPr>
          <w:rFonts w:ascii="Calibri" w:hAnsi="Calibri" w:cs="Calibri"/>
          <w:sz w:val="32"/>
          <w:szCs w:val="32"/>
        </w:rPr>
        <w:t>OPIS KRYTERIÓW, KTÓRYMI ZAMAWIAJĄCY BĘDZIE SIĘ KIEROWAŁ PRZY WYBORZE OFERTY, WRAZ Z PODANIEM ZNACZENIA TYCH KRYTERIÓW I SPOSOBU OCENY OFERT</w:t>
      </w:r>
      <w:bookmarkEnd w:id="18"/>
      <w:bookmarkEnd w:id="19"/>
    </w:p>
    <w:p w:rsidR="00A41C4A" w:rsidRPr="00CE2A39" w:rsidRDefault="007B0232" w:rsidP="00EA2EF4">
      <w:pPr>
        <w:pStyle w:val="Akapitzlist"/>
        <w:numPr>
          <w:ilvl w:val="3"/>
          <w:numId w:val="11"/>
        </w:numPr>
        <w:tabs>
          <w:tab w:val="clear" w:pos="1809"/>
        </w:tabs>
        <w:spacing w:line="276" w:lineRule="auto"/>
        <w:ind w:left="851" w:hanging="425"/>
        <w:rPr>
          <w:rFonts w:ascii="Calibri" w:hAnsi="Calibri" w:cs="Calibri"/>
          <w:sz w:val="22"/>
          <w:szCs w:val="22"/>
        </w:rPr>
      </w:pPr>
      <w:r>
        <w:rPr>
          <w:rFonts w:ascii="Calibri" w:hAnsi="Calibri" w:cs="Calibri"/>
          <w:sz w:val="22"/>
          <w:szCs w:val="22"/>
        </w:rPr>
        <w:t>Oferty oceniane będą w skali 10</w:t>
      </w:r>
      <w:r w:rsidR="00A41C4A" w:rsidRPr="00CE2A39">
        <w:rPr>
          <w:rFonts w:ascii="Calibri" w:hAnsi="Calibri" w:cs="Calibri"/>
          <w:sz w:val="22"/>
          <w:szCs w:val="22"/>
        </w:rPr>
        <w:t xml:space="preserve"> punktowej dla każdego z kryteriów. </w:t>
      </w:r>
    </w:p>
    <w:p w:rsidR="00A41C4A" w:rsidRPr="00282BEC" w:rsidRDefault="00A41C4A" w:rsidP="00EA2EF4">
      <w:pPr>
        <w:pStyle w:val="Akapitzlist"/>
        <w:numPr>
          <w:ilvl w:val="3"/>
          <w:numId w:val="11"/>
        </w:numPr>
        <w:tabs>
          <w:tab w:val="clear" w:pos="1809"/>
        </w:tabs>
        <w:spacing w:line="276" w:lineRule="auto"/>
        <w:ind w:left="851" w:hanging="425"/>
        <w:jc w:val="both"/>
        <w:rPr>
          <w:rFonts w:ascii="Calibri" w:hAnsi="Calibri" w:cs="Calibri"/>
          <w:sz w:val="22"/>
          <w:szCs w:val="22"/>
        </w:rPr>
      </w:pPr>
      <w:r w:rsidRPr="00CE2A39">
        <w:rPr>
          <w:rFonts w:ascii="Calibri" w:hAnsi="Calibri" w:cs="Calibri"/>
          <w:sz w:val="22"/>
          <w:szCs w:val="22"/>
        </w:rPr>
        <w:t xml:space="preserve">Przy wyborze ofert najkorzystniejszych Zamawiający będzie kierował się </w:t>
      </w:r>
      <w:r>
        <w:rPr>
          <w:rFonts w:ascii="Calibri" w:hAnsi="Calibri" w:cs="Calibri"/>
          <w:sz w:val="22"/>
          <w:szCs w:val="22"/>
        </w:rPr>
        <w:t xml:space="preserve">następującymi </w:t>
      </w:r>
      <w:r w:rsidRPr="00282BEC">
        <w:rPr>
          <w:rFonts w:ascii="Calibri" w:hAnsi="Calibri" w:cs="Calibri"/>
          <w:sz w:val="22"/>
          <w:szCs w:val="22"/>
        </w:rPr>
        <w:t>kryteriami i ich znaczeniem (wagą):</w:t>
      </w:r>
    </w:p>
    <w:p w:rsidR="00A41C4A" w:rsidRDefault="00A41C4A" w:rsidP="00A41C4A">
      <w:pPr>
        <w:ind w:left="851"/>
        <w:jc w:val="left"/>
      </w:pPr>
      <w:r>
        <w:t xml:space="preserve">Kryterium 1 </w:t>
      </w:r>
      <w:r w:rsidR="007B0232">
        <w:t>Cena ofertowa – waga kryterium 8</w:t>
      </w:r>
      <w:r>
        <w:t>0%</w:t>
      </w:r>
    </w:p>
    <w:p w:rsidR="00E4607B" w:rsidRDefault="00E4607B" w:rsidP="00A41C4A">
      <w:pPr>
        <w:ind w:left="851"/>
        <w:jc w:val="left"/>
      </w:pPr>
      <w:r>
        <w:t>Kryterium 2 Term</w:t>
      </w:r>
      <w:r w:rsidR="007B0232">
        <w:t>in wykonania – waga kryterium 20</w:t>
      </w:r>
      <w:r>
        <w:t>%</w:t>
      </w:r>
    </w:p>
    <w:p w:rsidR="00E4607B" w:rsidRDefault="00E4607B" w:rsidP="00A41C4A">
      <w:pPr>
        <w:ind w:left="851"/>
        <w:jc w:val="left"/>
      </w:pPr>
    </w:p>
    <w:p w:rsidR="00A41C4A" w:rsidRPr="005D17F1" w:rsidRDefault="00A41C4A" w:rsidP="00EA2EF4">
      <w:pPr>
        <w:pStyle w:val="Akapitzlist"/>
        <w:numPr>
          <w:ilvl w:val="1"/>
          <w:numId w:val="4"/>
        </w:numPr>
        <w:spacing w:line="276" w:lineRule="auto"/>
        <w:rPr>
          <w:rFonts w:ascii="Calibri" w:hAnsi="Calibri" w:cs="Calibri"/>
          <w:b/>
          <w:bCs/>
          <w:sz w:val="22"/>
          <w:szCs w:val="22"/>
        </w:rPr>
      </w:pPr>
      <w:r w:rsidRPr="000F405D">
        <w:rPr>
          <w:rFonts w:ascii="Calibri" w:hAnsi="Calibri" w:cs="Calibri"/>
          <w:b/>
          <w:bCs/>
          <w:sz w:val="22"/>
          <w:szCs w:val="22"/>
        </w:rPr>
        <w:t xml:space="preserve">W ramach kryterium 1. Cena ofertowa: </w:t>
      </w:r>
    </w:p>
    <w:p w:rsidR="00E4607B" w:rsidRDefault="00A41C4A" w:rsidP="00A41C4A">
      <w:pPr>
        <w:ind w:left="1418"/>
      </w:pPr>
      <w:r w:rsidRPr="00D17036">
        <w:t xml:space="preserve">Spośród </w:t>
      </w:r>
      <w:r>
        <w:t>wszystkich</w:t>
      </w:r>
      <w:r w:rsidRPr="00D17036">
        <w:t xml:space="preserve"> ofert, oferta z najniższą ceną ofertową zamówienia otrzym</w:t>
      </w:r>
      <w:r w:rsidR="00E4607B">
        <w:t>a maksymalną ilość punktów tj. 10</w:t>
      </w:r>
      <w:r w:rsidRPr="00D17036">
        <w:t xml:space="preserve">. </w:t>
      </w:r>
    </w:p>
    <w:p w:rsidR="00A41C4A" w:rsidRPr="00D17036" w:rsidRDefault="00A41C4A" w:rsidP="00A41C4A">
      <w:pPr>
        <w:ind w:left="1418"/>
      </w:pPr>
      <w:r w:rsidRPr="00D17036">
        <w:t xml:space="preserve">Pozostałe oferty otrzymają proporcjonalnie mniej punktów liczonych według wzoru: </w:t>
      </w:r>
    </w:p>
    <w:p w:rsidR="00A41C4A" w:rsidRPr="00D17036" w:rsidRDefault="00A41C4A" w:rsidP="00A41C4A">
      <w:pPr>
        <w:ind w:left="1418"/>
        <w:jc w:val="left"/>
      </w:pPr>
      <w:r w:rsidRPr="00D17036">
        <w:t>Licz</w:t>
      </w:r>
      <w:r w:rsidR="00162141">
        <w:t>b</w:t>
      </w:r>
      <w:r w:rsidR="00CE15BA">
        <w:t>a punktów = (</w:t>
      </w:r>
      <w:proofErr w:type="spellStart"/>
      <w:r w:rsidR="00CE15BA">
        <w:t>Cmin</w:t>
      </w:r>
      <w:proofErr w:type="spellEnd"/>
      <w:r w:rsidR="00CE15BA">
        <w:t>/</w:t>
      </w:r>
      <w:proofErr w:type="spellStart"/>
      <w:r w:rsidR="00CE15BA">
        <w:t>Cbad</w:t>
      </w:r>
      <w:proofErr w:type="spellEnd"/>
      <w:r w:rsidR="00CE15BA">
        <w:t>) x 10</w:t>
      </w:r>
      <w:r w:rsidR="00502644">
        <w:t xml:space="preserve"> x </w:t>
      </w:r>
      <w:r w:rsidR="007B0232">
        <w:t>8</w:t>
      </w:r>
      <w:r w:rsidRPr="00D17036">
        <w:t xml:space="preserve">0% gdzie: </w:t>
      </w:r>
    </w:p>
    <w:p w:rsidR="00A41C4A" w:rsidRPr="00D17036" w:rsidRDefault="00A41C4A" w:rsidP="00A41C4A">
      <w:pPr>
        <w:ind w:left="1418"/>
        <w:jc w:val="left"/>
      </w:pPr>
      <w:r w:rsidRPr="00D17036">
        <w:lastRenderedPageBreak/>
        <w:t xml:space="preserve"> - </w:t>
      </w:r>
      <w:proofErr w:type="spellStart"/>
      <w:r w:rsidRPr="00D17036">
        <w:t>Cmin</w:t>
      </w:r>
      <w:proofErr w:type="spellEnd"/>
      <w:r w:rsidRPr="00D17036">
        <w:t xml:space="preserve"> - najniższa cena spośród wszystkich cen ofert podlegających ocenie </w:t>
      </w:r>
    </w:p>
    <w:p w:rsidR="00A41C4A" w:rsidRDefault="00A41C4A" w:rsidP="00A41C4A">
      <w:pPr>
        <w:ind w:left="1418"/>
        <w:jc w:val="left"/>
        <w:rPr>
          <w:rFonts w:cs="Times New Roman"/>
        </w:rPr>
      </w:pPr>
      <w:r w:rsidRPr="00D17036">
        <w:t xml:space="preserve"> - </w:t>
      </w:r>
      <w:proofErr w:type="spellStart"/>
      <w:r w:rsidRPr="00D17036">
        <w:t>Cbad</w:t>
      </w:r>
      <w:proofErr w:type="spellEnd"/>
      <w:r w:rsidRPr="00D17036">
        <w:t xml:space="preserve"> - cena badanej oferty </w:t>
      </w:r>
    </w:p>
    <w:p w:rsidR="005D61E7" w:rsidRDefault="00A41C4A" w:rsidP="005D61E7">
      <w:pPr>
        <w:ind w:left="1418"/>
      </w:pPr>
      <w:r w:rsidRPr="00D17036">
        <w:t xml:space="preserve">Składniki: </w:t>
      </w:r>
      <w:proofErr w:type="spellStart"/>
      <w:r w:rsidRPr="00D17036">
        <w:t>Cmin</w:t>
      </w:r>
      <w:proofErr w:type="spellEnd"/>
      <w:r w:rsidRPr="00D17036">
        <w:t xml:space="preserve"> i </w:t>
      </w:r>
      <w:proofErr w:type="spellStart"/>
      <w:r w:rsidRPr="00D17036">
        <w:t>Cbad</w:t>
      </w:r>
      <w:proofErr w:type="spellEnd"/>
      <w:r w:rsidRPr="00D17036">
        <w:t xml:space="preserve"> przed wyliczeniem punktów zostaną</w:t>
      </w:r>
      <w:r w:rsidR="005D61E7">
        <w:t xml:space="preserve"> w razie konieczności</w:t>
      </w:r>
      <w:r w:rsidRPr="00D17036">
        <w:t xml:space="preserve"> zaokrąglone do dwóch miejsc po przecinku. </w:t>
      </w:r>
    </w:p>
    <w:p w:rsidR="00A41C4A" w:rsidRDefault="00A41C4A" w:rsidP="00A41C4A">
      <w:pPr>
        <w:ind w:left="1418"/>
        <w:jc w:val="left"/>
        <w:rPr>
          <w:rFonts w:cs="Times New Roman"/>
        </w:rPr>
      </w:pPr>
      <w:r w:rsidRPr="00D17036">
        <w:t>Wynik przed zsumowaniem zostanie zaokrąglon</w:t>
      </w:r>
      <w:r>
        <w:t>y do dwóch miejsc po przecinku.</w:t>
      </w:r>
    </w:p>
    <w:p w:rsidR="00A41C4A" w:rsidRPr="00D17036" w:rsidRDefault="00A41C4A" w:rsidP="00A41C4A">
      <w:pPr>
        <w:ind w:left="1418"/>
        <w:jc w:val="left"/>
        <w:rPr>
          <w:rFonts w:cs="Times New Roman"/>
        </w:rPr>
      </w:pPr>
    </w:p>
    <w:p w:rsidR="00162141" w:rsidRPr="00E4607B" w:rsidRDefault="00A41C4A" w:rsidP="00EA2EF4">
      <w:pPr>
        <w:pStyle w:val="Akapitzlist"/>
        <w:numPr>
          <w:ilvl w:val="1"/>
          <w:numId w:val="4"/>
        </w:numPr>
        <w:spacing w:line="276" w:lineRule="auto"/>
        <w:rPr>
          <w:rFonts w:ascii="Calibri" w:hAnsi="Calibri" w:cs="Calibri"/>
          <w:b/>
          <w:bCs/>
          <w:sz w:val="22"/>
          <w:szCs w:val="22"/>
        </w:rPr>
      </w:pPr>
      <w:r w:rsidRPr="000F405D">
        <w:rPr>
          <w:rFonts w:ascii="Calibri" w:hAnsi="Calibri" w:cs="Calibri"/>
          <w:b/>
          <w:bCs/>
          <w:sz w:val="22"/>
          <w:szCs w:val="22"/>
        </w:rPr>
        <w:t>W ramach kryterium 2</w:t>
      </w:r>
      <w:r w:rsidR="00162141">
        <w:rPr>
          <w:rFonts w:ascii="Calibri" w:hAnsi="Calibri" w:cs="Calibri"/>
          <w:b/>
          <w:bCs/>
          <w:sz w:val="22"/>
          <w:szCs w:val="22"/>
        </w:rPr>
        <w:t xml:space="preserve"> </w:t>
      </w:r>
      <w:r w:rsidR="00E4607B">
        <w:rPr>
          <w:rFonts w:ascii="Calibri" w:hAnsi="Calibri" w:cs="Calibri"/>
          <w:b/>
          <w:bCs/>
          <w:sz w:val="22"/>
          <w:szCs w:val="22"/>
        </w:rPr>
        <w:t>Termin wykonania</w:t>
      </w:r>
      <w:r>
        <w:rPr>
          <w:rFonts w:ascii="Calibri" w:hAnsi="Calibri" w:cs="Calibri"/>
          <w:b/>
          <w:bCs/>
          <w:sz w:val="22"/>
          <w:szCs w:val="22"/>
        </w:rPr>
        <w:t>:</w:t>
      </w:r>
      <w:r w:rsidR="00162141" w:rsidRPr="00E4607B">
        <w:rPr>
          <w:rFonts w:ascii="Calibri" w:hAnsi="Calibri" w:cs="Calibri"/>
          <w:sz w:val="22"/>
          <w:szCs w:val="22"/>
        </w:rPr>
        <w:tab/>
      </w:r>
    </w:p>
    <w:p w:rsidR="00E4607B" w:rsidRPr="00E4607B" w:rsidRDefault="00E4607B" w:rsidP="00A34CFF">
      <w:pPr>
        <w:pStyle w:val="Akapitzlist"/>
        <w:spacing w:line="276" w:lineRule="auto"/>
        <w:ind w:left="1418"/>
        <w:jc w:val="both"/>
        <w:rPr>
          <w:rFonts w:ascii="Calibri" w:hAnsi="Calibri" w:cs="Calibri"/>
          <w:sz w:val="22"/>
          <w:szCs w:val="22"/>
        </w:rPr>
      </w:pPr>
      <w:r w:rsidRPr="00E4607B">
        <w:rPr>
          <w:rFonts w:ascii="Calibri" w:hAnsi="Calibri" w:cs="Calibri"/>
          <w:sz w:val="22"/>
          <w:szCs w:val="22"/>
        </w:rPr>
        <w:t xml:space="preserve">Zamawiający wymaga zrealizowania </w:t>
      </w:r>
      <w:r w:rsidR="00A34CFF">
        <w:rPr>
          <w:rFonts w:ascii="Calibri" w:hAnsi="Calibri" w:cs="Calibri"/>
          <w:sz w:val="22"/>
          <w:szCs w:val="22"/>
        </w:rPr>
        <w:t>zamó</w:t>
      </w:r>
      <w:r w:rsidR="007B0232">
        <w:rPr>
          <w:rFonts w:ascii="Calibri" w:hAnsi="Calibri" w:cs="Calibri"/>
          <w:sz w:val="22"/>
          <w:szCs w:val="22"/>
        </w:rPr>
        <w:t>wi</w:t>
      </w:r>
      <w:r w:rsidR="00A34CFF">
        <w:rPr>
          <w:rFonts w:ascii="Calibri" w:hAnsi="Calibri" w:cs="Calibri"/>
          <w:sz w:val="22"/>
          <w:szCs w:val="22"/>
        </w:rPr>
        <w:t>e</w:t>
      </w:r>
      <w:r w:rsidR="007B0232">
        <w:rPr>
          <w:rFonts w:ascii="Calibri" w:hAnsi="Calibri" w:cs="Calibri"/>
          <w:sz w:val="22"/>
          <w:szCs w:val="22"/>
        </w:rPr>
        <w:t xml:space="preserve">nia </w:t>
      </w:r>
      <w:r w:rsidRPr="00E4607B">
        <w:rPr>
          <w:rFonts w:ascii="Calibri" w:hAnsi="Calibri" w:cs="Calibri"/>
          <w:sz w:val="22"/>
          <w:szCs w:val="22"/>
        </w:rPr>
        <w:t xml:space="preserve"> do dnia </w:t>
      </w:r>
      <w:r w:rsidR="00A34CFF">
        <w:rPr>
          <w:rFonts w:ascii="Calibri" w:hAnsi="Calibri" w:cs="Calibri"/>
          <w:color w:val="auto"/>
          <w:sz w:val="22"/>
          <w:szCs w:val="22"/>
        </w:rPr>
        <w:t>31.10.2019 r.</w:t>
      </w:r>
      <w:r w:rsidRPr="00E4607B">
        <w:rPr>
          <w:rFonts w:ascii="Calibri" w:hAnsi="Calibri" w:cs="Calibri"/>
          <w:sz w:val="22"/>
          <w:szCs w:val="22"/>
        </w:rPr>
        <w:t xml:space="preserve"> </w:t>
      </w:r>
      <w:r w:rsidR="000F401B">
        <w:rPr>
          <w:rFonts w:ascii="Calibri" w:hAnsi="Calibri" w:cs="Calibri"/>
          <w:sz w:val="22"/>
          <w:szCs w:val="22"/>
        </w:rPr>
        <w:t xml:space="preserve">Wykonawca </w:t>
      </w:r>
      <w:r w:rsidRPr="00E4607B">
        <w:rPr>
          <w:rFonts w:ascii="Calibri" w:hAnsi="Calibri" w:cs="Calibri"/>
          <w:sz w:val="22"/>
          <w:szCs w:val="22"/>
        </w:rPr>
        <w:t xml:space="preserve">może zaoferować krótszy termin wykonania. Oferta o najkrótszym </w:t>
      </w:r>
      <w:r w:rsidR="000F401B">
        <w:rPr>
          <w:rFonts w:ascii="Calibri" w:hAnsi="Calibri" w:cs="Calibri"/>
          <w:sz w:val="22"/>
          <w:szCs w:val="22"/>
        </w:rPr>
        <w:t xml:space="preserve">terminie </w:t>
      </w:r>
      <w:r w:rsidRPr="00E4607B">
        <w:rPr>
          <w:rFonts w:ascii="Calibri" w:hAnsi="Calibri" w:cs="Calibri"/>
          <w:sz w:val="22"/>
          <w:szCs w:val="22"/>
        </w:rPr>
        <w:t xml:space="preserve">wykonania </w:t>
      </w:r>
      <w:r w:rsidR="00D8260C">
        <w:rPr>
          <w:rFonts w:ascii="Calibri" w:hAnsi="Calibri" w:cs="Calibri"/>
          <w:sz w:val="22"/>
          <w:szCs w:val="22"/>
        </w:rPr>
        <w:t xml:space="preserve">liczonym w dniach kalendarzowych </w:t>
      </w:r>
      <w:r w:rsidRPr="00E4607B">
        <w:rPr>
          <w:rFonts w:ascii="Calibri" w:hAnsi="Calibri" w:cs="Calibri"/>
          <w:sz w:val="22"/>
          <w:szCs w:val="22"/>
        </w:rPr>
        <w:t>otrzyma najwyższą ilość 10 punktów które następnie zostaną przemnożone przez wagę kryterium</w:t>
      </w:r>
      <w:r w:rsidR="00A34CFF">
        <w:rPr>
          <w:rFonts w:ascii="Calibri" w:hAnsi="Calibri" w:cs="Calibri"/>
          <w:sz w:val="22"/>
          <w:szCs w:val="22"/>
        </w:rPr>
        <w:t xml:space="preserve"> (20</w:t>
      </w:r>
      <w:r w:rsidRPr="00E4607B">
        <w:rPr>
          <w:rFonts w:ascii="Calibri" w:hAnsi="Calibri" w:cs="Calibri"/>
          <w:sz w:val="22"/>
          <w:szCs w:val="22"/>
        </w:rPr>
        <w:t>%)</w:t>
      </w:r>
      <w:r>
        <w:rPr>
          <w:rFonts w:ascii="Calibri" w:hAnsi="Calibri" w:cs="Calibri"/>
          <w:sz w:val="22"/>
          <w:szCs w:val="22"/>
        </w:rPr>
        <w:t>.</w:t>
      </w:r>
    </w:p>
    <w:p w:rsidR="00E4607B" w:rsidRPr="00E4607B" w:rsidRDefault="00E4607B" w:rsidP="00E4607B">
      <w:pPr>
        <w:pStyle w:val="Akapitzlist"/>
        <w:spacing w:line="276" w:lineRule="auto"/>
        <w:ind w:left="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E4607B">
        <w:rPr>
          <w:rFonts w:ascii="Calibri" w:hAnsi="Calibri" w:cs="Calibri"/>
          <w:sz w:val="22"/>
          <w:szCs w:val="22"/>
        </w:rPr>
        <w:t>Pozostałe oferty otrzymają proporcjonalnie mniej punktów liczonych według wzoru:</w:t>
      </w:r>
    </w:p>
    <w:p w:rsidR="00E4607B" w:rsidRPr="00E4607B" w:rsidRDefault="00E4607B" w:rsidP="00E4607B">
      <w:pPr>
        <w:pStyle w:val="Akapitzlist"/>
        <w:spacing w:line="276" w:lineRule="auto"/>
        <w:ind w:left="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E4607B">
        <w:rPr>
          <w:rFonts w:ascii="Calibri" w:hAnsi="Calibri" w:cs="Calibri"/>
          <w:sz w:val="22"/>
          <w:szCs w:val="22"/>
        </w:rPr>
        <w:t>Liczba punktów = (</w:t>
      </w:r>
      <w:proofErr w:type="spellStart"/>
      <w:r w:rsidRPr="00E4607B">
        <w:rPr>
          <w:rFonts w:ascii="Calibri" w:hAnsi="Calibri" w:cs="Calibri"/>
          <w:sz w:val="22"/>
          <w:szCs w:val="22"/>
        </w:rPr>
        <w:t>Tmin</w:t>
      </w:r>
      <w:proofErr w:type="spellEnd"/>
      <w:r w:rsidRPr="00E4607B">
        <w:rPr>
          <w:rFonts w:ascii="Calibri" w:hAnsi="Calibri" w:cs="Calibri"/>
          <w:sz w:val="22"/>
          <w:szCs w:val="22"/>
        </w:rPr>
        <w:t>/</w:t>
      </w:r>
      <w:proofErr w:type="spellStart"/>
      <w:r w:rsidRPr="00E4607B">
        <w:rPr>
          <w:rFonts w:ascii="Calibri" w:hAnsi="Calibri" w:cs="Calibri"/>
          <w:sz w:val="22"/>
          <w:szCs w:val="22"/>
        </w:rPr>
        <w:t>Tbad</w:t>
      </w:r>
      <w:proofErr w:type="spellEnd"/>
      <w:r w:rsidRPr="00E4607B">
        <w:rPr>
          <w:rFonts w:ascii="Calibri" w:hAnsi="Calibri" w:cs="Calibri"/>
          <w:sz w:val="22"/>
          <w:szCs w:val="22"/>
        </w:rPr>
        <w:t>) x 10 x 2</w:t>
      </w:r>
      <w:r w:rsidR="00A34CFF">
        <w:rPr>
          <w:rFonts w:ascii="Calibri" w:hAnsi="Calibri" w:cs="Calibri"/>
          <w:sz w:val="22"/>
          <w:szCs w:val="22"/>
        </w:rPr>
        <w:t>0</w:t>
      </w:r>
      <w:r w:rsidRPr="00E4607B">
        <w:rPr>
          <w:rFonts w:ascii="Calibri" w:hAnsi="Calibri" w:cs="Calibri"/>
          <w:sz w:val="22"/>
          <w:szCs w:val="22"/>
        </w:rPr>
        <w:t>%</w:t>
      </w:r>
    </w:p>
    <w:p w:rsidR="00E4607B" w:rsidRPr="00E4607B" w:rsidRDefault="00E4607B" w:rsidP="00EA2EF4">
      <w:pPr>
        <w:pStyle w:val="Akapitzlist"/>
        <w:numPr>
          <w:ilvl w:val="0"/>
          <w:numId w:val="13"/>
        </w:numPr>
        <w:spacing w:line="276" w:lineRule="auto"/>
        <w:ind w:left="1418" w:firstLine="0"/>
        <w:rPr>
          <w:rFonts w:ascii="Calibri" w:hAnsi="Calibri" w:cs="Calibri"/>
          <w:sz w:val="22"/>
          <w:szCs w:val="22"/>
        </w:rPr>
      </w:pPr>
      <w:proofErr w:type="spellStart"/>
      <w:r w:rsidRPr="00E4607B">
        <w:rPr>
          <w:rFonts w:ascii="Calibri" w:hAnsi="Calibri" w:cs="Calibri"/>
          <w:sz w:val="22"/>
          <w:szCs w:val="22"/>
        </w:rPr>
        <w:t>Tmin</w:t>
      </w:r>
      <w:proofErr w:type="spellEnd"/>
      <w:r w:rsidRPr="00E4607B">
        <w:rPr>
          <w:rFonts w:ascii="Calibri" w:hAnsi="Calibri" w:cs="Calibri"/>
          <w:sz w:val="22"/>
          <w:szCs w:val="22"/>
        </w:rPr>
        <w:t xml:space="preserve"> – Termin najkrótszy wykonania liczony w dniach</w:t>
      </w:r>
      <w:r w:rsidR="00CE15BA">
        <w:rPr>
          <w:rFonts w:ascii="Calibri" w:hAnsi="Calibri" w:cs="Calibri"/>
          <w:sz w:val="22"/>
          <w:szCs w:val="22"/>
        </w:rPr>
        <w:t xml:space="preserve"> kalendarzowych spośród wszystkich ofert </w:t>
      </w:r>
      <w:r w:rsidRPr="00E4607B">
        <w:rPr>
          <w:rFonts w:ascii="Calibri" w:hAnsi="Calibri" w:cs="Calibri"/>
          <w:sz w:val="22"/>
          <w:szCs w:val="22"/>
        </w:rPr>
        <w:t>podlegających ocenie.</w:t>
      </w:r>
    </w:p>
    <w:p w:rsidR="00E4607B" w:rsidRPr="00E4607B" w:rsidRDefault="00E4607B" w:rsidP="00EA2EF4">
      <w:pPr>
        <w:pStyle w:val="Akapitzlist"/>
        <w:numPr>
          <w:ilvl w:val="0"/>
          <w:numId w:val="13"/>
        </w:numPr>
        <w:spacing w:line="276" w:lineRule="auto"/>
        <w:ind w:left="1418" w:firstLine="0"/>
        <w:rPr>
          <w:rFonts w:ascii="Calibri" w:hAnsi="Calibri" w:cs="Calibri"/>
          <w:sz w:val="22"/>
          <w:szCs w:val="22"/>
        </w:rPr>
      </w:pPr>
      <w:proofErr w:type="spellStart"/>
      <w:r w:rsidRPr="00E4607B">
        <w:rPr>
          <w:rFonts w:ascii="Calibri" w:hAnsi="Calibri" w:cs="Calibri"/>
          <w:sz w:val="22"/>
          <w:szCs w:val="22"/>
        </w:rPr>
        <w:t>Tbad</w:t>
      </w:r>
      <w:proofErr w:type="spellEnd"/>
      <w:r w:rsidRPr="00E4607B">
        <w:rPr>
          <w:rFonts w:ascii="Calibri" w:hAnsi="Calibri" w:cs="Calibri"/>
          <w:sz w:val="22"/>
          <w:szCs w:val="22"/>
        </w:rPr>
        <w:t xml:space="preserve"> – Termin wykonania liczony w dniach</w:t>
      </w:r>
      <w:r w:rsidR="00CE15BA" w:rsidRPr="00CE15BA">
        <w:rPr>
          <w:rFonts w:ascii="Calibri" w:hAnsi="Calibri" w:cs="Calibri"/>
          <w:sz w:val="22"/>
          <w:szCs w:val="22"/>
        </w:rPr>
        <w:t xml:space="preserve"> </w:t>
      </w:r>
      <w:r w:rsidR="00CE15BA">
        <w:rPr>
          <w:rFonts w:ascii="Calibri" w:hAnsi="Calibri" w:cs="Calibri"/>
          <w:sz w:val="22"/>
          <w:szCs w:val="22"/>
        </w:rPr>
        <w:t>kalendarzowych</w:t>
      </w:r>
      <w:r w:rsidRPr="00E4607B">
        <w:rPr>
          <w:rFonts w:ascii="Calibri" w:hAnsi="Calibri" w:cs="Calibri"/>
          <w:sz w:val="22"/>
          <w:szCs w:val="22"/>
        </w:rPr>
        <w:t xml:space="preserve"> w badanej ofercie</w:t>
      </w:r>
      <w:r w:rsidR="00CE15BA">
        <w:rPr>
          <w:rFonts w:ascii="Calibri" w:hAnsi="Calibri" w:cs="Calibri"/>
          <w:sz w:val="22"/>
          <w:szCs w:val="22"/>
        </w:rPr>
        <w:t>.</w:t>
      </w:r>
    </w:p>
    <w:p w:rsidR="00E4607B" w:rsidRPr="00E4607B" w:rsidRDefault="005D61E7" w:rsidP="00E4607B">
      <w:r>
        <w:tab/>
      </w:r>
      <w:r>
        <w:tab/>
      </w:r>
      <w:r w:rsidR="00E4607B" w:rsidRPr="00E4607B">
        <w:t>Wynik przed zsumowaniem zostanie zaokrąglony do dwóch miejsc p</w:t>
      </w:r>
      <w:r w:rsidR="00A34CFF">
        <w:t>o przecinku.</w:t>
      </w:r>
    </w:p>
    <w:p w:rsidR="00A41C4A" w:rsidRPr="00CE2A39" w:rsidRDefault="00A41C4A" w:rsidP="00A41C4A">
      <w:pPr>
        <w:ind w:left="851"/>
        <w:jc w:val="left"/>
        <w:rPr>
          <w:rFonts w:cs="Times New Roman"/>
        </w:rPr>
      </w:pPr>
    </w:p>
    <w:p w:rsidR="00A41C4A" w:rsidRPr="005D17F1" w:rsidRDefault="00A41C4A" w:rsidP="00A41C4A">
      <w:pPr>
        <w:ind w:left="851"/>
        <w:rPr>
          <w:rFonts w:cs="Times New Roman"/>
        </w:rPr>
      </w:pPr>
      <w:r w:rsidRPr="00CE2A39">
        <w:t>Końcowa ocena oferty stanowić będzie sumę punktów przyznanych w każdym kryterium po uwzględnieniu odpowiedniej wagi kryterium. Jako najkorzystniejsza zostanie uznana oferta, która uzyska najwyższą sumaryczną liczbę punktów. Maksymalna lic</w:t>
      </w:r>
      <w:r w:rsidR="005D61E7">
        <w:t>zba przyznanych punktów wynosi 10</w:t>
      </w:r>
      <w:r w:rsidRPr="00CE2A39">
        <w:t>. Wynik zostanie podany do dwóch miejsc po przecinku.</w:t>
      </w:r>
    </w:p>
    <w:p w:rsidR="00A41C4A" w:rsidRPr="005D17F1" w:rsidRDefault="00A41C4A" w:rsidP="00A41C4A">
      <w:pPr>
        <w:ind w:left="851"/>
        <w:rPr>
          <w:rStyle w:val="TeksttreciPogrubienie"/>
          <w:rFonts w:ascii="Arial Unicode MS" w:eastAsia="Arial Unicode MS" w:hAnsi="Calibri" w:cs="Arial Unicode MS"/>
          <w:b w:val="0"/>
          <w:bCs w:val="0"/>
          <w:sz w:val="24"/>
          <w:szCs w:val="24"/>
        </w:rPr>
      </w:pPr>
      <w:r>
        <w:t xml:space="preserve">W przypadku równego wyniku decydować bezie kryterium </w:t>
      </w:r>
      <w:r w:rsidRPr="005A74B0">
        <w:t>ceny, tj. za najkorzystniejszą zostanie uznana oferta Wykonawcy z najniższą ceną</w:t>
      </w:r>
      <w:r>
        <w:t>.</w:t>
      </w:r>
    </w:p>
    <w:p w:rsidR="00A41C4A" w:rsidRPr="00292724" w:rsidRDefault="00A41C4A" w:rsidP="00A41C4A">
      <w:pPr>
        <w:rPr>
          <w:rStyle w:val="TeksttreciPogrubienie"/>
          <w:rFonts w:ascii="Calibri" w:eastAsia="Arial Unicode MS" w:hAnsi="Calibri" w:cs="Times New Roman"/>
          <w:b w:val="0"/>
          <w:bCs w:val="0"/>
        </w:rPr>
      </w:pPr>
    </w:p>
    <w:p w:rsidR="00A41C4A" w:rsidRPr="00DD0817"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20" w:name="_Toc493857365"/>
      <w:r w:rsidRPr="00EA44B4">
        <w:rPr>
          <w:rFonts w:ascii="Calibri" w:hAnsi="Calibri" w:cs="Calibri"/>
          <w:sz w:val="32"/>
          <w:szCs w:val="32"/>
        </w:rPr>
        <w:t>INFORMACJE O SPOSOBIE POROZUMIEWANIA SIĘ ZAMAWIAJĄCEGO Z WYKONAWCAMI ORAZ PRZEKAZYWANIU OŚWIADCZEŃ I DOKUMENTÓW, A TAKŻE WSKAZANIE OSÓB</w:t>
      </w:r>
      <w:r>
        <w:rPr>
          <w:rFonts w:ascii="Calibri" w:hAnsi="Calibri" w:cs="Calibri"/>
          <w:sz w:val="32"/>
          <w:szCs w:val="32"/>
        </w:rPr>
        <w:t xml:space="preserve"> </w:t>
      </w:r>
      <w:r w:rsidRPr="00EA44B4">
        <w:rPr>
          <w:rFonts w:ascii="Calibri" w:hAnsi="Calibri" w:cs="Calibri"/>
          <w:sz w:val="32"/>
          <w:szCs w:val="32"/>
        </w:rPr>
        <w:t>UPRAW</w:t>
      </w:r>
      <w:r>
        <w:rPr>
          <w:rFonts w:ascii="Calibri" w:hAnsi="Calibri" w:cs="Calibri"/>
          <w:sz w:val="32"/>
          <w:szCs w:val="32"/>
        </w:rPr>
        <w:t xml:space="preserve">NIONYCH DO POROZUMIEWANIA SIĘ Z </w:t>
      </w:r>
      <w:r w:rsidRPr="00EA44B4">
        <w:rPr>
          <w:rFonts w:ascii="Calibri" w:hAnsi="Calibri" w:cs="Calibri"/>
          <w:sz w:val="32"/>
          <w:szCs w:val="32"/>
        </w:rPr>
        <w:t>WYKONAWCAMI</w:t>
      </w:r>
      <w:bookmarkEnd w:id="20"/>
    </w:p>
    <w:p w:rsidR="00A41C4A" w:rsidRPr="00CD7493" w:rsidRDefault="00A41C4A" w:rsidP="00EA2EF4">
      <w:pPr>
        <w:numPr>
          <w:ilvl w:val="0"/>
          <w:numId w:val="1"/>
        </w:numPr>
        <w:tabs>
          <w:tab w:val="left" w:pos="746"/>
        </w:tabs>
        <w:spacing w:line="240" w:lineRule="auto"/>
        <w:ind w:left="760" w:hanging="360"/>
        <w:rPr>
          <w:rStyle w:val="TeksttreciPogrubienie"/>
          <w:rFonts w:ascii="Calibri" w:eastAsia="Arial Unicode MS" w:hAnsi="Calibri" w:cs="Calibri"/>
          <w:b w:val="0"/>
          <w:bCs w:val="0"/>
        </w:rPr>
      </w:pPr>
      <w:r w:rsidRPr="00CD7493">
        <w:rPr>
          <w:rStyle w:val="TeksttreciPogrubienie"/>
          <w:rFonts w:ascii="Calibri" w:eastAsia="Arial Unicode MS" w:hAnsi="Calibri" w:cs="Calibri"/>
          <w:b w:val="0"/>
          <w:bCs w:val="0"/>
        </w:rPr>
        <w:t>Niniejsze postępowanie jest prowadzone w języku polskim.</w:t>
      </w:r>
    </w:p>
    <w:p w:rsidR="00A41C4A" w:rsidRPr="00CD7493" w:rsidRDefault="00A41C4A" w:rsidP="00EA2EF4">
      <w:pPr>
        <w:numPr>
          <w:ilvl w:val="0"/>
          <w:numId w:val="1"/>
        </w:numPr>
        <w:tabs>
          <w:tab w:val="left" w:pos="755"/>
        </w:tabs>
        <w:spacing w:line="240" w:lineRule="auto"/>
        <w:ind w:left="760" w:right="40" w:hanging="360"/>
        <w:rPr>
          <w:rStyle w:val="TeksttreciPogrubienie"/>
          <w:rFonts w:ascii="Calibri" w:eastAsia="Arial Unicode MS" w:hAnsi="Calibri" w:cs="Calibri"/>
          <w:b w:val="0"/>
          <w:bCs w:val="0"/>
        </w:rPr>
      </w:pPr>
      <w:r w:rsidRPr="00CD7493">
        <w:rPr>
          <w:rStyle w:val="TeksttreciPogrubienie"/>
          <w:rFonts w:ascii="Calibri" w:eastAsia="Arial Unicode MS" w:hAnsi="Calibri" w:cs="Calibri"/>
          <w:b w:val="0"/>
          <w:bCs w:val="0"/>
        </w:rPr>
        <w:t>W postępowaniu o udzielenie zamówienia oświadczenia, wnioski, zawiadomienia oraz informacje zamawiający i wykonawcy przekazują pisemnie, faksem lub drogą ele</w:t>
      </w:r>
      <w:r w:rsidR="00A52350">
        <w:rPr>
          <w:rStyle w:val="TeksttreciPogrubienie"/>
          <w:rFonts w:ascii="Calibri" w:eastAsia="Arial Unicode MS" w:hAnsi="Calibri" w:cs="Calibri"/>
          <w:b w:val="0"/>
          <w:bCs w:val="0"/>
        </w:rPr>
        <w:t xml:space="preserve">ktroniczną z zastrzeżeniem </w:t>
      </w:r>
      <w:proofErr w:type="spellStart"/>
      <w:r w:rsidR="00A52350">
        <w:rPr>
          <w:rStyle w:val="TeksttreciPogrubienie"/>
          <w:rFonts w:ascii="Calibri" w:eastAsia="Arial Unicode MS" w:hAnsi="Calibri" w:cs="Calibri"/>
          <w:b w:val="0"/>
          <w:bCs w:val="0"/>
        </w:rPr>
        <w:t>pkt</w:t>
      </w:r>
      <w:proofErr w:type="spellEnd"/>
      <w:r w:rsidR="00A52350">
        <w:rPr>
          <w:rStyle w:val="TeksttreciPogrubienie"/>
          <w:rFonts w:ascii="Calibri" w:eastAsia="Arial Unicode MS" w:hAnsi="Calibri" w:cs="Calibri"/>
          <w:b w:val="0"/>
          <w:bCs w:val="0"/>
        </w:rPr>
        <w:t xml:space="preserve"> 6</w:t>
      </w:r>
      <w:r w:rsidRPr="00CD7493">
        <w:rPr>
          <w:rStyle w:val="TeksttreciPogrubienie"/>
          <w:rFonts w:ascii="Calibri" w:eastAsia="Arial Unicode MS" w:hAnsi="Calibri" w:cs="Calibri"/>
          <w:b w:val="0"/>
          <w:bCs w:val="0"/>
        </w:rPr>
        <w:t>.</w:t>
      </w:r>
    </w:p>
    <w:p w:rsidR="00A41C4A" w:rsidRPr="00CD7493" w:rsidRDefault="00A41C4A" w:rsidP="00EA2EF4">
      <w:pPr>
        <w:numPr>
          <w:ilvl w:val="0"/>
          <w:numId w:val="1"/>
        </w:numPr>
        <w:tabs>
          <w:tab w:val="left" w:pos="755"/>
        </w:tabs>
        <w:spacing w:line="240" w:lineRule="auto"/>
        <w:ind w:left="760" w:right="40" w:hanging="360"/>
        <w:rPr>
          <w:rStyle w:val="TeksttreciPogrubienie"/>
          <w:rFonts w:ascii="Calibri" w:eastAsia="Arial Unicode MS" w:hAnsi="Calibri" w:cs="Calibri"/>
          <w:b w:val="0"/>
          <w:bCs w:val="0"/>
        </w:rPr>
      </w:pPr>
      <w:r w:rsidRPr="00CD7493">
        <w:rPr>
          <w:rStyle w:val="TeksttreciPogrubienie"/>
          <w:rFonts w:ascii="Calibri" w:eastAsia="Arial Unicode MS" w:hAnsi="Calibri" w:cs="Calibri"/>
          <w:b w:val="0"/>
          <w:bCs w:val="0"/>
        </w:rPr>
        <w:t>Jeżeli zamawiający lub wykonawca przekazują oświadczenia, wnioski, zawiadomienia praz informacje faksem lub drogą elektroniczną każda ze stron na żądanie drugiej niezwłocznie potwierdza fakt ich otrzymania.</w:t>
      </w:r>
    </w:p>
    <w:p w:rsidR="00A41C4A" w:rsidRDefault="00A41C4A" w:rsidP="00EA2EF4">
      <w:pPr>
        <w:numPr>
          <w:ilvl w:val="0"/>
          <w:numId w:val="1"/>
        </w:numPr>
        <w:tabs>
          <w:tab w:val="left" w:pos="755"/>
        </w:tabs>
        <w:spacing w:line="240" w:lineRule="auto"/>
        <w:ind w:left="760" w:right="40" w:hanging="360"/>
        <w:rPr>
          <w:rStyle w:val="TeksttreciPogrubienie"/>
          <w:rFonts w:ascii="Calibri" w:eastAsia="Arial Unicode MS" w:hAnsi="Calibri" w:cs="Times New Roman"/>
          <w:b w:val="0"/>
          <w:bCs w:val="0"/>
        </w:rPr>
      </w:pPr>
      <w:r w:rsidRPr="00CD7493">
        <w:rPr>
          <w:rStyle w:val="TeksttreciPogrubienie"/>
          <w:rFonts w:ascii="Calibri" w:eastAsia="Arial Unicode MS" w:hAnsi="Calibri" w:cs="Calibri"/>
          <w:b w:val="0"/>
          <w:bCs w:val="0"/>
        </w:rPr>
        <w:t>Oświadczenia, wnioski, zawiadomienia oraz informacje przekazane za pomocą faksu lub drogą elektroniczną uważa się za złożone w terminie, jeżeli ich treść dotarła do a</w:t>
      </w:r>
      <w:r w:rsidR="009A4769">
        <w:rPr>
          <w:rStyle w:val="TeksttreciPogrubienie"/>
          <w:rFonts w:ascii="Calibri" w:eastAsia="Arial Unicode MS" w:hAnsi="Calibri" w:cs="Calibri"/>
          <w:b w:val="0"/>
          <w:bCs w:val="0"/>
        </w:rPr>
        <w:t>dresata przed upływem terminu.</w:t>
      </w:r>
    </w:p>
    <w:p w:rsidR="00B335E1" w:rsidRPr="009A4769" w:rsidRDefault="009A4769" w:rsidP="00B335E1">
      <w:pPr>
        <w:numPr>
          <w:ilvl w:val="0"/>
          <w:numId w:val="1"/>
        </w:numPr>
        <w:tabs>
          <w:tab w:val="left" w:pos="755"/>
        </w:tabs>
        <w:spacing w:line="240" w:lineRule="auto"/>
        <w:ind w:left="760" w:right="40" w:hanging="360"/>
      </w:pPr>
      <w:r>
        <w:rPr>
          <w:color w:val="auto"/>
        </w:rPr>
        <w:t xml:space="preserve">Szczegółowy opis przedmiotu zamówienia - Wyciąg z Atlas Twierdzy Kraków, </w:t>
      </w:r>
      <w:r w:rsidRPr="00052D1A">
        <w:rPr>
          <w:color w:val="auto"/>
        </w:rPr>
        <w:t>Seria I  Tom 3 FORT 2 „Kościuszko” wydane przez Towarzystwo Miłośników Historii i Zabytków Krakowa  1994</w:t>
      </w:r>
      <w:r>
        <w:rPr>
          <w:color w:val="auto"/>
        </w:rPr>
        <w:t>.,</w:t>
      </w:r>
      <w:r>
        <w:t xml:space="preserve"> </w:t>
      </w:r>
      <w:r w:rsidR="00A52350" w:rsidRPr="009A4769">
        <w:rPr>
          <w:color w:val="auto"/>
        </w:rPr>
        <w:t xml:space="preserve">stanowiący </w:t>
      </w:r>
      <w:r w:rsidR="00A41C4A" w:rsidRPr="009A4769">
        <w:rPr>
          <w:color w:val="auto"/>
        </w:rPr>
        <w:t>Załącznik nr</w:t>
      </w:r>
      <w:r w:rsidRPr="009A4769">
        <w:rPr>
          <w:color w:val="auto"/>
        </w:rPr>
        <w:t xml:space="preserve"> 1</w:t>
      </w:r>
      <w:r w:rsidR="00A52350" w:rsidRPr="009A4769">
        <w:rPr>
          <w:color w:val="auto"/>
        </w:rPr>
        <w:t xml:space="preserve"> do niniejszego</w:t>
      </w:r>
      <w:r w:rsidR="00A41C4A" w:rsidRPr="009A4769">
        <w:rPr>
          <w:color w:val="auto"/>
        </w:rPr>
        <w:t xml:space="preserve"> </w:t>
      </w:r>
      <w:r w:rsidR="00A52350" w:rsidRPr="009A4769">
        <w:rPr>
          <w:color w:val="auto"/>
        </w:rPr>
        <w:t>Zapytania ofertowego</w:t>
      </w:r>
      <w:r w:rsidR="008813A2" w:rsidRPr="009A4769">
        <w:rPr>
          <w:color w:val="auto"/>
        </w:rPr>
        <w:t xml:space="preserve"> </w:t>
      </w:r>
      <w:r w:rsidR="00A52350" w:rsidRPr="009A4769">
        <w:rPr>
          <w:color w:val="auto"/>
        </w:rPr>
        <w:t>udostępni</w:t>
      </w:r>
      <w:r w:rsidR="00A41C4A" w:rsidRPr="009A4769">
        <w:rPr>
          <w:color w:val="auto"/>
        </w:rPr>
        <w:t>a</w:t>
      </w:r>
      <w:r>
        <w:rPr>
          <w:color w:val="auto"/>
        </w:rPr>
        <w:t>ny będzie</w:t>
      </w:r>
      <w:r w:rsidR="00A41C4A" w:rsidRPr="009A4769">
        <w:rPr>
          <w:color w:val="auto"/>
        </w:rPr>
        <w:t xml:space="preserve"> do wglądu zainteresowanym Wykonawcą przez cały okres od dnia publikacji ogłoszenia o </w:t>
      </w:r>
      <w:r w:rsidR="00A41C4A" w:rsidRPr="009A4769">
        <w:rPr>
          <w:color w:val="auto"/>
        </w:rPr>
        <w:lastRenderedPageBreak/>
        <w:t>zamówieniu do dnia otwarcia ofert w dniach roboczych w siedzibie Zamawiającego ul. Waszyngtona 1, 30-204 Kraków  w godzinach od 9:30 do 14:00, po uprzednim uzgodnieniu terminu drogą telefoniczną, pisemną, mailową bądź faksem.</w:t>
      </w:r>
    </w:p>
    <w:p w:rsidR="00A41C4A" w:rsidRDefault="00A41C4A" w:rsidP="00EA2EF4">
      <w:pPr>
        <w:numPr>
          <w:ilvl w:val="0"/>
          <w:numId w:val="1"/>
        </w:numPr>
        <w:tabs>
          <w:tab w:val="left" w:pos="755"/>
        </w:tabs>
        <w:spacing w:line="240" w:lineRule="auto"/>
        <w:ind w:left="760" w:right="40" w:hanging="360"/>
        <w:rPr>
          <w:rStyle w:val="TeksttreciPogrubienie"/>
          <w:rFonts w:ascii="Calibri" w:eastAsia="Arial Unicode MS" w:hAnsi="Calibri" w:cs="Times New Roman"/>
          <w:b w:val="0"/>
          <w:bCs w:val="0"/>
        </w:rPr>
      </w:pPr>
      <w:r w:rsidRPr="003C062E">
        <w:rPr>
          <w:rStyle w:val="TeksttreciPogrubienie"/>
          <w:rFonts w:ascii="Calibri" w:eastAsia="Arial Unicode MS" w:hAnsi="Calibri" w:cs="Calibri"/>
          <w:b w:val="0"/>
          <w:bCs w:val="0"/>
        </w:rPr>
        <w:t>Forma pisemna zastrzeżona jest dla złożenia oferty wraz z załącznikami, w tym oświadczeń i dokumentów potwierdzających spełnianie przez oferowany przedmiot zamówienia wymagań określonych przez zamawiającego oraz pełnomocnictwa.</w:t>
      </w:r>
    </w:p>
    <w:p w:rsidR="00A41C4A" w:rsidRPr="003C062E" w:rsidRDefault="00A41C4A" w:rsidP="00EA2EF4">
      <w:pPr>
        <w:numPr>
          <w:ilvl w:val="0"/>
          <w:numId w:val="1"/>
        </w:numPr>
        <w:tabs>
          <w:tab w:val="left" w:pos="755"/>
        </w:tabs>
        <w:spacing w:line="240" w:lineRule="auto"/>
        <w:ind w:left="760" w:right="40" w:hanging="360"/>
        <w:rPr>
          <w:rStyle w:val="TeksttreciPogrubienie"/>
          <w:rFonts w:ascii="Calibri" w:eastAsia="Arial Unicode MS" w:hAnsi="Calibri" w:cs="Calibri"/>
          <w:b w:val="0"/>
          <w:bCs w:val="0"/>
        </w:rPr>
      </w:pPr>
      <w:r w:rsidRPr="003C062E">
        <w:rPr>
          <w:rStyle w:val="TeksttreciPogrubienie"/>
          <w:rFonts w:ascii="Calibri" w:eastAsia="Arial Unicode MS" w:hAnsi="Calibri" w:cs="Calibri"/>
          <w:b w:val="0"/>
          <w:bCs w:val="0"/>
        </w:rPr>
        <w:t>Korespondencję związaną z niniejszym postępowaniem należy kierować na adres:</w:t>
      </w:r>
    </w:p>
    <w:p w:rsidR="00A41C4A" w:rsidRPr="00CD7493" w:rsidRDefault="00A41C4A" w:rsidP="00A41C4A">
      <w:pPr>
        <w:tabs>
          <w:tab w:val="left" w:pos="790"/>
        </w:tabs>
        <w:spacing w:line="240" w:lineRule="auto"/>
        <w:ind w:left="780"/>
        <w:rPr>
          <w:rStyle w:val="TeksttreciPogrubienie"/>
          <w:rFonts w:ascii="Calibri" w:eastAsia="Arial Unicode MS" w:hAnsi="Calibri" w:cs="Calibri"/>
          <w:b w:val="0"/>
          <w:bCs w:val="0"/>
          <w:sz w:val="28"/>
          <w:szCs w:val="28"/>
        </w:rPr>
      </w:pPr>
      <w:r w:rsidRPr="00CD7493">
        <w:rPr>
          <w:rStyle w:val="TeksttreciPogrubienie"/>
          <w:rFonts w:ascii="Calibri" w:eastAsia="Arial Unicode MS" w:hAnsi="Calibri" w:cs="Calibri"/>
          <w:b w:val="0"/>
          <w:bCs w:val="0"/>
          <w:sz w:val="28"/>
          <w:szCs w:val="28"/>
        </w:rPr>
        <w:t xml:space="preserve">Komitet Kopca Kościuszki w Krakowie </w:t>
      </w:r>
    </w:p>
    <w:p w:rsidR="00A41C4A" w:rsidRPr="00CD7493" w:rsidRDefault="00A41C4A" w:rsidP="00A41C4A">
      <w:pPr>
        <w:tabs>
          <w:tab w:val="left" w:pos="790"/>
        </w:tabs>
        <w:spacing w:line="240" w:lineRule="auto"/>
        <w:ind w:left="780"/>
        <w:rPr>
          <w:rStyle w:val="TeksttreciPogrubienie"/>
          <w:rFonts w:ascii="Calibri" w:eastAsia="Arial Unicode MS" w:hAnsi="Calibri" w:cs="Calibri"/>
          <w:b w:val="0"/>
          <w:bCs w:val="0"/>
          <w:sz w:val="28"/>
          <w:szCs w:val="28"/>
        </w:rPr>
      </w:pPr>
      <w:r w:rsidRPr="00CD7493">
        <w:rPr>
          <w:rStyle w:val="TeksttreciPogrubienie"/>
          <w:rFonts w:ascii="Calibri" w:eastAsia="Arial Unicode MS" w:hAnsi="Calibri" w:cs="Calibri"/>
          <w:b w:val="0"/>
          <w:bCs w:val="0"/>
          <w:sz w:val="28"/>
          <w:szCs w:val="28"/>
        </w:rPr>
        <w:t xml:space="preserve">Al. Waszyngtona 1, 30-204 Kraków </w:t>
      </w:r>
    </w:p>
    <w:p w:rsidR="00A41C4A" w:rsidRPr="00BA69F4" w:rsidRDefault="00A41C4A" w:rsidP="00A41C4A">
      <w:pPr>
        <w:tabs>
          <w:tab w:val="left" w:pos="790"/>
        </w:tabs>
        <w:spacing w:line="240" w:lineRule="auto"/>
        <w:ind w:left="780"/>
        <w:rPr>
          <w:rStyle w:val="TeksttreciPogrubienie"/>
          <w:rFonts w:ascii="Calibri" w:eastAsia="Arial Unicode MS" w:hAnsi="Calibri" w:cs="Calibri"/>
          <w:b w:val="0"/>
          <w:bCs w:val="0"/>
          <w:sz w:val="28"/>
          <w:szCs w:val="28"/>
          <w:lang w:val="en-US"/>
        </w:rPr>
      </w:pPr>
      <w:r w:rsidRPr="00BA69F4">
        <w:rPr>
          <w:rStyle w:val="TeksttreciPogrubienie"/>
          <w:rFonts w:ascii="Calibri" w:eastAsia="Arial Unicode MS" w:hAnsi="Calibri" w:cs="Calibri"/>
          <w:b w:val="0"/>
          <w:bCs w:val="0"/>
          <w:sz w:val="28"/>
          <w:szCs w:val="28"/>
          <w:lang w:val="en-US"/>
        </w:rPr>
        <w:t xml:space="preserve">Tel./fax: 12/425 11 16 </w:t>
      </w:r>
    </w:p>
    <w:p w:rsidR="00A41C4A" w:rsidRPr="00BA69F4" w:rsidRDefault="00A41C4A" w:rsidP="00A41C4A">
      <w:pPr>
        <w:tabs>
          <w:tab w:val="left" w:pos="790"/>
        </w:tabs>
        <w:spacing w:line="240" w:lineRule="auto"/>
        <w:ind w:left="780"/>
        <w:rPr>
          <w:rStyle w:val="TeksttreciPogrubienie"/>
          <w:rFonts w:ascii="Calibri" w:eastAsia="Arial Unicode MS" w:hAnsi="Calibri" w:cs="Calibri"/>
          <w:b w:val="0"/>
          <w:bCs w:val="0"/>
          <w:sz w:val="28"/>
          <w:szCs w:val="28"/>
          <w:lang w:val="en-US"/>
        </w:rPr>
      </w:pPr>
      <w:r w:rsidRPr="00BA69F4">
        <w:rPr>
          <w:rStyle w:val="TeksttreciPogrubienie"/>
          <w:rFonts w:ascii="Calibri" w:eastAsia="Arial Unicode MS" w:hAnsi="Calibri" w:cs="Calibri"/>
          <w:b w:val="0"/>
          <w:bCs w:val="0"/>
          <w:sz w:val="28"/>
          <w:szCs w:val="28"/>
          <w:lang w:val="en-US"/>
        </w:rPr>
        <w:t>e-mail: info@kopieckosciuszki.pl</w:t>
      </w:r>
    </w:p>
    <w:p w:rsidR="00A41C4A" w:rsidRPr="003C062E" w:rsidRDefault="00A41C4A" w:rsidP="00EA2EF4">
      <w:pPr>
        <w:numPr>
          <w:ilvl w:val="0"/>
          <w:numId w:val="1"/>
        </w:numPr>
        <w:tabs>
          <w:tab w:val="left" w:pos="755"/>
        </w:tabs>
        <w:spacing w:line="240" w:lineRule="auto"/>
        <w:ind w:left="760" w:right="40" w:hanging="360"/>
        <w:rPr>
          <w:rStyle w:val="TeksttreciPogrubienie"/>
          <w:rFonts w:ascii="Calibri" w:eastAsia="Arial Unicode MS" w:hAnsi="Calibri" w:cs="Times New Roman"/>
          <w:b w:val="0"/>
          <w:bCs w:val="0"/>
        </w:rPr>
      </w:pPr>
      <w:r w:rsidRPr="00CD7493">
        <w:rPr>
          <w:rStyle w:val="TeksttreciPogrubienie"/>
          <w:rFonts w:ascii="Calibri" w:eastAsia="Arial Unicode MS" w:hAnsi="Calibri" w:cs="Calibri"/>
          <w:b w:val="0"/>
          <w:bCs w:val="0"/>
        </w:rPr>
        <w:t xml:space="preserve">Osoba uprawniona do porozumiewania się z Wykonawcami: Pan Leszek </w:t>
      </w:r>
      <w:proofErr w:type="spellStart"/>
      <w:r w:rsidRPr="00CD7493">
        <w:rPr>
          <w:rStyle w:val="TeksttreciPogrubienie"/>
          <w:rFonts w:ascii="Calibri" w:eastAsia="Arial Unicode MS" w:hAnsi="Calibri" w:cs="Calibri"/>
          <w:b w:val="0"/>
          <w:bCs w:val="0"/>
        </w:rPr>
        <w:t>Cierpiałowski</w:t>
      </w:r>
      <w:proofErr w:type="spellEnd"/>
      <w:r w:rsidRPr="00CD7493">
        <w:rPr>
          <w:rStyle w:val="TeksttreciPogrubienie"/>
          <w:rFonts w:ascii="Calibri" w:eastAsia="Arial Unicode MS" w:hAnsi="Calibri" w:cs="Calibri"/>
          <w:b w:val="0"/>
          <w:bCs w:val="0"/>
        </w:rPr>
        <w:t xml:space="preserve"> - Dyr</w:t>
      </w:r>
      <w:r>
        <w:rPr>
          <w:rStyle w:val="TeksttreciPogrubienie"/>
          <w:rFonts w:ascii="Calibri" w:eastAsia="Arial Unicode MS" w:hAnsi="Calibri" w:cs="Calibri"/>
          <w:b w:val="0"/>
          <w:bCs w:val="0"/>
        </w:rPr>
        <w:t>ektor Biura, tel.: 12/425 11 16, tel. kom.: 609 100 736</w:t>
      </w:r>
    </w:p>
    <w:p w:rsidR="00A41C4A" w:rsidRPr="00CD7493" w:rsidRDefault="00A41C4A" w:rsidP="00A41C4A">
      <w:pPr>
        <w:tabs>
          <w:tab w:val="left" w:pos="780"/>
        </w:tabs>
        <w:spacing w:after="120"/>
        <w:ind w:left="780" w:right="60"/>
        <w:rPr>
          <w:rStyle w:val="TeksttreciPogrubienie"/>
          <w:rFonts w:ascii="Calibri" w:eastAsia="Arial Unicode MS" w:hAnsi="Calibri" w:cs="Times New Roman"/>
          <w:b w:val="0"/>
          <w:bCs w:val="0"/>
        </w:rPr>
      </w:pPr>
    </w:p>
    <w:p w:rsidR="00A41C4A" w:rsidRPr="00DD0817"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21" w:name="bookmark11"/>
      <w:bookmarkStart w:id="22" w:name="_Toc493857366"/>
      <w:r w:rsidRPr="00873261">
        <w:rPr>
          <w:rFonts w:ascii="Calibri" w:hAnsi="Calibri" w:cs="Calibri"/>
          <w:sz w:val="32"/>
          <w:szCs w:val="32"/>
        </w:rPr>
        <w:t>OPIS SPOSOBU UDZIELANIA WYJAŚNIEŃ DO TREŚCI SIWZ</w:t>
      </w:r>
      <w:bookmarkEnd w:id="21"/>
      <w:bookmarkEnd w:id="22"/>
    </w:p>
    <w:p w:rsidR="00884125" w:rsidRPr="0076048E" w:rsidRDefault="00884125" w:rsidP="00EA2EF4">
      <w:pPr>
        <w:numPr>
          <w:ilvl w:val="0"/>
          <w:numId w:val="6"/>
        </w:numPr>
        <w:ind w:left="851" w:hanging="425"/>
      </w:pPr>
      <w:r w:rsidRPr="0076048E">
        <w:t xml:space="preserve">Wykonawca może zwrócić się do Zamawiającego z prośbą - wnioskiem o wyjaśnienie treści </w:t>
      </w:r>
      <w:r>
        <w:rPr>
          <w:color w:val="auto"/>
        </w:rPr>
        <w:t>Zapytania ofertowego</w:t>
      </w:r>
      <w:r w:rsidRPr="0076048E">
        <w:t>. Zamawiający odpowie niezwłocznie,</w:t>
      </w:r>
      <w:r>
        <w:t xml:space="preserve"> drogą elektroniczną nie później jednak niż 3</w:t>
      </w:r>
      <w:r w:rsidRPr="0076048E">
        <w:t xml:space="preserve"> dni przed upływem terminu składania ofert, na zadane pytanie, pod warunkiem, że wniosek o wyjaśnienie treści dokumentacji wpłynął do zamawiającego nie później niż do końca dnia, w którym upływa połowa wyznaczonego terminu składania ofert.</w:t>
      </w:r>
    </w:p>
    <w:p w:rsidR="00884125" w:rsidRPr="0076048E" w:rsidRDefault="00884125" w:rsidP="00EA2EF4">
      <w:pPr>
        <w:numPr>
          <w:ilvl w:val="0"/>
          <w:numId w:val="6"/>
        </w:numPr>
        <w:ind w:left="851" w:hanging="425"/>
        <w:rPr>
          <w:rFonts w:cs="Times New Roman"/>
        </w:rPr>
      </w:pPr>
      <w:r w:rsidRPr="0076048E">
        <w:t xml:space="preserve">Jeżeli wniosek o wyjaśnienie treści </w:t>
      </w:r>
      <w:r>
        <w:rPr>
          <w:color w:val="auto"/>
        </w:rPr>
        <w:t>Zapytania ofertowego</w:t>
      </w:r>
      <w:r>
        <w:t xml:space="preserve"> o zamówieniu</w:t>
      </w:r>
      <w:r w:rsidRPr="0076048E">
        <w:t xml:space="preserve"> wpłynął po upływie terminu składania wniosku, o którym mowa powyżej lub dotyczy udzielonych wyjaśnień, Zamawiający może udzielić wyjaśnień albo pozostawić wniosek bez rozpoznania.</w:t>
      </w:r>
    </w:p>
    <w:p w:rsidR="00884125" w:rsidRPr="0076048E" w:rsidRDefault="00884125" w:rsidP="00EA2EF4">
      <w:pPr>
        <w:numPr>
          <w:ilvl w:val="0"/>
          <w:numId w:val="6"/>
        </w:numPr>
        <w:ind w:left="851" w:hanging="425"/>
      </w:pPr>
      <w:r w:rsidRPr="0076048E">
        <w:t xml:space="preserve">W uzasadnionych przypadkach zamawiający może przed upływem terminu składania ofert zmienić treść </w:t>
      </w:r>
      <w:r>
        <w:rPr>
          <w:color w:val="auto"/>
        </w:rPr>
        <w:t>Zapytania ofertowego</w:t>
      </w:r>
      <w:r w:rsidRPr="0076048E">
        <w:t>, zwłaszcza poprzez treść udzielonych wyjaśnień. W takim przypadku jako obowiązującą należy przyjąć treść udzielanych wyjaśnień, zawierających późniejsze oświadczenie Zamawiającego.</w:t>
      </w:r>
    </w:p>
    <w:p w:rsidR="00884125" w:rsidRPr="00884125" w:rsidRDefault="00884125" w:rsidP="00EA2EF4">
      <w:pPr>
        <w:numPr>
          <w:ilvl w:val="0"/>
          <w:numId w:val="6"/>
        </w:numPr>
        <w:ind w:left="851" w:hanging="425"/>
        <w:rPr>
          <w:rFonts w:cs="Times New Roman"/>
        </w:rPr>
      </w:pPr>
      <w:r w:rsidRPr="0076048E">
        <w:t xml:space="preserve">Zamawiający nie przewiduje zwołania zebrania wszystkich wykonawców w celu wyjaśnienia treści </w:t>
      </w:r>
      <w:r>
        <w:rPr>
          <w:color w:val="auto"/>
        </w:rPr>
        <w:t>Zapytania ofertowego</w:t>
      </w:r>
      <w:r w:rsidRPr="0076048E">
        <w:t>.</w:t>
      </w:r>
    </w:p>
    <w:p w:rsidR="00A41C4A" w:rsidRDefault="00A41C4A" w:rsidP="00A41C4A">
      <w:pPr>
        <w:ind w:left="851"/>
        <w:rPr>
          <w:rFonts w:cs="Times New Roman"/>
        </w:rPr>
      </w:pPr>
    </w:p>
    <w:p w:rsidR="00A41C4A" w:rsidRPr="00DD0817"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23" w:name="bookmark12"/>
      <w:bookmarkStart w:id="24" w:name="_Toc493857367"/>
      <w:r w:rsidRPr="00CD7493">
        <w:rPr>
          <w:rFonts w:ascii="Calibri" w:hAnsi="Calibri" w:cs="Calibri"/>
          <w:sz w:val="32"/>
          <w:szCs w:val="32"/>
        </w:rPr>
        <w:t>TERMIN ZWIĄZANIA OFERTĄ</w:t>
      </w:r>
      <w:bookmarkEnd w:id="23"/>
      <w:bookmarkEnd w:id="24"/>
    </w:p>
    <w:p w:rsidR="00A41C4A" w:rsidRDefault="00A41C4A" w:rsidP="00EA2EF4">
      <w:pPr>
        <w:numPr>
          <w:ilvl w:val="0"/>
          <w:numId w:val="7"/>
        </w:numPr>
        <w:ind w:left="851" w:hanging="425"/>
        <w:rPr>
          <w:rFonts w:cs="Times New Roman"/>
        </w:rPr>
      </w:pPr>
      <w:r w:rsidRPr="00F905FE">
        <w:t>Ustala się, że składający ofertę pozostaje nią związany przez 30 dni. Bieg terminu związania ofertą rozpoczyna się wraz z upływem terminu składania ofert.</w:t>
      </w:r>
    </w:p>
    <w:p w:rsidR="00A41C4A" w:rsidRPr="00F905FE" w:rsidRDefault="00A41C4A" w:rsidP="00A41C4A">
      <w:pPr>
        <w:ind w:left="851"/>
        <w:rPr>
          <w:rFonts w:cs="Times New Roman"/>
        </w:rPr>
      </w:pPr>
    </w:p>
    <w:p w:rsidR="00A41C4A" w:rsidRPr="00884125"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25" w:name="bookmark13"/>
      <w:bookmarkStart w:id="26" w:name="_Toc493857368"/>
      <w:r w:rsidRPr="00384520">
        <w:rPr>
          <w:rFonts w:ascii="Calibri" w:hAnsi="Calibri" w:cs="Calibri"/>
          <w:sz w:val="32"/>
          <w:szCs w:val="32"/>
        </w:rPr>
        <w:t>OPIS SPOSOBU PRZYGOTOWANIA OFERT</w:t>
      </w:r>
      <w:bookmarkEnd w:id="25"/>
      <w:bookmarkEnd w:id="26"/>
    </w:p>
    <w:p w:rsidR="00884125" w:rsidRPr="0076048E" w:rsidRDefault="00884125" w:rsidP="00110389">
      <w:pPr>
        <w:numPr>
          <w:ilvl w:val="3"/>
          <w:numId w:val="16"/>
        </w:numPr>
        <w:tabs>
          <w:tab w:val="left" w:pos="851"/>
        </w:tabs>
        <w:spacing w:line="240" w:lineRule="auto"/>
        <w:ind w:left="777" w:hanging="357"/>
      </w:pPr>
      <w:r w:rsidRPr="0076048E">
        <w:t>Oferta musi  zostać złożona w formie pisemnej pod rygorem nieważności w języku polskim pismem czytelnym w formie oryginału.</w:t>
      </w:r>
    </w:p>
    <w:p w:rsidR="00884125" w:rsidRPr="0076048E" w:rsidRDefault="00884125" w:rsidP="00110389">
      <w:pPr>
        <w:numPr>
          <w:ilvl w:val="3"/>
          <w:numId w:val="16"/>
        </w:numPr>
        <w:tabs>
          <w:tab w:val="left" w:pos="851"/>
        </w:tabs>
        <w:spacing w:line="240" w:lineRule="auto"/>
        <w:ind w:left="777" w:hanging="357"/>
      </w:pPr>
      <w:r w:rsidRPr="0076048E">
        <w:t>Oferta musi być sporządzona zgodnie z wymaganiami określonymi w</w:t>
      </w:r>
      <w:r>
        <w:t xml:space="preserve"> niniejszym</w:t>
      </w:r>
      <w:r w:rsidRPr="0076048E">
        <w:t xml:space="preserve"> </w:t>
      </w:r>
      <w:r>
        <w:rPr>
          <w:color w:val="auto"/>
        </w:rPr>
        <w:t>Zapytaniu ofertowym</w:t>
      </w:r>
      <w:r w:rsidRPr="0076048E">
        <w:t>.</w:t>
      </w:r>
    </w:p>
    <w:p w:rsidR="00884125" w:rsidRPr="0076048E" w:rsidRDefault="00884125" w:rsidP="00110389">
      <w:pPr>
        <w:numPr>
          <w:ilvl w:val="3"/>
          <w:numId w:val="16"/>
        </w:numPr>
        <w:tabs>
          <w:tab w:val="left" w:pos="851"/>
        </w:tabs>
        <w:spacing w:line="240" w:lineRule="auto"/>
        <w:ind w:left="777" w:hanging="357"/>
      </w:pPr>
      <w:r w:rsidRPr="0076048E">
        <w:t xml:space="preserve">Wszystkie dokumenty składające się na ofertę, za wyjątkiem oryginału dokumentu, który nie jest wystawiony przez wykonawcę, a stanowi część składową oferty, powinny być opatrzone podpisem wraz z pieczątką osoby lub osób uprawnionych do występowania w obrocie prawnym w imieniu wykonawcy, bądź przez upoważnionego przedstawiciela wykonawcy (w tym przypadku upoważnienie do podpisywania dokumentów musi być dołączone do oferty). </w:t>
      </w:r>
    </w:p>
    <w:p w:rsidR="00884125" w:rsidRPr="0076048E" w:rsidRDefault="00884125" w:rsidP="00110389">
      <w:pPr>
        <w:numPr>
          <w:ilvl w:val="3"/>
          <w:numId w:val="16"/>
        </w:numPr>
        <w:tabs>
          <w:tab w:val="left" w:pos="851"/>
        </w:tabs>
        <w:spacing w:line="240" w:lineRule="auto"/>
        <w:ind w:left="777" w:hanging="357"/>
        <w:rPr>
          <w:rFonts w:cs="Times New Roman"/>
        </w:rPr>
      </w:pPr>
      <w:r w:rsidRPr="0076048E">
        <w:t xml:space="preserve">Jeżeli osoba/osoby podpisująca ofertę działa na podstawie pełnomocnictwa, to pełnomocnictwo to musi w swej treści jednoznacznie wykazywać uprawnienie do podpisania </w:t>
      </w:r>
      <w:r w:rsidRPr="0076048E">
        <w:lastRenderedPageBreak/>
        <w:t>oferty. Pełnomocnictwo to musi zostać dołączone do oferty i musi być złożone w oryginale lub kopii poświadczonej za zgodność z oryginałem.</w:t>
      </w:r>
    </w:p>
    <w:p w:rsidR="00884125" w:rsidRPr="0076048E" w:rsidRDefault="00884125" w:rsidP="00110389">
      <w:pPr>
        <w:numPr>
          <w:ilvl w:val="3"/>
          <w:numId w:val="16"/>
        </w:numPr>
        <w:tabs>
          <w:tab w:val="left" w:pos="851"/>
        </w:tabs>
        <w:spacing w:line="240" w:lineRule="auto"/>
        <w:ind w:left="777" w:hanging="357"/>
      </w:pPr>
      <w:r w:rsidRPr="0076048E">
        <w:t xml:space="preserve">Wszystkie kartki oferty muszą być spięte i ponumerowane w sposób uniemożliwiający </w:t>
      </w:r>
      <w:proofErr w:type="spellStart"/>
      <w:r w:rsidRPr="0076048E">
        <w:t>dekompletację</w:t>
      </w:r>
      <w:proofErr w:type="spellEnd"/>
      <w:r w:rsidRPr="0076048E">
        <w:t xml:space="preserve"> oferty tj. bez udziału osób trzecich, ponumerowane kolejnymi numerami. </w:t>
      </w:r>
    </w:p>
    <w:p w:rsidR="00884125" w:rsidRPr="0076048E" w:rsidRDefault="00884125" w:rsidP="00110389">
      <w:pPr>
        <w:numPr>
          <w:ilvl w:val="3"/>
          <w:numId w:val="16"/>
        </w:numPr>
        <w:tabs>
          <w:tab w:val="left" w:pos="851"/>
        </w:tabs>
        <w:spacing w:line="240" w:lineRule="auto"/>
        <w:ind w:left="777" w:hanging="357"/>
      </w:pPr>
      <w:r w:rsidRPr="0076048E">
        <w:t>Oferta wraz z załącznikami musi być sporządzona w języku polskim. Każdy dokument składający się na ofertę sporządzony w innym języku niż język polski winien być złożony wraz z tłumaczeniem na język polski,. W razie wątpliwości uznaje się, że wersja polskojęzyczna jest wersją wiążącą.</w:t>
      </w:r>
    </w:p>
    <w:p w:rsidR="00884125" w:rsidRPr="0076048E" w:rsidRDefault="00884125" w:rsidP="00110389">
      <w:pPr>
        <w:numPr>
          <w:ilvl w:val="3"/>
          <w:numId w:val="16"/>
        </w:numPr>
        <w:tabs>
          <w:tab w:val="left" w:pos="851"/>
        </w:tabs>
        <w:spacing w:line="240" w:lineRule="auto"/>
        <w:ind w:left="777" w:hanging="357"/>
      </w:pPr>
      <w:r w:rsidRPr="0076048E">
        <w:t>Każda poprawka w treści oferty, a w szczególności każde przerobienie, przekreślenie, uzupełnienie, nadpisanie, przesłonięcie korektorem, etc. powinny być zaparafowane przez wykonawcę.</w:t>
      </w:r>
    </w:p>
    <w:p w:rsidR="00884125" w:rsidRPr="0076048E" w:rsidRDefault="00884125" w:rsidP="00110389">
      <w:pPr>
        <w:numPr>
          <w:ilvl w:val="3"/>
          <w:numId w:val="16"/>
        </w:numPr>
        <w:tabs>
          <w:tab w:val="left" w:pos="851"/>
        </w:tabs>
        <w:spacing w:line="240" w:lineRule="auto"/>
        <w:ind w:left="777" w:hanging="357"/>
      </w:pPr>
      <w:r w:rsidRPr="0076048E">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i dołączone do oferty. Zaleca, aby informacje zastrzeżone jako tajemnica przedsiębiorstwa były przez Wykonawcę złożone w oddzielnej kopercie z oznakowaniem „tajemnica przedsiębiorstwa”.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odczytywanych podczas otwarcia ofert.</w:t>
      </w:r>
    </w:p>
    <w:p w:rsidR="00884125" w:rsidRPr="0076048E" w:rsidRDefault="00884125" w:rsidP="00110389">
      <w:pPr>
        <w:numPr>
          <w:ilvl w:val="3"/>
          <w:numId w:val="16"/>
        </w:numPr>
        <w:tabs>
          <w:tab w:val="left" w:pos="851"/>
        </w:tabs>
        <w:spacing w:line="240" w:lineRule="auto"/>
        <w:ind w:left="777" w:hanging="357"/>
      </w:pPr>
      <w:r w:rsidRPr="0076048E">
        <w:t>Zamawiający informuje, iż oferty składane w postępowaniu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Stosowne zastrzeżenie Wykonawca winien złożyć wraz z ofertą, w przeciwnym razie cała oferta może zostać ujawniona.</w:t>
      </w:r>
    </w:p>
    <w:p w:rsidR="00884125" w:rsidRPr="0076048E" w:rsidRDefault="00884125" w:rsidP="00110389">
      <w:pPr>
        <w:numPr>
          <w:ilvl w:val="3"/>
          <w:numId w:val="16"/>
        </w:numPr>
        <w:tabs>
          <w:tab w:val="left" w:pos="851"/>
        </w:tabs>
        <w:spacing w:line="240" w:lineRule="auto"/>
        <w:ind w:left="777" w:hanging="357"/>
        <w:rPr>
          <w:rFonts w:cs="Times New Roman"/>
        </w:rPr>
      </w:pPr>
      <w:r w:rsidRPr="0076048E">
        <w:rPr>
          <w:rFonts w:eastAsia="Times New Roman" w:cs="Times New Roman"/>
        </w:rPr>
        <w:t>Wykonawca ponosi wszelkie koszty związane z przygotowaniem i złożeniem oferty.</w:t>
      </w:r>
    </w:p>
    <w:p w:rsidR="00884125" w:rsidRPr="0076048E" w:rsidRDefault="00884125" w:rsidP="00110389">
      <w:pPr>
        <w:numPr>
          <w:ilvl w:val="3"/>
          <w:numId w:val="16"/>
        </w:numPr>
        <w:tabs>
          <w:tab w:val="left" w:pos="851"/>
        </w:tabs>
        <w:spacing w:line="240" w:lineRule="auto"/>
        <w:ind w:left="777" w:hanging="357"/>
        <w:rPr>
          <w:rFonts w:eastAsia="Times New Roman" w:cs="Times New Roman"/>
        </w:rPr>
      </w:pPr>
      <w:r w:rsidRPr="0076048E">
        <w:rPr>
          <w:rFonts w:eastAsia="Times New Roman" w:cs="Times New Roman"/>
        </w:rPr>
        <w:t>Każdy wykonawca może złożyć w niniejszym postępowaniu tylko jedną ofertę. Za równoznaczne ze złożeniem więcej niż jednej oferty przez tego samego wykonawcę zostanie uznana sytuacja, w której ten sam podmiot występuje w dwóch lub więcej ofertach składanych wspólnie (tj. konsorcjum) lub jest samodzielnym wykonawcą, a jednocześnie jest uczestnikiem oferty wspólnej (tj. konsorcjum). Złożenie więcej niż jednej oferty lub złożenie oferty zawierającej propozycje alternatywne spowoduje odrzucenie wszystkich ofert złożonych przez wykonawcę.</w:t>
      </w:r>
    </w:p>
    <w:p w:rsidR="00884125" w:rsidRPr="0076048E" w:rsidRDefault="00884125" w:rsidP="00110389">
      <w:pPr>
        <w:numPr>
          <w:ilvl w:val="3"/>
          <w:numId w:val="16"/>
        </w:numPr>
        <w:tabs>
          <w:tab w:val="left" w:pos="851"/>
        </w:tabs>
        <w:spacing w:line="240" w:lineRule="auto"/>
        <w:ind w:left="777" w:hanging="357"/>
        <w:rPr>
          <w:rFonts w:eastAsia="Times New Roman" w:cs="Times New Roman"/>
        </w:rPr>
      </w:pPr>
      <w:r w:rsidRPr="0076048E">
        <w:rPr>
          <w:rFonts w:eastAsia="Times New Roman" w:cs="Times New Roman"/>
        </w:rPr>
        <w:t xml:space="preserve">Nie dopuszcza się składanie ofert częściowych. </w:t>
      </w:r>
      <w:bookmarkStart w:id="27" w:name="bookmark14"/>
    </w:p>
    <w:p w:rsidR="00884125" w:rsidRPr="0076048E" w:rsidRDefault="00884125" w:rsidP="00110389">
      <w:pPr>
        <w:numPr>
          <w:ilvl w:val="3"/>
          <w:numId w:val="16"/>
        </w:numPr>
        <w:tabs>
          <w:tab w:val="left" w:pos="851"/>
        </w:tabs>
        <w:spacing w:line="240" w:lineRule="auto"/>
        <w:ind w:left="777" w:hanging="357"/>
        <w:rPr>
          <w:rFonts w:eastAsia="Times New Roman" w:cs="Times New Roman"/>
        </w:rPr>
      </w:pPr>
      <w:r w:rsidRPr="0076048E">
        <w:rPr>
          <w:rFonts w:eastAsia="Times New Roman" w:cs="Times New Roman"/>
        </w:rPr>
        <w:t>Nie dopuszcza się składania ofert wariantowych.</w:t>
      </w:r>
      <w:bookmarkEnd w:id="27"/>
    </w:p>
    <w:p w:rsidR="00884125" w:rsidRPr="0076048E" w:rsidRDefault="00293D25" w:rsidP="00110389">
      <w:pPr>
        <w:numPr>
          <w:ilvl w:val="3"/>
          <w:numId w:val="16"/>
        </w:numPr>
        <w:tabs>
          <w:tab w:val="left" w:pos="851"/>
        </w:tabs>
        <w:spacing w:line="240" w:lineRule="auto"/>
        <w:ind w:left="777" w:hanging="357"/>
        <w:rPr>
          <w:rFonts w:eastAsia="Times New Roman" w:cs="Times New Roman"/>
        </w:rPr>
      </w:pPr>
      <w:r>
        <w:rPr>
          <w:rFonts w:eastAsia="Times New Roman" w:cs="Times New Roman"/>
        </w:rPr>
        <w:t>Nie przewiduje się możliwości</w:t>
      </w:r>
      <w:r w:rsidR="00884125">
        <w:rPr>
          <w:rFonts w:eastAsia="Times New Roman" w:cs="Times New Roman"/>
        </w:rPr>
        <w:t xml:space="preserve"> udzielenia zamówień uzupełniających</w:t>
      </w:r>
      <w:r w:rsidR="00884125" w:rsidRPr="0076048E">
        <w:rPr>
          <w:rFonts w:eastAsia="Times New Roman" w:cs="Times New Roman"/>
        </w:rPr>
        <w:t>.</w:t>
      </w:r>
    </w:p>
    <w:p w:rsidR="00884125" w:rsidRPr="0076048E" w:rsidRDefault="00884125" w:rsidP="00110389">
      <w:pPr>
        <w:numPr>
          <w:ilvl w:val="3"/>
          <w:numId w:val="16"/>
        </w:numPr>
        <w:tabs>
          <w:tab w:val="left" w:pos="851"/>
        </w:tabs>
        <w:spacing w:line="240" w:lineRule="auto"/>
        <w:ind w:left="777" w:hanging="357"/>
      </w:pPr>
      <w:bookmarkStart w:id="28" w:name="bookmark15"/>
      <w:r w:rsidRPr="0076048E">
        <w:rPr>
          <w:rFonts w:eastAsia="Times New Roman" w:cs="Times New Roman"/>
        </w:rPr>
        <w:t>Na ofertę składają się</w:t>
      </w:r>
      <w:r w:rsidRPr="0076048E">
        <w:t>:</w:t>
      </w:r>
      <w:bookmarkEnd w:id="28"/>
    </w:p>
    <w:p w:rsidR="00884125" w:rsidRPr="0054771D" w:rsidRDefault="00884125" w:rsidP="00110389">
      <w:pPr>
        <w:numPr>
          <w:ilvl w:val="4"/>
          <w:numId w:val="16"/>
        </w:numPr>
        <w:spacing w:line="240" w:lineRule="auto"/>
        <w:ind w:left="1276" w:hanging="425"/>
        <w:rPr>
          <w:rFonts w:cs="Times New Roman"/>
        </w:rPr>
      </w:pPr>
      <w:r w:rsidRPr="0076048E">
        <w:t>formularz oferty, któ</w:t>
      </w:r>
      <w:r w:rsidR="00293D25">
        <w:t>rego wzór stanowi załącznik nr 2</w:t>
      </w:r>
      <w:r w:rsidRPr="0076048E">
        <w:t xml:space="preserve"> do </w:t>
      </w:r>
      <w:r>
        <w:rPr>
          <w:color w:val="auto"/>
        </w:rPr>
        <w:t>Zapytania ofertowego</w:t>
      </w:r>
      <w:r w:rsidRPr="0076048E">
        <w:t>,</w:t>
      </w:r>
    </w:p>
    <w:p w:rsidR="00884125" w:rsidRPr="0076048E" w:rsidRDefault="00884125" w:rsidP="00110389">
      <w:pPr>
        <w:numPr>
          <w:ilvl w:val="4"/>
          <w:numId w:val="16"/>
        </w:numPr>
        <w:spacing w:line="240" w:lineRule="auto"/>
        <w:ind w:left="1276" w:hanging="425"/>
        <w:rPr>
          <w:rFonts w:eastAsia="Times New Roman" w:cs="Times New Roman"/>
        </w:rPr>
      </w:pPr>
      <w:r w:rsidRPr="0076048E">
        <w:rPr>
          <w:rFonts w:eastAsia="Times New Roman" w:cs="Times New Roman"/>
        </w:rPr>
        <w:t>oświadczenie o spełnianiu warunków udziału w postępowaniu któ</w:t>
      </w:r>
      <w:r>
        <w:rPr>
          <w:rFonts w:eastAsia="Times New Roman" w:cs="Times New Roman"/>
        </w:rPr>
        <w:t>rego wzór stanowi załącznik nr 3</w:t>
      </w:r>
      <w:r w:rsidRPr="0076048E">
        <w:rPr>
          <w:rFonts w:eastAsia="Times New Roman" w:cs="Times New Roman"/>
        </w:rPr>
        <w:t xml:space="preserve"> do </w:t>
      </w:r>
      <w:r>
        <w:rPr>
          <w:color w:val="auto"/>
        </w:rPr>
        <w:t>Zapytania ofertowego</w:t>
      </w:r>
      <w:r w:rsidRPr="0076048E">
        <w:rPr>
          <w:rFonts w:eastAsia="Times New Roman" w:cs="Times New Roman"/>
        </w:rPr>
        <w:t>,</w:t>
      </w:r>
    </w:p>
    <w:p w:rsidR="00884125" w:rsidRDefault="00884125" w:rsidP="00110389">
      <w:pPr>
        <w:numPr>
          <w:ilvl w:val="4"/>
          <w:numId w:val="16"/>
        </w:numPr>
        <w:spacing w:line="240" w:lineRule="auto"/>
        <w:ind w:left="1276" w:hanging="425"/>
        <w:rPr>
          <w:rFonts w:eastAsia="Times New Roman" w:cs="Times New Roman"/>
        </w:rPr>
      </w:pPr>
      <w:r w:rsidRPr="0076048E">
        <w:rPr>
          <w:rFonts w:eastAsia="Times New Roman" w:cs="Times New Roman"/>
        </w:rPr>
        <w:t>oświadczenie o braku podstaw do wykluczenia z udziału w postępowaniu, któ</w:t>
      </w:r>
      <w:r>
        <w:rPr>
          <w:rFonts w:eastAsia="Times New Roman" w:cs="Times New Roman"/>
        </w:rPr>
        <w:t>rego wzór stanowi załącznik nr 4</w:t>
      </w:r>
      <w:r w:rsidRPr="0076048E">
        <w:rPr>
          <w:rFonts w:eastAsia="Times New Roman" w:cs="Times New Roman"/>
        </w:rPr>
        <w:t xml:space="preserve"> do Zapytania ofertowego,</w:t>
      </w:r>
    </w:p>
    <w:p w:rsidR="00884125" w:rsidRDefault="00884125" w:rsidP="00110389">
      <w:pPr>
        <w:numPr>
          <w:ilvl w:val="4"/>
          <w:numId w:val="16"/>
        </w:numPr>
        <w:spacing w:line="240" w:lineRule="auto"/>
        <w:ind w:left="1276" w:hanging="425"/>
        <w:rPr>
          <w:rFonts w:eastAsia="Times New Roman" w:cs="Times New Roman"/>
        </w:rPr>
      </w:pPr>
      <w:r w:rsidRPr="00F2350E">
        <w:rPr>
          <w:rFonts w:eastAsia="Times New Roman" w:cs="Times New Roman"/>
        </w:rPr>
        <w:t>wykaz wykonanych zamówień,</w:t>
      </w:r>
      <w:r>
        <w:rPr>
          <w:rFonts w:eastAsia="Times New Roman" w:cs="Times New Roman"/>
        </w:rPr>
        <w:t xml:space="preserve"> </w:t>
      </w:r>
      <w:r w:rsidRPr="00F2350E">
        <w:rPr>
          <w:rFonts w:eastAsia="Times New Roman" w:cs="Times New Roman"/>
        </w:rPr>
        <w:t xml:space="preserve">którego wzór stanowi załącznik nr 5 do </w:t>
      </w:r>
      <w:r>
        <w:rPr>
          <w:rFonts w:eastAsia="Times New Roman" w:cs="Times New Roman"/>
        </w:rPr>
        <w:t>Zapyt</w:t>
      </w:r>
      <w:r>
        <w:rPr>
          <w:color w:val="auto"/>
        </w:rPr>
        <w:t>ania ofertowego</w:t>
      </w:r>
      <w:r w:rsidRPr="00F2350E">
        <w:rPr>
          <w:rFonts w:eastAsia="Times New Roman" w:cs="Times New Roman"/>
        </w:rPr>
        <w:t xml:space="preserve"> wraz dokumentami wymienionymi w Rozdziale V</w:t>
      </w:r>
      <w:r>
        <w:rPr>
          <w:rFonts w:eastAsia="Times New Roman" w:cs="Times New Roman"/>
        </w:rPr>
        <w:t>I</w:t>
      </w:r>
      <w:r w:rsidRPr="00F2350E">
        <w:rPr>
          <w:rFonts w:eastAsia="Times New Roman" w:cs="Times New Roman"/>
        </w:rPr>
        <w:t>I</w:t>
      </w:r>
      <w:r>
        <w:rPr>
          <w:rFonts w:eastAsia="Times New Roman" w:cs="Times New Roman"/>
        </w:rPr>
        <w:t xml:space="preserve">, pkt. A, </w:t>
      </w:r>
      <w:proofErr w:type="spellStart"/>
      <w:r>
        <w:rPr>
          <w:rFonts w:eastAsia="Times New Roman" w:cs="Times New Roman"/>
        </w:rPr>
        <w:t>ppkt</w:t>
      </w:r>
      <w:proofErr w:type="spellEnd"/>
      <w:r>
        <w:rPr>
          <w:rFonts w:eastAsia="Times New Roman" w:cs="Times New Roman"/>
        </w:rPr>
        <w:t>. 2</w:t>
      </w:r>
      <w:r w:rsidRPr="00F2350E">
        <w:rPr>
          <w:rFonts w:eastAsia="Times New Roman" w:cs="Times New Roman"/>
        </w:rPr>
        <w:t>,</w:t>
      </w:r>
    </w:p>
    <w:p w:rsidR="00884125" w:rsidRPr="00884125" w:rsidRDefault="00884125" w:rsidP="00110389">
      <w:pPr>
        <w:numPr>
          <w:ilvl w:val="4"/>
          <w:numId w:val="16"/>
        </w:numPr>
        <w:spacing w:line="240" w:lineRule="auto"/>
        <w:ind w:left="1276" w:hanging="425"/>
        <w:rPr>
          <w:rFonts w:eastAsia="Times New Roman" w:cs="Times New Roman"/>
        </w:rPr>
      </w:pPr>
      <w:r>
        <w:t>polisa ubezpieczeniowa/inny dowód posiadania ubezpieczenia w zakresie i sumie wymaganej przez Zamawiającego w treści Rozdział</w:t>
      </w:r>
      <w:r w:rsidR="00293D25">
        <w:t xml:space="preserve">u VI pkt. 1, </w:t>
      </w:r>
      <w:proofErr w:type="spellStart"/>
      <w:r w:rsidR="00293D25">
        <w:t>ppkt</w:t>
      </w:r>
      <w:proofErr w:type="spellEnd"/>
      <w:r w:rsidR="00293D25">
        <w:t>. 1.3</w:t>
      </w:r>
      <w:r>
        <w:t>.,</w:t>
      </w:r>
    </w:p>
    <w:p w:rsidR="00884125" w:rsidRPr="0076048E" w:rsidRDefault="00884125" w:rsidP="00110389">
      <w:pPr>
        <w:numPr>
          <w:ilvl w:val="4"/>
          <w:numId w:val="16"/>
        </w:numPr>
        <w:spacing w:line="240" w:lineRule="auto"/>
        <w:ind w:left="1276" w:hanging="425"/>
        <w:rPr>
          <w:rFonts w:eastAsia="Times New Roman" w:cs="Times New Roman"/>
        </w:rPr>
      </w:pPr>
      <w:r w:rsidRPr="0076048E">
        <w:rPr>
          <w:rFonts w:eastAsia="Times New Roman" w:cs="Times New Roman"/>
        </w:rPr>
        <w:lastRenderedPageBreak/>
        <w:t>dokument, z którego wynika upoważnienie</w:t>
      </w:r>
      <w:r>
        <w:rPr>
          <w:rFonts w:eastAsia="Times New Roman" w:cs="Times New Roman"/>
        </w:rPr>
        <w:t xml:space="preserve"> Wykonawcy do podpisania oferty </w:t>
      </w:r>
      <w:r w:rsidRPr="0076048E">
        <w:rPr>
          <w:rFonts w:eastAsia="Times New Roman" w:cs="Times New Roman"/>
        </w:rPr>
        <w:t>lub pełnomocnictwo do reprezentowania wykonawcy, o ile ofertę składa pełnomocnik,</w:t>
      </w:r>
    </w:p>
    <w:p w:rsidR="00884125" w:rsidRPr="00DB1133" w:rsidRDefault="00884125" w:rsidP="00110389">
      <w:pPr>
        <w:numPr>
          <w:ilvl w:val="4"/>
          <w:numId w:val="16"/>
        </w:numPr>
        <w:spacing w:line="240" w:lineRule="auto"/>
        <w:ind w:left="1276" w:hanging="425"/>
        <w:rPr>
          <w:rFonts w:cs="Times New Roman"/>
        </w:rPr>
      </w:pPr>
      <w:r w:rsidRPr="0076048E">
        <w:rPr>
          <w:rFonts w:eastAsia="Times New Roman" w:cs="Times New Roman"/>
        </w:rPr>
        <w:t>pełnomocnictwo udzielone</w:t>
      </w:r>
      <w:r w:rsidRPr="0076048E">
        <w:t xml:space="preserve"> przez wykonawców składających ofertę wspólną podpisane przez osoby uprawnione do zaciągania zobowiązań w imieniu wykonawców składających ofertę wspólną,</w:t>
      </w:r>
    </w:p>
    <w:p w:rsidR="00884125" w:rsidRPr="0076048E" w:rsidRDefault="00884125" w:rsidP="00110389">
      <w:pPr>
        <w:numPr>
          <w:ilvl w:val="3"/>
          <w:numId w:val="16"/>
        </w:numPr>
        <w:tabs>
          <w:tab w:val="left" w:pos="851"/>
        </w:tabs>
        <w:spacing w:line="240" w:lineRule="auto"/>
        <w:ind w:left="851" w:right="40" w:hanging="451"/>
      </w:pPr>
      <w:r w:rsidRPr="0076048E">
        <w:t>W przypadku wykonawców wspólnie ubiegających się o udzielenie zamówienia oraz w przypadku innych podmiotów, na zasobach których Wykonawca polega, kopie dokumentów dotyczących odpowiednio wykonawcy lub tych podmiotów są poświadczane za zgodność z oryginałem odpowiednio przez wykonawcę lub te podmioty.</w:t>
      </w:r>
    </w:p>
    <w:p w:rsidR="00884125" w:rsidRPr="00884125" w:rsidRDefault="00884125" w:rsidP="00110389">
      <w:pPr>
        <w:numPr>
          <w:ilvl w:val="3"/>
          <w:numId w:val="16"/>
        </w:numPr>
        <w:tabs>
          <w:tab w:val="left" w:pos="851"/>
        </w:tabs>
        <w:spacing w:line="240" w:lineRule="auto"/>
        <w:ind w:left="851" w:right="40" w:hanging="451"/>
        <w:rPr>
          <w:rFonts w:cs="Times New Roman"/>
        </w:rPr>
      </w:pPr>
      <w:r w:rsidRPr="0076048E">
        <w:t>W przypadku, gdy przedstawiona przez Wykonawcą kserokopia dokumentu jest nieczytelna lub budzi wątpliwości, co do jej prawdziwości, zamawiający zażąda przedstawienia oryginału lub notarialnie potwierdzonej kopii dokumentu.</w:t>
      </w:r>
    </w:p>
    <w:p w:rsidR="00884125" w:rsidRPr="000B739F" w:rsidRDefault="00884125" w:rsidP="00A41C4A">
      <w:pPr>
        <w:tabs>
          <w:tab w:val="left" w:pos="851"/>
        </w:tabs>
        <w:spacing w:line="240" w:lineRule="auto"/>
        <w:ind w:left="400" w:right="40"/>
        <w:rPr>
          <w:rFonts w:cs="Times New Roman"/>
        </w:rPr>
      </w:pPr>
    </w:p>
    <w:p w:rsidR="00A41C4A" w:rsidRPr="00E05AAE"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29" w:name="bookmark16"/>
      <w:bookmarkStart w:id="30" w:name="_Toc493857369"/>
      <w:r w:rsidRPr="00E05AAE">
        <w:rPr>
          <w:rFonts w:ascii="Calibri" w:hAnsi="Calibri" w:cs="Calibri"/>
          <w:sz w:val="32"/>
          <w:szCs w:val="32"/>
        </w:rPr>
        <w:t>MIEJSCE, SPOSÓB ORAZ TERMIN SKŁADANIA OFERT</w:t>
      </w:r>
      <w:bookmarkEnd w:id="29"/>
      <w:bookmarkEnd w:id="30"/>
    </w:p>
    <w:p w:rsidR="00A41C4A" w:rsidRPr="00D029AC" w:rsidRDefault="00A41C4A" w:rsidP="00110389">
      <w:pPr>
        <w:pStyle w:val="Tekstpodstawowy"/>
        <w:numPr>
          <w:ilvl w:val="0"/>
          <w:numId w:val="17"/>
        </w:numPr>
        <w:spacing w:after="0" w:line="240" w:lineRule="auto"/>
        <w:rPr>
          <w:b/>
          <w:bCs/>
          <w:sz w:val="22"/>
          <w:szCs w:val="22"/>
        </w:rPr>
      </w:pPr>
      <w:r w:rsidRPr="00D029AC">
        <w:rPr>
          <w:sz w:val="22"/>
          <w:szCs w:val="22"/>
        </w:rPr>
        <w:t xml:space="preserve">Oferty muszą być złożone w siedzibie zamawiającego przy ul. </w:t>
      </w:r>
      <w:r>
        <w:rPr>
          <w:sz w:val="22"/>
          <w:szCs w:val="22"/>
        </w:rPr>
        <w:t>Waszyngtona 1 w Krakowie (30-204</w:t>
      </w:r>
      <w:r w:rsidRPr="00D029AC">
        <w:rPr>
          <w:sz w:val="22"/>
          <w:szCs w:val="22"/>
        </w:rPr>
        <w:t xml:space="preserve">) w </w:t>
      </w:r>
      <w:r>
        <w:rPr>
          <w:sz w:val="22"/>
          <w:szCs w:val="22"/>
        </w:rPr>
        <w:t>biurze Komitetu</w:t>
      </w:r>
      <w:r w:rsidRPr="00D029AC">
        <w:rPr>
          <w:sz w:val="22"/>
          <w:szCs w:val="22"/>
        </w:rPr>
        <w:t>,</w:t>
      </w:r>
      <w:r w:rsidRPr="00B51A98">
        <w:rPr>
          <w:sz w:val="22"/>
          <w:szCs w:val="22"/>
        </w:rPr>
        <w:t xml:space="preserve"> </w:t>
      </w:r>
      <w:r>
        <w:rPr>
          <w:b/>
          <w:bCs/>
          <w:sz w:val="22"/>
          <w:szCs w:val="22"/>
        </w:rPr>
        <w:t>w terminie</w:t>
      </w:r>
      <w:r w:rsidR="00BF1C7C">
        <w:rPr>
          <w:b/>
          <w:bCs/>
          <w:sz w:val="22"/>
          <w:szCs w:val="22"/>
        </w:rPr>
        <w:t xml:space="preserve"> do </w:t>
      </w:r>
      <w:r w:rsidR="00BF1C7C" w:rsidRPr="009C64BE">
        <w:rPr>
          <w:b/>
          <w:bCs/>
          <w:sz w:val="22"/>
          <w:szCs w:val="22"/>
        </w:rPr>
        <w:t xml:space="preserve">dnia </w:t>
      </w:r>
      <w:r w:rsidR="009C64BE" w:rsidRPr="009C64BE">
        <w:rPr>
          <w:b/>
          <w:bCs/>
          <w:sz w:val="22"/>
          <w:szCs w:val="22"/>
        </w:rPr>
        <w:t>15.03</w:t>
      </w:r>
      <w:r w:rsidR="00293D25" w:rsidRPr="009C64BE">
        <w:rPr>
          <w:b/>
          <w:bCs/>
          <w:sz w:val="22"/>
          <w:szCs w:val="22"/>
        </w:rPr>
        <w:t>.2019</w:t>
      </w:r>
      <w:r w:rsidRPr="00B51A98">
        <w:rPr>
          <w:b/>
          <w:bCs/>
          <w:sz w:val="22"/>
          <w:szCs w:val="22"/>
        </w:rPr>
        <w:t xml:space="preserve"> roku, do godziny 10:00.</w:t>
      </w:r>
      <w:r>
        <w:rPr>
          <w:b/>
          <w:bCs/>
          <w:sz w:val="22"/>
          <w:szCs w:val="22"/>
        </w:rPr>
        <w:t xml:space="preserve"> </w:t>
      </w:r>
      <w:r w:rsidRPr="00D029AC">
        <w:rPr>
          <w:b/>
          <w:bCs/>
          <w:sz w:val="22"/>
          <w:szCs w:val="22"/>
        </w:rPr>
        <w:t xml:space="preserve"> </w:t>
      </w:r>
    </w:p>
    <w:p w:rsidR="00A41C4A" w:rsidRDefault="00A41C4A" w:rsidP="00110389">
      <w:pPr>
        <w:pStyle w:val="Tekstpodstawowy"/>
        <w:numPr>
          <w:ilvl w:val="0"/>
          <w:numId w:val="17"/>
        </w:numPr>
        <w:spacing w:after="0" w:line="240" w:lineRule="auto"/>
        <w:rPr>
          <w:rFonts w:cs="Times New Roman"/>
          <w:sz w:val="22"/>
          <w:szCs w:val="22"/>
        </w:rPr>
      </w:pPr>
      <w:r w:rsidRPr="00D029AC">
        <w:rPr>
          <w:sz w:val="22"/>
          <w:szCs w:val="22"/>
        </w:rPr>
        <w:t>Oferty mogą być składane od poniedziałku do piątku</w:t>
      </w:r>
      <w:r>
        <w:rPr>
          <w:sz w:val="22"/>
          <w:szCs w:val="22"/>
        </w:rPr>
        <w:t xml:space="preserve"> w godzinach od 09:3</w:t>
      </w:r>
      <w:r w:rsidRPr="00D029AC">
        <w:rPr>
          <w:sz w:val="22"/>
          <w:szCs w:val="22"/>
        </w:rPr>
        <w:t>0 do 1</w:t>
      </w:r>
      <w:r>
        <w:rPr>
          <w:sz w:val="22"/>
          <w:szCs w:val="22"/>
        </w:rPr>
        <w:t>4</w:t>
      </w:r>
      <w:r w:rsidRPr="00D029AC">
        <w:rPr>
          <w:sz w:val="22"/>
          <w:szCs w:val="22"/>
        </w:rPr>
        <w:t>:00.</w:t>
      </w:r>
    </w:p>
    <w:p w:rsidR="00A41C4A" w:rsidRPr="000B716F" w:rsidRDefault="00A41C4A" w:rsidP="00110389">
      <w:pPr>
        <w:numPr>
          <w:ilvl w:val="0"/>
          <w:numId w:val="17"/>
        </w:numPr>
        <w:suppressAutoHyphens/>
        <w:spacing w:line="240" w:lineRule="auto"/>
        <w:ind w:left="357" w:right="-6" w:hanging="357"/>
      </w:pPr>
      <w:r w:rsidRPr="000B716F">
        <w:rPr>
          <w:color w:val="auto"/>
        </w:rPr>
        <w:t xml:space="preserve">Oferty nadesłane pocztą będą przyjęte do publicznego badania ofert pod warunkiem dostarczenia ich </w:t>
      </w:r>
      <w:r w:rsidRPr="000B716F">
        <w:t>przez pocztę w terminie określonym w pkt.1.</w:t>
      </w:r>
    </w:p>
    <w:p w:rsidR="00A41C4A" w:rsidRPr="00D029AC" w:rsidRDefault="00A41C4A" w:rsidP="00110389">
      <w:pPr>
        <w:pStyle w:val="Tekstpodstawowy"/>
        <w:numPr>
          <w:ilvl w:val="0"/>
          <w:numId w:val="17"/>
        </w:numPr>
        <w:spacing w:after="0" w:line="240" w:lineRule="auto"/>
        <w:rPr>
          <w:sz w:val="22"/>
          <w:szCs w:val="22"/>
        </w:rPr>
      </w:pPr>
      <w:r w:rsidRPr="00D029AC">
        <w:rPr>
          <w:sz w:val="22"/>
          <w:szCs w:val="22"/>
        </w:rPr>
        <w:t>Ofertę należy umieścić w zamkniętym opakowaniu, uniemożliwiającym odczytanie zawartości bez uszkodzenia tego opakowania. Opakowanie winno być oznaczone nazwą (firmą) i adresem wykonawcy, zaadresowane na Zamawiającego oraz opisane:</w:t>
      </w:r>
    </w:p>
    <w:p w:rsidR="00A41C4A" w:rsidRDefault="00A41C4A" w:rsidP="00A41C4A">
      <w:pPr>
        <w:pStyle w:val="Teksttreci30"/>
        <w:shd w:val="clear" w:color="auto" w:fill="auto"/>
        <w:spacing w:line="240" w:lineRule="auto"/>
        <w:ind w:left="960" w:right="1000" w:firstLine="0"/>
        <w:rPr>
          <w:rFonts w:ascii="Calibri" w:hAnsi="Calibri" w:cs="Calibri"/>
          <w:lang w:eastAsia="pl-PL"/>
        </w:rPr>
      </w:pPr>
    </w:p>
    <w:p w:rsidR="00A41C4A" w:rsidRPr="00F905FE" w:rsidRDefault="00A41C4A" w:rsidP="00A41C4A">
      <w:pPr>
        <w:pStyle w:val="Teksttreci30"/>
        <w:shd w:val="clear" w:color="auto" w:fill="auto"/>
        <w:spacing w:line="240" w:lineRule="auto"/>
        <w:ind w:right="1000" w:firstLine="0"/>
        <w:rPr>
          <w:rFonts w:ascii="Calibri" w:hAnsi="Calibri" w:cs="Calibri"/>
        </w:rPr>
      </w:pPr>
      <w:r w:rsidRPr="00F905FE">
        <w:rPr>
          <w:rFonts w:ascii="Calibri" w:hAnsi="Calibri" w:cs="Calibri"/>
        </w:rPr>
        <w:t>nazwa (firma) wykonawcy adres wykonawcy</w:t>
      </w:r>
    </w:p>
    <w:p w:rsidR="00A41C4A" w:rsidRDefault="00A41C4A" w:rsidP="00A41C4A">
      <w:pPr>
        <w:pStyle w:val="Teksttreci30"/>
        <w:spacing w:line="240" w:lineRule="auto"/>
        <w:ind w:left="6804" w:firstLine="0"/>
        <w:rPr>
          <w:rFonts w:ascii="Calibri" w:hAnsi="Calibri" w:cs="Calibri"/>
        </w:rPr>
      </w:pPr>
      <w:r w:rsidRPr="00054D85">
        <w:rPr>
          <w:rFonts w:ascii="Calibri" w:hAnsi="Calibri" w:cs="Calibri"/>
        </w:rPr>
        <w:t xml:space="preserve">Komitet Kopca Kościuszki </w:t>
      </w:r>
    </w:p>
    <w:p w:rsidR="00A41C4A" w:rsidRPr="00054D85" w:rsidRDefault="00A41C4A" w:rsidP="00A41C4A">
      <w:pPr>
        <w:pStyle w:val="Teksttreci30"/>
        <w:spacing w:line="240" w:lineRule="auto"/>
        <w:ind w:left="6804" w:firstLine="0"/>
        <w:rPr>
          <w:rFonts w:ascii="Calibri" w:hAnsi="Calibri" w:cs="Calibri"/>
        </w:rPr>
      </w:pPr>
      <w:r w:rsidRPr="00054D85">
        <w:rPr>
          <w:rFonts w:ascii="Calibri" w:hAnsi="Calibri" w:cs="Calibri"/>
        </w:rPr>
        <w:t xml:space="preserve">w Krakowie </w:t>
      </w:r>
    </w:p>
    <w:p w:rsidR="00A41C4A" w:rsidRDefault="00A41C4A" w:rsidP="00A41C4A">
      <w:pPr>
        <w:pStyle w:val="Teksttreci30"/>
        <w:spacing w:line="240" w:lineRule="auto"/>
        <w:ind w:left="6804" w:firstLine="0"/>
        <w:rPr>
          <w:rFonts w:ascii="Calibri" w:hAnsi="Calibri" w:cs="Calibri"/>
        </w:rPr>
      </w:pPr>
      <w:r w:rsidRPr="00054D85">
        <w:rPr>
          <w:rFonts w:ascii="Calibri" w:hAnsi="Calibri" w:cs="Calibri"/>
        </w:rPr>
        <w:t xml:space="preserve">Al. Waszyngtona 1, </w:t>
      </w:r>
    </w:p>
    <w:p w:rsidR="00A41C4A" w:rsidRPr="00054D85" w:rsidRDefault="00A41C4A" w:rsidP="00A41C4A">
      <w:pPr>
        <w:pStyle w:val="Teksttreci30"/>
        <w:spacing w:line="240" w:lineRule="auto"/>
        <w:ind w:left="6804" w:firstLine="0"/>
        <w:rPr>
          <w:rFonts w:ascii="Calibri" w:hAnsi="Calibri" w:cs="Calibri"/>
        </w:rPr>
      </w:pPr>
      <w:r w:rsidRPr="00054D85">
        <w:rPr>
          <w:rFonts w:ascii="Calibri" w:hAnsi="Calibri" w:cs="Calibri"/>
        </w:rPr>
        <w:t xml:space="preserve">30-204 Kraków </w:t>
      </w:r>
    </w:p>
    <w:p w:rsidR="00A41C4A" w:rsidRDefault="00A41C4A" w:rsidP="00A41C4A">
      <w:pPr>
        <w:pStyle w:val="Teksttreci30"/>
        <w:shd w:val="clear" w:color="auto" w:fill="auto"/>
        <w:spacing w:line="240" w:lineRule="auto"/>
        <w:ind w:left="120" w:firstLine="0"/>
        <w:jc w:val="center"/>
        <w:rPr>
          <w:rFonts w:ascii="Calibri" w:hAnsi="Calibri" w:cs="Calibri"/>
        </w:rPr>
      </w:pPr>
      <w:r w:rsidRPr="00F905FE">
        <w:rPr>
          <w:rFonts w:ascii="Calibri" w:hAnsi="Calibri" w:cs="Calibri"/>
        </w:rPr>
        <w:t xml:space="preserve">OFERTA </w:t>
      </w:r>
    </w:p>
    <w:p w:rsidR="0000427C" w:rsidRDefault="0000427C" w:rsidP="00C178A6">
      <w:pPr>
        <w:pStyle w:val="Teksttreci30"/>
        <w:shd w:val="clear" w:color="auto" w:fill="auto"/>
        <w:spacing w:line="240" w:lineRule="auto"/>
        <w:ind w:left="120" w:firstLine="0"/>
        <w:jc w:val="center"/>
        <w:rPr>
          <w:rFonts w:ascii="Calibri" w:hAnsi="Calibri" w:cs="Calibri"/>
        </w:rPr>
      </w:pPr>
      <w:r>
        <w:rPr>
          <w:rFonts w:ascii="Calibri" w:hAnsi="Calibri" w:cs="Calibri"/>
        </w:rPr>
        <w:t>na</w:t>
      </w:r>
    </w:p>
    <w:p w:rsidR="0000427C" w:rsidRPr="00293D25" w:rsidRDefault="0000427C" w:rsidP="00293D25">
      <w:pPr>
        <w:spacing w:after="120"/>
        <w:ind w:left="0" w:right="280"/>
        <w:jc w:val="center"/>
        <w:rPr>
          <w:rFonts w:eastAsia="Times New Roman"/>
          <w:color w:val="auto"/>
          <w:lang w:eastAsia="en-US"/>
        </w:rPr>
      </w:pPr>
      <w:r w:rsidRPr="0000427C">
        <w:rPr>
          <w:rFonts w:eastAsia="Times New Roman"/>
          <w:color w:val="auto"/>
          <w:lang w:eastAsia="en-US"/>
        </w:rPr>
        <w:t>„</w:t>
      </w:r>
      <w:r w:rsidR="00293D25" w:rsidRPr="00293D25">
        <w:rPr>
          <w:rFonts w:eastAsia="Times New Roman"/>
          <w:color w:val="auto"/>
          <w:lang w:eastAsia="en-US"/>
        </w:rPr>
        <w:t>Wykonanie Makiety Kopca Kościuszki w Krakowie wraz Fortem nr 2 "Kościuszko""</w:t>
      </w:r>
    </w:p>
    <w:p w:rsidR="00714BE0" w:rsidRPr="00714BE0" w:rsidRDefault="00714BE0" w:rsidP="00714BE0">
      <w:pPr>
        <w:pStyle w:val="Teksttreci30"/>
        <w:shd w:val="clear" w:color="auto" w:fill="auto"/>
        <w:spacing w:line="240" w:lineRule="auto"/>
        <w:ind w:left="120" w:firstLine="0"/>
        <w:jc w:val="center"/>
        <w:rPr>
          <w:rFonts w:ascii="Calibri" w:hAnsi="Calibri" w:cs="Calibri"/>
        </w:rPr>
      </w:pPr>
      <w:r w:rsidRPr="00714BE0">
        <w:rPr>
          <w:rFonts w:ascii="Calibri" w:hAnsi="Calibri" w:cs="Calibri"/>
        </w:rPr>
        <w:t xml:space="preserve">Nie otwierać przed </w:t>
      </w:r>
      <w:r w:rsidRPr="009C64BE">
        <w:rPr>
          <w:rFonts w:ascii="Calibri" w:hAnsi="Calibri" w:cs="Calibri"/>
        </w:rPr>
        <w:t xml:space="preserve">dniem </w:t>
      </w:r>
      <w:r w:rsidR="009C64BE" w:rsidRPr="009C64BE">
        <w:rPr>
          <w:rFonts w:ascii="Calibri" w:hAnsi="Calibri" w:cs="Calibri"/>
        </w:rPr>
        <w:t>15.03</w:t>
      </w:r>
      <w:r w:rsidRPr="009C64BE">
        <w:rPr>
          <w:rFonts w:ascii="Calibri" w:hAnsi="Calibri" w:cs="Calibri"/>
        </w:rPr>
        <w:t>.2019 r.,</w:t>
      </w:r>
      <w:r>
        <w:rPr>
          <w:rFonts w:ascii="Calibri" w:hAnsi="Calibri" w:cs="Calibri"/>
        </w:rPr>
        <w:t xml:space="preserve"> godz. 10</w:t>
      </w:r>
      <w:r w:rsidRPr="00714BE0">
        <w:rPr>
          <w:rFonts w:ascii="Calibri" w:hAnsi="Calibri" w:cs="Calibri"/>
        </w:rPr>
        <w:t>.30</w:t>
      </w:r>
    </w:p>
    <w:p w:rsidR="00A41C4A" w:rsidRPr="00B51A98" w:rsidRDefault="00A41C4A" w:rsidP="00A41C4A">
      <w:pPr>
        <w:pStyle w:val="Teksttreci30"/>
        <w:shd w:val="clear" w:color="auto" w:fill="auto"/>
        <w:spacing w:line="240" w:lineRule="auto"/>
        <w:ind w:left="120" w:firstLine="0"/>
        <w:jc w:val="center"/>
        <w:rPr>
          <w:rFonts w:ascii="Calibri" w:hAnsi="Calibri" w:cs="Calibri"/>
        </w:rPr>
      </w:pPr>
    </w:p>
    <w:p w:rsidR="00A41C4A" w:rsidRPr="00F905FE" w:rsidRDefault="00A41C4A" w:rsidP="00A41C4A">
      <w:pPr>
        <w:pStyle w:val="Teksttreci30"/>
        <w:shd w:val="clear" w:color="auto" w:fill="auto"/>
        <w:tabs>
          <w:tab w:val="left" w:pos="6144"/>
        </w:tabs>
        <w:spacing w:line="240" w:lineRule="auto"/>
        <w:ind w:left="2040" w:firstLine="0"/>
        <w:rPr>
          <w:rFonts w:ascii="Calibri" w:hAnsi="Calibri" w:cs="Calibri"/>
        </w:rPr>
      </w:pPr>
    </w:p>
    <w:p w:rsidR="00A41C4A" w:rsidRPr="000B716F" w:rsidRDefault="00A41C4A" w:rsidP="00110389">
      <w:pPr>
        <w:pStyle w:val="Tekstpodstawowy"/>
        <w:numPr>
          <w:ilvl w:val="0"/>
          <w:numId w:val="17"/>
        </w:numPr>
        <w:spacing w:after="0" w:line="240" w:lineRule="auto"/>
        <w:rPr>
          <w:sz w:val="22"/>
          <w:szCs w:val="22"/>
        </w:rPr>
      </w:pPr>
      <w:r w:rsidRPr="000B716F">
        <w:rPr>
          <w:sz w:val="22"/>
          <w:szCs w:val="22"/>
        </w:rPr>
        <w:t>W przypadku nieprawidłowego zaadresowania lub oznaczenia koperty Zamawiający nie bierze odpowiedzialności za złe skierowanie przesyłki i jej przedterminowe otwarcie.</w:t>
      </w:r>
    </w:p>
    <w:p w:rsidR="00A41C4A" w:rsidRDefault="00A41C4A" w:rsidP="00110389">
      <w:pPr>
        <w:pStyle w:val="Tekstpodstawowy"/>
        <w:numPr>
          <w:ilvl w:val="0"/>
          <w:numId w:val="17"/>
        </w:numPr>
        <w:spacing w:after="0" w:line="240" w:lineRule="auto"/>
        <w:rPr>
          <w:rFonts w:cs="Times New Roman"/>
          <w:sz w:val="22"/>
          <w:szCs w:val="22"/>
        </w:rPr>
      </w:pPr>
      <w:r w:rsidRPr="006F6B2B">
        <w:rPr>
          <w:sz w:val="22"/>
          <w:szCs w:val="22"/>
        </w:rPr>
        <w:t xml:space="preserve">Oferta otrzymana przez zamawiającego po terminie składania ofert zostanie zwrócona wykonawcy bez otwierania po rozstrzygnięciu postępowania. </w:t>
      </w:r>
    </w:p>
    <w:p w:rsidR="00A41C4A" w:rsidRPr="0000427C" w:rsidRDefault="00A41C4A" w:rsidP="00110389">
      <w:pPr>
        <w:pStyle w:val="Tekstpodstawowy"/>
        <w:numPr>
          <w:ilvl w:val="0"/>
          <w:numId w:val="17"/>
        </w:numPr>
        <w:spacing w:after="0" w:line="240" w:lineRule="auto"/>
        <w:rPr>
          <w:rFonts w:cs="Times New Roman"/>
          <w:i/>
          <w:sz w:val="22"/>
          <w:szCs w:val="22"/>
        </w:rPr>
      </w:pPr>
      <w:r w:rsidRPr="006F6B2B">
        <w:rPr>
          <w:sz w:val="22"/>
          <w:szCs w:val="22"/>
        </w:rPr>
        <w:t>Wykonawca może wprowadzić zmiany, poprawki, modyfikacje i uzupełnienia do złożonej oferty pod warunkiem, ze zamawiający otrzyma pisemne zawiadomienie o wprowadzeniu zmian przed terminem składania ofert. Powiadomienie o wprowadzeniu zmian musi być złożone według takich samych zasad, jak składana oferta, z zastrzeżeniem, że koperta zawierająca zmiany powinna być oznakowana napisem „ZMIANA OFERTY</w:t>
      </w:r>
      <w:r w:rsidRPr="006F6B2B">
        <w:rPr>
          <w:i/>
          <w:iCs/>
          <w:sz w:val="22"/>
          <w:szCs w:val="22"/>
        </w:rPr>
        <w:t xml:space="preserve"> [Nazwa Wykonawcy]</w:t>
      </w:r>
      <w:r w:rsidRPr="006F6B2B">
        <w:rPr>
          <w:sz w:val="22"/>
          <w:szCs w:val="22"/>
        </w:rPr>
        <w:t xml:space="preserve"> w postępowaniu o udzielenie zamówienia na</w:t>
      </w:r>
      <w:r w:rsidR="0000427C">
        <w:rPr>
          <w:sz w:val="22"/>
          <w:szCs w:val="22"/>
        </w:rPr>
        <w:t xml:space="preserve"> </w:t>
      </w:r>
      <w:r w:rsidR="0000427C" w:rsidRPr="0000427C">
        <w:rPr>
          <w:i/>
          <w:sz w:val="22"/>
          <w:szCs w:val="22"/>
          <w:lang w:eastAsia="en-US"/>
        </w:rPr>
        <w:t>„</w:t>
      </w:r>
      <w:r w:rsidR="00714BE0" w:rsidRPr="00714BE0">
        <w:rPr>
          <w:i/>
          <w:sz w:val="22"/>
          <w:szCs w:val="22"/>
          <w:lang w:eastAsia="en-US"/>
        </w:rPr>
        <w:t>Wykonanie Makiety Kopca Kościuszki w Krakowie wraz Fortem nr 2 "Kościuszko"</w:t>
      </w:r>
      <w:r w:rsidR="0000427C" w:rsidRPr="0000427C">
        <w:rPr>
          <w:i/>
          <w:sz w:val="22"/>
          <w:szCs w:val="22"/>
          <w:lang w:eastAsia="en-US"/>
        </w:rPr>
        <w:t>"</w:t>
      </w:r>
      <w:r w:rsidR="0000427C">
        <w:rPr>
          <w:rFonts w:cs="Times New Roman"/>
          <w:i/>
          <w:sz w:val="22"/>
          <w:szCs w:val="22"/>
        </w:rPr>
        <w:t>,</w:t>
      </w:r>
    </w:p>
    <w:p w:rsidR="00A41C4A" w:rsidRPr="000B716F" w:rsidRDefault="00A41C4A" w:rsidP="00110389">
      <w:pPr>
        <w:pStyle w:val="Tekstpodstawowy"/>
        <w:numPr>
          <w:ilvl w:val="0"/>
          <w:numId w:val="17"/>
        </w:numPr>
        <w:spacing w:after="0" w:line="240" w:lineRule="auto"/>
        <w:rPr>
          <w:sz w:val="22"/>
          <w:szCs w:val="22"/>
        </w:rPr>
      </w:pPr>
      <w:r w:rsidRPr="000B716F">
        <w:rPr>
          <w:sz w:val="22"/>
          <w:szCs w:val="22"/>
        </w:rPr>
        <w:t>Koperty zawierające zmiany zostaną otwarte przy otwieraniu oferty wykonawcy, który wprowadził zmiany i zostaną dołączone do oferty.</w:t>
      </w:r>
    </w:p>
    <w:p w:rsidR="00A41C4A" w:rsidRDefault="00A41C4A" w:rsidP="00110389">
      <w:pPr>
        <w:pStyle w:val="Tekstpodstawowy"/>
        <w:numPr>
          <w:ilvl w:val="0"/>
          <w:numId w:val="17"/>
        </w:numPr>
        <w:spacing w:after="0" w:line="240" w:lineRule="auto"/>
        <w:rPr>
          <w:rFonts w:cs="Times New Roman"/>
          <w:i/>
          <w:sz w:val="22"/>
          <w:szCs w:val="22"/>
        </w:rPr>
      </w:pPr>
      <w:r w:rsidRPr="000B716F">
        <w:rPr>
          <w:sz w:val="22"/>
          <w:szCs w:val="22"/>
        </w:rPr>
        <w:t>Wykonawca ma prawo przed upływem terminu składania ofert wycofać się z postępowania poprzez złożenie pisemnego powiadomienia, według tych samych zasad jak wprowadzanie zmian, przy czym koperta powinna być oznaczona „WYCOFANIE OFERTY</w:t>
      </w:r>
      <w:r w:rsidRPr="000B716F">
        <w:rPr>
          <w:i/>
          <w:iCs/>
          <w:sz w:val="22"/>
          <w:szCs w:val="22"/>
        </w:rPr>
        <w:t xml:space="preserve"> [Nazwa Wykonawcy]</w:t>
      </w:r>
      <w:r w:rsidRPr="000B716F">
        <w:rPr>
          <w:sz w:val="22"/>
          <w:szCs w:val="22"/>
        </w:rPr>
        <w:t xml:space="preserve"> w </w:t>
      </w:r>
      <w:r w:rsidRPr="000B716F">
        <w:rPr>
          <w:sz w:val="22"/>
          <w:szCs w:val="22"/>
        </w:rPr>
        <w:lastRenderedPageBreak/>
        <w:t xml:space="preserve">postępowaniu o udzielenie zamówienia na </w:t>
      </w:r>
      <w:r w:rsidR="00714BE0">
        <w:rPr>
          <w:sz w:val="22"/>
          <w:szCs w:val="22"/>
        </w:rPr>
        <w:t>"</w:t>
      </w:r>
      <w:r w:rsidR="00714BE0" w:rsidRPr="00714BE0">
        <w:rPr>
          <w:i/>
          <w:sz w:val="22"/>
          <w:szCs w:val="22"/>
          <w:lang w:eastAsia="en-US"/>
        </w:rPr>
        <w:t>Wykonanie Makiety Kopca Kościuszki w Krakowie wraz Fortem nr 2 "Kościuszko"</w:t>
      </w:r>
      <w:r w:rsidR="0000427C" w:rsidRPr="0000427C">
        <w:rPr>
          <w:i/>
          <w:sz w:val="22"/>
          <w:szCs w:val="22"/>
          <w:lang w:eastAsia="en-US"/>
        </w:rPr>
        <w:t>"</w:t>
      </w:r>
      <w:r w:rsidR="0000427C">
        <w:rPr>
          <w:rFonts w:cs="Times New Roman"/>
          <w:i/>
          <w:sz w:val="22"/>
          <w:szCs w:val="22"/>
        </w:rPr>
        <w:t>,</w:t>
      </w:r>
    </w:p>
    <w:p w:rsidR="00A41C4A" w:rsidRPr="0000427C" w:rsidRDefault="00A41C4A" w:rsidP="00110389">
      <w:pPr>
        <w:pStyle w:val="Tekstpodstawowy"/>
        <w:numPr>
          <w:ilvl w:val="0"/>
          <w:numId w:val="17"/>
        </w:numPr>
        <w:spacing w:after="0" w:line="240" w:lineRule="auto"/>
        <w:rPr>
          <w:rFonts w:cs="Times New Roman"/>
          <w:i/>
          <w:sz w:val="22"/>
          <w:szCs w:val="22"/>
        </w:rPr>
      </w:pPr>
      <w:r w:rsidRPr="0000427C">
        <w:rPr>
          <w:sz w:val="22"/>
          <w:szCs w:val="22"/>
        </w:rPr>
        <w:t>Koperty oznakowane w ten sposób będą otwierane w pierwszej kolejności po potwierdzeniu poprawności postępowania wykonawcy oraz zgodności z danymi zamieszczonymi na kopercie wycofywanej oferty. Koperty z ofertami wycofanymi nie będą otwierane.</w:t>
      </w:r>
    </w:p>
    <w:p w:rsidR="00A41C4A" w:rsidRPr="005A74B0" w:rsidRDefault="00A41C4A" w:rsidP="00110389">
      <w:pPr>
        <w:pStyle w:val="Tekstpodstawowy"/>
        <w:numPr>
          <w:ilvl w:val="0"/>
          <w:numId w:val="17"/>
        </w:numPr>
        <w:spacing w:after="0" w:line="240" w:lineRule="auto"/>
        <w:rPr>
          <w:rFonts w:cs="Times New Roman"/>
          <w:sz w:val="22"/>
          <w:szCs w:val="22"/>
        </w:rPr>
      </w:pPr>
      <w:r w:rsidRPr="006F6B2B">
        <w:rPr>
          <w:sz w:val="22"/>
          <w:szCs w:val="22"/>
          <w:lang w:eastAsia="en-US"/>
        </w:rPr>
        <w:t xml:space="preserve">Zamawiający </w:t>
      </w:r>
      <w:r>
        <w:rPr>
          <w:sz w:val="22"/>
          <w:szCs w:val="22"/>
          <w:lang w:eastAsia="en-US"/>
        </w:rPr>
        <w:t>może wezwać</w:t>
      </w:r>
      <w:r w:rsidRPr="006F6B2B">
        <w:rPr>
          <w:sz w:val="22"/>
          <w:szCs w:val="22"/>
          <w:lang w:eastAsia="en-US"/>
        </w:rPr>
        <w:t xml:space="preserve"> wykonawców, którzy w określonym terminie nie złożyli wymaganych przez zamawiającego oświadczeń lub dokumentów, o których mowa </w:t>
      </w:r>
      <w:r w:rsidR="0000427C">
        <w:rPr>
          <w:sz w:val="22"/>
          <w:szCs w:val="22"/>
          <w:lang w:eastAsia="en-US"/>
        </w:rPr>
        <w:t>w niniejszym</w:t>
      </w:r>
      <w:r>
        <w:rPr>
          <w:sz w:val="22"/>
          <w:szCs w:val="22"/>
          <w:lang w:eastAsia="en-US"/>
        </w:rPr>
        <w:t xml:space="preserve"> </w:t>
      </w:r>
      <w:r w:rsidR="0000427C">
        <w:rPr>
          <w:sz w:val="22"/>
          <w:szCs w:val="22"/>
          <w:lang w:eastAsia="en-US"/>
        </w:rPr>
        <w:t>Zapytaniu ofertowym</w:t>
      </w:r>
      <w:r w:rsidRPr="006F6B2B">
        <w:rPr>
          <w:sz w:val="22"/>
          <w:szCs w:val="22"/>
          <w:lang w:eastAsia="en-US"/>
        </w:rPr>
        <w:t xml:space="preserve">, lub którzy nie złożyli pełnomocnictw, albo którzy złożyli wymagane przez zamawiającego oświadczenia i dokumenty, o których mowa w </w:t>
      </w:r>
      <w:r w:rsidR="0000427C">
        <w:rPr>
          <w:sz w:val="22"/>
          <w:szCs w:val="22"/>
          <w:lang w:eastAsia="en-US"/>
        </w:rPr>
        <w:t>niniejszym</w:t>
      </w:r>
      <w:r>
        <w:rPr>
          <w:sz w:val="22"/>
          <w:szCs w:val="22"/>
          <w:lang w:eastAsia="en-US"/>
        </w:rPr>
        <w:t xml:space="preserve"> </w:t>
      </w:r>
      <w:r w:rsidR="0000427C">
        <w:rPr>
          <w:sz w:val="22"/>
          <w:szCs w:val="22"/>
          <w:lang w:eastAsia="en-US"/>
        </w:rPr>
        <w:t>Zapytaniu ofertowym</w:t>
      </w:r>
      <w:r w:rsidRPr="006F6B2B">
        <w:rPr>
          <w:sz w:val="22"/>
          <w:szCs w:val="22"/>
          <w:lang w:eastAsia="en-US"/>
        </w:rPr>
        <w:t>, zawierające błędy lub którzy złożyli wadliwe pełnomocnictwa, do ich złożenia w wyznaczonym terminie, chyba że mimo ich złożenia oferta wykonawcy</w:t>
      </w:r>
      <w:r>
        <w:rPr>
          <w:sz w:val="22"/>
          <w:szCs w:val="22"/>
          <w:lang w:eastAsia="en-US"/>
        </w:rPr>
        <w:t xml:space="preserve"> nie będzie ofertą najkorzystniejszą,</w:t>
      </w:r>
      <w:r w:rsidRPr="006F6B2B">
        <w:rPr>
          <w:sz w:val="22"/>
          <w:szCs w:val="22"/>
          <w:lang w:eastAsia="en-US"/>
        </w:rPr>
        <w:t xml:space="preserve"> podlega odrzuceniu albo konieczne byłoby unieważnienie postępowania. Złożone na wezwanie zamawiającego oświadczenia i dokumenty powinny potwierdzać spełnianie przez wykonawcę warunków udziału w postępowaniu oraz spełnianie przez oferowane roboty budow</w:t>
      </w:r>
      <w:r>
        <w:rPr>
          <w:sz w:val="22"/>
          <w:szCs w:val="22"/>
          <w:lang w:eastAsia="en-US"/>
        </w:rPr>
        <w:t>lane wymagań określonych przez Z</w:t>
      </w:r>
      <w:r w:rsidRPr="006F6B2B">
        <w:rPr>
          <w:sz w:val="22"/>
          <w:szCs w:val="22"/>
          <w:lang w:eastAsia="en-US"/>
        </w:rPr>
        <w:t xml:space="preserve">amawiającego, nie później niż w dniu, w którym upłynął termin składania ofert. </w:t>
      </w:r>
      <w:r w:rsidRPr="006F6B2B">
        <w:rPr>
          <w:color w:val="000000"/>
          <w:sz w:val="22"/>
          <w:szCs w:val="22"/>
          <w:lang w:eastAsia="en-US"/>
        </w:rPr>
        <w:t xml:space="preserve">Zamawiający </w:t>
      </w:r>
      <w:r>
        <w:rPr>
          <w:color w:val="000000"/>
          <w:sz w:val="22"/>
          <w:szCs w:val="22"/>
          <w:lang w:eastAsia="en-US"/>
        </w:rPr>
        <w:t>może wezwać</w:t>
      </w:r>
      <w:r w:rsidRPr="006F6B2B">
        <w:rPr>
          <w:color w:val="000000"/>
          <w:sz w:val="22"/>
          <w:szCs w:val="22"/>
          <w:lang w:eastAsia="en-US"/>
        </w:rPr>
        <w:t xml:space="preserve"> także, w wyznaczonym przez siebie terminie, do złożenia wyjaśnień dotyczących oświadczeń lub dokumentów, o których mowa w </w:t>
      </w:r>
      <w:r w:rsidR="0000427C">
        <w:rPr>
          <w:color w:val="000000"/>
          <w:sz w:val="22"/>
          <w:szCs w:val="22"/>
          <w:lang w:eastAsia="en-US"/>
        </w:rPr>
        <w:t>niniejszym</w:t>
      </w:r>
      <w:r>
        <w:rPr>
          <w:color w:val="000000"/>
          <w:sz w:val="22"/>
          <w:szCs w:val="22"/>
          <w:lang w:eastAsia="en-US"/>
        </w:rPr>
        <w:t xml:space="preserve"> </w:t>
      </w:r>
      <w:r w:rsidR="0000427C">
        <w:rPr>
          <w:color w:val="000000"/>
          <w:sz w:val="22"/>
          <w:szCs w:val="22"/>
          <w:lang w:eastAsia="en-US"/>
        </w:rPr>
        <w:t>Zapytaniu ofertowym</w:t>
      </w:r>
      <w:r>
        <w:rPr>
          <w:color w:val="000000"/>
          <w:sz w:val="22"/>
          <w:szCs w:val="22"/>
          <w:lang w:eastAsia="en-US"/>
        </w:rPr>
        <w:t>.</w:t>
      </w:r>
    </w:p>
    <w:p w:rsidR="00A41C4A" w:rsidRPr="006F6B2B" w:rsidRDefault="00A41C4A" w:rsidP="00A41C4A">
      <w:pPr>
        <w:pStyle w:val="Tekstpodstawowy"/>
        <w:numPr>
          <w:ilvl w:val="0"/>
          <w:numId w:val="0"/>
        </w:numPr>
        <w:spacing w:after="0" w:line="240" w:lineRule="auto"/>
        <w:ind w:left="360"/>
        <w:rPr>
          <w:rFonts w:cs="Times New Roman"/>
          <w:sz w:val="22"/>
          <w:szCs w:val="22"/>
        </w:rPr>
      </w:pPr>
    </w:p>
    <w:p w:rsidR="00A41C4A" w:rsidRPr="00E05AAE"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31" w:name="bookmark17"/>
      <w:bookmarkStart w:id="32" w:name="_Toc493857370"/>
      <w:r w:rsidRPr="00E05AAE">
        <w:rPr>
          <w:rFonts w:ascii="Calibri" w:hAnsi="Calibri" w:cs="Calibri"/>
          <w:sz w:val="32"/>
          <w:szCs w:val="32"/>
        </w:rPr>
        <w:t>MIEJSCE ORAZ TERMIN OTWARCIA OFERT</w:t>
      </w:r>
      <w:bookmarkEnd w:id="31"/>
      <w:bookmarkEnd w:id="32"/>
    </w:p>
    <w:p w:rsidR="00A41C4A" w:rsidRPr="005A74B0" w:rsidRDefault="00A41C4A" w:rsidP="00110389">
      <w:pPr>
        <w:numPr>
          <w:ilvl w:val="1"/>
          <w:numId w:val="18"/>
        </w:numPr>
        <w:tabs>
          <w:tab w:val="left" w:pos="885"/>
        </w:tabs>
        <w:spacing w:line="240" w:lineRule="auto"/>
        <w:ind w:left="851" w:right="40" w:hanging="425"/>
        <w:rPr>
          <w:rFonts w:cs="Times New Roman"/>
        </w:rPr>
      </w:pPr>
      <w:r w:rsidRPr="005A74B0">
        <w:t xml:space="preserve">Otwarcie ofert nastąpi w siedzibie zamawiającego przy al. Waszyngtona 1 w Krakowie w </w:t>
      </w:r>
      <w:r>
        <w:t>biurze Komitetu</w:t>
      </w:r>
      <w:r w:rsidRPr="005A74B0">
        <w:t xml:space="preserve">, </w:t>
      </w:r>
      <w:r w:rsidR="00FC4AD8" w:rsidRPr="0008742E">
        <w:rPr>
          <w:rStyle w:val="TeksttreciPogrubienie"/>
          <w:rFonts w:ascii="Calibri" w:eastAsia="Arial Unicode MS" w:hAnsi="Calibri" w:cs="Calibri"/>
          <w:color w:val="auto"/>
        </w:rPr>
        <w:t xml:space="preserve">w </w:t>
      </w:r>
      <w:r w:rsidR="00FC4AD8" w:rsidRPr="009C64BE">
        <w:rPr>
          <w:rStyle w:val="TeksttreciPogrubienie"/>
          <w:rFonts w:ascii="Calibri" w:eastAsia="Arial Unicode MS" w:hAnsi="Calibri" w:cs="Calibri"/>
          <w:color w:val="auto"/>
        </w:rPr>
        <w:t xml:space="preserve">dniu </w:t>
      </w:r>
      <w:r w:rsidR="009C64BE" w:rsidRPr="009C64BE">
        <w:rPr>
          <w:rStyle w:val="TeksttreciPogrubienie"/>
          <w:rFonts w:ascii="Calibri" w:eastAsia="Arial Unicode MS" w:hAnsi="Calibri" w:cs="Calibri"/>
          <w:color w:val="auto"/>
        </w:rPr>
        <w:t>15.03</w:t>
      </w:r>
      <w:r w:rsidR="00714BE0" w:rsidRPr="009C64BE">
        <w:rPr>
          <w:rStyle w:val="TeksttreciPogrubienie"/>
          <w:rFonts w:ascii="Calibri" w:eastAsia="Arial Unicode MS" w:hAnsi="Calibri" w:cs="Calibri"/>
          <w:color w:val="auto"/>
        </w:rPr>
        <w:t>.2019</w:t>
      </w:r>
      <w:r w:rsidRPr="009C64BE">
        <w:rPr>
          <w:rStyle w:val="TeksttreciPogrubienie"/>
          <w:rFonts w:ascii="Calibri" w:eastAsia="Arial Unicode MS" w:hAnsi="Calibri" w:cs="Calibri"/>
          <w:color w:val="auto"/>
        </w:rPr>
        <w:t xml:space="preserve"> r. o</w:t>
      </w:r>
      <w:r w:rsidRPr="00B51A98">
        <w:rPr>
          <w:rStyle w:val="TeksttreciPogrubienie"/>
          <w:rFonts w:ascii="Calibri" w:eastAsia="Arial Unicode MS" w:hAnsi="Calibri" w:cs="Calibri"/>
          <w:color w:val="auto"/>
        </w:rPr>
        <w:t xml:space="preserve"> godzinie</w:t>
      </w:r>
      <w:r w:rsidRPr="00B51A98">
        <w:rPr>
          <w:rStyle w:val="TeksttreciKursywa1"/>
          <w:rFonts w:ascii="Calibri" w:eastAsia="Arial Unicode MS" w:hAnsi="Calibri" w:cs="Calibri"/>
          <w:color w:val="auto"/>
          <w:spacing w:val="0"/>
        </w:rPr>
        <w:t xml:space="preserve"> </w:t>
      </w:r>
      <w:r w:rsidRPr="00B51A98">
        <w:rPr>
          <w:rStyle w:val="TeksttreciKursywa1"/>
          <w:rFonts w:ascii="Calibri" w:eastAsia="Arial Unicode MS" w:hAnsi="Calibri" w:cs="Calibri"/>
          <w:b/>
          <w:bCs/>
          <w:color w:val="auto"/>
        </w:rPr>
        <w:t>10.30.</w:t>
      </w:r>
    </w:p>
    <w:p w:rsidR="00A41C4A" w:rsidRPr="005A74B0" w:rsidRDefault="00A41C4A" w:rsidP="00110389">
      <w:pPr>
        <w:numPr>
          <w:ilvl w:val="1"/>
          <w:numId w:val="18"/>
        </w:numPr>
        <w:tabs>
          <w:tab w:val="left" w:pos="885"/>
        </w:tabs>
        <w:spacing w:line="240" w:lineRule="auto"/>
        <w:ind w:left="851" w:right="40" w:hanging="425"/>
      </w:pPr>
      <w:r w:rsidRPr="005A74B0">
        <w:t xml:space="preserve">Podczas </w:t>
      </w:r>
      <w:r w:rsidRPr="005A74B0">
        <w:rPr>
          <w:rFonts w:eastAsia="Times New Roman" w:cs="Times New Roman"/>
        </w:rPr>
        <w:t>otwarcia</w:t>
      </w:r>
      <w:r w:rsidRPr="005A74B0">
        <w:t xml:space="preserve"> ofert zamawiający poda nazwę/nazwisko oferenta, cenę (brutto)</w:t>
      </w:r>
      <w:r w:rsidR="00714BE0">
        <w:t xml:space="preserve"> oraz</w:t>
      </w:r>
      <w:r w:rsidR="00AD0EE4">
        <w:t xml:space="preserve"> termin wykonania </w:t>
      </w:r>
      <w:r w:rsidRPr="005A74B0">
        <w:t>podane w ofercie.</w:t>
      </w:r>
    </w:p>
    <w:p w:rsidR="00A41C4A" w:rsidRDefault="00A41C4A" w:rsidP="00110389">
      <w:pPr>
        <w:numPr>
          <w:ilvl w:val="1"/>
          <w:numId w:val="18"/>
        </w:numPr>
        <w:tabs>
          <w:tab w:val="left" w:pos="880"/>
        </w:tabs>
        <w:spacing w:line="240" w:lineRule="auto"/>
        <w:ind w:left="851" w:right="40" w:hanging="425"/>
      </w:pPr>
      <w:r w:rsidRPr="005A74B0">
        <w:t>Otwarcie ofert jest jawne, wykonawcy mogą uczestniczyć w sesji otwarcia ofert. W przypadku nieobecności wykonawcy przy otwieraniu ofert, zamawiający prześle wykonawcy informację z otw</w:t>
      </w:r>
      <w:r>
        <w:t>arcia ofert na pisemny wniosek Wykonawcy</w:t>
      </w:r>
      <w:r w:rsidR="00AD0EE4">
        <w:t>.</w:t>
      </w:r>
    </w:p>
    <w:p w:rsidR="00A41C4A" w:rsidRPr="005A74B0" w:rsidRDefault="00A41C4A" w:rsidP="00A41C4A">
      <w:pPr>
        <w:tabs>
          <w:tab w:val="left" w:pos="880"/>
        </w:tabs>
        <w:spacing w:line="240" w:lineRule="auto"/>
        <w:ind w:left="880" w:right="40"/>
        <w:rPr>
          <w:rFonts w:cs="Times New Roman"/>
        </w:rPr>
      </w:pPr>
    </w:p>
    <w:p w:rsidR="00A41C4A" w:rsidRPr="00AD0EE4"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33" w:name="bookmark21"/>
      <w:bookmarkStart w:id="34" w:name="_Toc493857371"/>
      <w:r w:rsidRPr="00E05AAE">
        <w:rPr>
          <w:rFonts w:ascii="Calibri" w:hAnsi="Calibri" w:cs="Calibri"/>
          <w:sz w:val="32"/>
          <w:szCs w:val="32"/>
        </w:rPr>
        <w:t>UDZIELENIE ZAMÓWIENI</w:t>
      </w:r>
      <w:bookmarkEnd w:id="33"/>
      <w:r>
        <w:rPr>
          <w:rFonts w:ascii="Calibri" w:hAnsi="Calibri" w:cs="Calibri"/>
          <w:sz w:val="32"/>
          <w:szCs w:val="32"/>
        </w:rPr>
        <w:t>A</w:t>
      </w:r>
      <w:bookmarkEnd w:id="34"/>
    </w:p>
    <w:p w:rsidR="00AD0EE4" w:rsidRDefault="00AD0EE4" w:rsidP="00EA2EF4">
      <w:pPr>
        <w:numPr>
          <w:ilvl w:val="0"/>
          <w:numId w:val="9"/>
        </w:numPr>
        <w:spacing w:line="240" w:lineRule="auto"/>
        <w:ind w:left="850" w:right="40" w:hanging="425"/>
      </w:pPr>
      <w:r w:rsidRPr="0076048E">
        <w:t xml:space="preserve">Zamawiający udzieli zamówienia Wykonawcy, którego oferta odpowiada wszystkim wymaganiom określonym w niniejszym </w:t>
      </w:r>
      <w:r>
        <w:rPr>
          <w:color w:val="auto"/>
        </w:rPr>
        <w:t>Zapytaniu ofertowym</w:t>
      </w:r>
      <w:r w:rsidRPr="0076048E">
        <w:t xml:space="preserve"> i została oceniona jako najkorzystniejsza w oparciu o podane w </w:t>
      </w:r>
      <w:r>
        <w:rPr>
          <w:color w:val="auto"/>
        </w:rPr>
        <w:t>Zapytaniu ofertowym</w:t>
      </w:r>
      <w:r>
        <w:t xml:space="preserve"> kryteria wyboru,</w:t>
      </w:r>
    </w:p>
    <w:p w:rsidR="00AD0EE4" w:rsidRDefault="00AD0EE4" w:rsidP="00EA2EF4">
      <w:pPr>
        <w:numPr>
          <w:ilvl w:val="0"/>
          <w:numId w:val="9"/>
        </w:numPr>
        <w:spacing w:line="240" w:lineRule="auto"/>
        <w:ind w:left="850" w:right="40" w:hanging="425"/>
      </w:pPr>
      <w:r>
        <w:t xml:space="preserve">Zamawiający może również unieważnić postępowanie, a tym samym nie udzielić zamówienia żadnemu Wykonawcy lub </w:t>
      </w:r>
      <w:r w:rsidRPr="00855986">
        <w:t xml:space="preserve">bądź też </w:t>
      </w:r>
      <w:r>
        <w:t>powtórzyć</w:t>
      </w:r>
      <w:r w:rsidRPr="00855986">
        <w:t xml:space="preserve"> czynności</w:t>
      </w:r>
      <w:r>
        <w:t xml:space="preserve">, w szczególności  </w:t>
      </w:r>
      <w:r w:rsidRPr="00855986">
        <w:t>w przypadk</w:t>
      </w:r>
      <w:r>
        <w:t xml:space="preserve">u nieotrzymania dofinansowania lub </w:t>
      </w:r>
      <w:r w:rsidRPr="00855986">
        <w:t>jeżeli podmiot/podmioty biorące udział w postępowaniu wpłynęły na jego wynik w sposób sp</w:t>
      </w:r>
      <w:r>
        <w:t>rzeczny z prawem lub Wytycznymi lub też z innych przyczyn jeśli realizacja Zamówienia stała się niekorzystna dla Zamawiającego.</w:t>
      </w:r>
    </w:p>
    <w:p w:rsidR="00AD0EE4" w:rsidRPr="005B0883" w:rsidRDefault="00AD0EE4" w:rsidP="00A41C4A">
      <w:pPr>
        <w:spacing w:line="240" w:lineRule="auto"/>
        <w:ind w:left="850" w:right="40"/>
        <w:rPr>
          <w:rFonts w:cs="Times New Roman"/>
        </w:rPr>
      </w:pPr>
    </w:p>
    <w:p w:rsidR="00AD0EE4"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35" w:name="bookmark22"/>
      <w:bookmarkStart w:id="36" w:name="_Toc493857372"/>
      <w:r w:rsidRPr="005B0883">
        <w:rPr>
          <w:rFonts w:ascii="Calibri" w:hAnsi="Calibri" w:cs="Calibri"/>
          <w:sz w:val="32"/>
          <w:szCs w:val="32"/>
        </w:rPr>
        <w:t>INFORMACJE O FORMALNOŚCIACH, JAKIE POWINNY ZOSTAĆ DOPEŁNIONE PO WYBORZE OFERTY W CELU ZAWARCIA UMOWY</w:t>
      </w:r>
      <w:bookmarkEnd w:id="35"/>
      <w:bookmarkEnd w:id="36"/>
    </w:p>
    <w:p w:rsidR="00714BE0" w:rsidRDefault="00714BE0" w:rsidP="00714BE0">
      <w:pPr>
        <w:pStyle w:val="Nagwek1"/>
        <w:keepNext/>
        <w:keepLines/>
        <w:spacing w:before="0" w:beforeAutospacing="0" w:after="0" w:afterAutospacing="0"/>
        <w:ind w:left="720"/>
        <w:jc w:val="both"/>
        <w:rPr>
          <w:rFonts w:ascii="Calibri" w:hAnsi="Calibri" w:cs="Calibri"/>
          <w:sz w:val="32"/>
          <w:szCs w:val="32"/>
        </w:rPr>
      </w:pPr>
    </w:p>
    <w:p w:rsidR="00714BE0" w:rsidRPr="00714BE0" w:rsidRDefault="00714BE0" w:rsidP="00714BE0">
      <w:pPr>
        <w:numPr>
          <w:ilvl w:val="3"/>
          <w:numId w:val="3"/>
        </w:numPr>
        <w:tabs>
          <w:tab w:val="left" w:pos="841"/>
        </w:tabs>
        <w:spacing w:line="240" w:lineRule="auto"/>
        <w:ind w:left="860" w:right="40" w:hanging="434"/>
      </w:pPr>
      <w:r w:rsidRPr="00714BE0">
        <w:t xml:space="preserve">W przypadku udzielenia zamówienia konsorcjum zamawiający zażąda przedłożenia wraz z podpisaną umową umowy regulującej współpracę </w:t>
      </w:r>
      <w:r>
        <w:t>Wykonawców</w:t>
      </w:r>
      <w:r w:rsidRPr="00714BE0">
        <w:t xml:space="preserve">. Umowa ta musi stwierdzać ich solidarną odpowiedzialność wobec Zamawiającego. Jeśli umowa konsorcjum nie zostanie przedłożona wraz z podpisaną umową Zamawiający nie podpisze umowy z przyczyn leżących po stronie </w:t>
      </w:r>
      <w:r>
        <w:t>Wykonawcy</w:t>
      </w:r>
      <w:r w:rsidRPr="00714BE0">
        <w:t>.</w:t>
      </w:r>
    </w:p>
    <w:p w:rsidR="00714BE0" w:rsidRPr="00714BE0" w:rsidRDefault="00714BE0" w:rsidP="00714BE0">
      <w:pPr>
        <w:numPr>
          <w:ilvl w:val="3"/>
          <w:numId w:val="3"/>
        </w:numPr>
        <w:tabs>
          <w:tab w:val="left" w:pos="841"/>
        </w:tabs>
        <w:spacing w:line="240" w:lineRule="auto"/>
        <w:ind w:left="860" w:right="40" w:hanging="434"/>
      </w:pPr>
      <w:r w:rsidRPr="00714BE0">
        <w:lastRenderedPageBreak/>
        <w:t xml:space="preserve">W przypadku, gdy </w:t>
      </w:r>
      <w:r>
        <w:t>Wykonawca</w:t>
      </w:r>
      <w:r w:rsidRPr="00714BE0">
        <w:t xml:space="preserve"> odstąpi od podpisania umowy z Zamawiającym, możliwe jest podpisanie umowy z kolejnym </w:t>
      </w:r>
      <w:r>
        <w:t>Wykonawcą</w:t>
      </w:r>
      <w:r w:rsidRPr="00714BE0">
        <w:t>, który w postępowaniu o udzielenie zamówienia uzyskał kolejną najwyższą liczbę punktów.</w:t>
      </w:r>
    </w:p>
    <w:p w:rsidR="00714BE0" w:rsidRPr="00714BE0" w:rsidRDefault="00714BE0" w:rsidP="00714BE0">
      <w:pPr>
        <w:numPr>
          <w:ilvl w:val="3"/>
          <w:numId w:val="3"/>
        </w:numPr>
        <w:tabs>
          <w:tab w:val="left" w:pos="841"/>
        </w:tabs>
        <w:spacing w:line="240" w:lineRule="auto"/>
        <w:ind w:left="860" w:right="40" w:hanging="434"/>
      </w:pPr>
      <w:r w:rsidRPr="00714BE0">
        <w:t xml:space="preserve">Osoby reprezentujące </w:t>
      </w:r>
      <w:r>
        <w:t>Wykonawcę</w:t>
      </w:r>
      <w:r w:rsidRPr="00714BE0">
        <w:t xml:space="preserve"> przy podpisywaniu umowy powinny posiadać ze sobą dokumenty potwierdzające ich umocowanie do podpisania umowy (o ile umocowanie to nie będzie wynikać z dokumentów załączonych do oferty), wraz z dokumentami tożsamości.</w:t>
      </w:r>
    </w:p>
    <w:p w:rsidR="00A41C4A" w:rsidRPr="005B0883" w:rsidRDefault="00A41C4A" w:rsidP="00A41C4A">
      <w:pPr>
        <w:tabs>
          <w:tab w:val="left" w:pos="980"/>
        </w:tabs>
        <w:spacing w:line="240" w:lineRule="auto"/>
        <w:ind w:left="980" w:right="40"/>
        <w:rPr>
          <w:rFonts w:cs="Times New Roman"/>
        </w:rPr>
      </w:pPr>
    </w:p>
    <w:p w:rsidR="00A41C4A" w:rsidRPr="005B0883"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37" w:name="_Toc493857373"/>
      <w:r w:rsidRPr="005B0883">
        <w:rPr>
          <w:rFonts w:ascii="Calibri" w:hAnsi="Calibri" w:cs="Calibri"/>
          <w:sz w:val="32"/>
          <w:szCs w:val="32"/>
        </w:rPr>
        <w:t>ISTOTNE DLA STRON POSTANOWIENIA, KTÓRE ZOSTANĄ WPROWADZONE DO TREŚCI ZAWIERANEJ UMOWY</w:t>
      </w:r>
      <w:bookmarkEnd w:id="37"/>
      <w:r w:rsidRPr="005B0883">
        <w:rPr>
          <w:rFonts w:ascii="Calibri" w:hAnsi="Calibri" w:cs="Calibri"/>
          <w:sz w:val="32"/>
          <w:szCs w:val="32"/>
        </w:rPr>
        <w:t xml:space="preserve"> </w:t>
      </w:r>
    </w:p>
    <w:p w:rsidR="00A41C4A" w:rsidRDefault="00A41C4A" w:rsidP="00A41C4A">
      <w:pPr>
        <w:spacing w:line="240" w:lineRule="auto"/>
        <w:ind w:right="40"/>
        <w:rPr>
          <w:rFonts w:cs="Times New Roman"/>
        </w:rPr>
      </w:pPr>
      <w:r w:rsidRPr="005B0883">
        <w:t xml:space="preserve">Wykonawca, którego oferta zostanie uznana za najkorzystniejszą zobowiązany jest do zawarcia umowy, której treść będzie zgodna z załączonym do </w:t>
      </w:r>
      <w:r w:rsidR="00793956">
        <w:t>Zapytania ofertowego</w:t>
      </w:r>
      <w:r>
        <w:t xml:space="preserve"> wzorem (załącznik</w:t>
      </w:r>
      <w:r w:rsidR="00793956">
        <w:t xml:space="preserve"> nr 6</w:t>
      </w:r>
      <w:r w:rsidRPr="005B0883">
        <w:t>).</w:t>
      </w:r>
    </w:p>
    <w:p w:rsidR="00A41C4A" w:rsidRPr="005B0883" w:rsidRDefault="00A41C4A" w:rsidP="00A41C4A">
      <w:pPr>
        <w:spacing w:line="240" w:lineRule="auto"/>
        <w:ind w:right="40"/>
        <w:rPr>
          <w:rFonts w:cs="Times New Roman"/>
        </w:rPr>
      </w:pPr>
    </w:p>
    <w:p w:rsidR="00A41C4A" w:rsidRDefault="00A41C4A" w:rsidP="00110389">
      <w:pPr>
        <w:pStyle w:val="Nagwek1"/>
        <w:keepNext/>
        <w:keepLines/>
        <w:numPr>
          <w:ilvl w:val="0"/>
          <w:numId w:val="25"/>
        </w:numPr>
        <w:spacing w:before="0" w:beforeAutospacing="0" w:after="0" w:afterAutospacing="0"/>
        <w:jc w:val="both"/>
        <w:rPr>
          <w:rFonts w:ascii="Calibri" w:hAnsi="Calibri" w:cs="Calibri"/>
          <w:sz w:val="32"/>
          <w:szCs w:val="32"/>
        </w:rPr>
      </w:pPr>
      <w:bookmarkStart w:id="38" w:name="_Toc493857374"/>
      <w:r w:rsidRPr="005B0883">
        <w:rPr>
          <w:rFonts w:ascii="Calibri" w:hAnsi="Calibri" w:cs="Calibri"/>
          <w:sz w:val="32"/>
          <w:szCs w:val="32"/>
        </w:rPr>
        <w:t>WYMAGANIA DOTYCZĄCE WADIUM</w:t>
      </w:r>
      <w:bookmarkEnd w:id="38"/>
    </w:p>
    <w:p w:rsidR="00793956" w:rsidRDefault="00793956" w:rsidP="00793956">
      <w:pPr>
        <w:pStyle w:val="Nagwek1"/>
        <w:keepNext/>
        <w:keepLines/>
        <w:spacing w:before="0" w:beforeAutospacing="0" w:after="0" w:afterAutospacing="0"/>
        <w:ind w:left="720"/>
        <w:jc w:val="both"/>
        <w:rPr>
          <w:rFonts w:ascii="Calibri" w:hAnsi="Calibri" w:cs="Calibri"/>
          <w:sz w:val="32"/>
          <w:szCs w:val="32"/>
        </w:rPr>
      </w:pPr>
    </w:p>
    <w:p w:rsidR="00714BE0" w:rsidRPr="00714BE0" w:rsidRDefault="00714BE0" w:rsidP="00714BE0">
      <w:pPr>
        <w:pStyle w:val="Akapitzlist"/>
        <w:tabs>
          <w:tab w:val="left" w:pos="850"/>
        </w:tabs>
        <w:spacing w:after="120"/>
        <w:ind w:left="360" w:right="40"/>
        <w:rPr>
          <w:rFonts w:asciiTheme="minorHAnsi" w:hAnsiTheme="minorHAnsi" w:cs="Arial"/>
          <w:spacing w:val="-3"/>
          <w:sz w:val="22"/>
          <w:szCs w:val="22"/>
        </w:rPr>
      </w:pPr>
      <w:r w:rsidRPr="00714BE0">
        <w:rPr>
          <w:rFonts w:asciiTheme="minorHAnsi" w:hAnsiTheme="minorHAnsi" w:cs="Arial"/>
          <w:spacing w:val="-3"/>
          <w:sz w:val="22"/>
          <w:szCs w:val="22"/>
        </w:rPr>
        <w:t>Zamawiający nie wymaga wniesienia wadium.</w:t>
      </w:r>
    </w:p>
    <w:p w:rsidR="00793956" w:rsidRPr="005B0883" w:rsidRDefault="00793956" w:rsidP="00793956">
      <w:pPr>
        <w:pStyle w:val="Nagwek1"/>
        <w:keepNext/>
        <w:keepLines/>
        <w:spacing w:before="0" w:beforeAutospacing="0" w:after="0" w:afterAutospacing="0"/>
        <w:ind w:left="720"/>
        <w:jc w:val="both"/>
        <w:rPr>
          <w:rFonts w:ascii="Calibri" w:hAnsi="Calibri" w:cs="Calibri"/>
          <w:sz w:val="32"/>
          <w:szCs w:val="32"/>
        </w:rPr>
      </w:pPr>
    </w:p>
    <w:p w:rsidR="00B843B1" w:rsidRDefault="00B843B1" w:rsidP="00A41C4A">
      <w:pPr>
        <w:pStyle w:val="Teksttreci30"/>
        <w:shd w:val="clear" w:color="auto" w:fill="auto"/>
        <w:spacing w:after="120" w:line="276" w:lineRule="auto"/>
        <w:ind w:right="40" w:firstLine="425"/>
        <w:jc w:val="both"/>
        <w:rPr>
          <w:rFonts w:ascii="Calibri" w:hAnsi="Calibri" w:cs="Calibri"/>
          <w:sz w:val="32"/>
          <w:szCs w:val="32"/>
        </w:rPr>
      </w:pPr>
    </w:p>
    <w:p w:rsidR="00B843B1" w:rsidRDefault="00B843B1" w:rsidP="00A41C4A">
      <w:pPr>
        <w:pStyle w:val="Teksttreci30"/>
        <w:shd w:val="clear" w:color="auto" w:fill="auto"/>
        <w:spacing w:after="120" w:line="276" w:lineRule="auto"/>
        <w:ind w:right="40" w:firstLine="425"/>
        <w:jc w:val="both"/>
        <w:rPr>
          <w:rFonts w:ascii="Calibri" w:hAnsi="Calibri" w:cs="Calibri"/>
          <w:sz w:val="32"/>
          <w:szCs w:val="32"/>
        </w:rPr>
      </w:pPr>
    </w:p>
    <w:p w:rsidR="00B843B1" w:rsidRDefault="00B843B1" w:rsidP="00A41C4A">
      <w:pPr>
        <w:pStyle w:val="Teksttreci30"/>
        <w:shd w:val="clear" w:color="auto" w:fill="auto"/>
        <w:spacing w:after="120" w:line="276" w:lineRule="auto"/>
        <w:ind w:right="40" w:firstLine="425"/>
        <w:jc w:val="both"/>
        <w:rPr>
          <w:rFonts w:ascii="Calibri" w:hAnsi="Calibri" w:cs="Calibri"/>
          <w:sz w:val="32"/>
          <w:szCs w:val="32"/>
        </w:rPr>
      </w:pPr>
    </w:p>
    <w:p w:rsidR="00B843B1" w:rsidRDefault="00B843B1" w:rsidP="00A41C4A">
      <w:pPr>
        <w:pStyle w:val="Teksttreci30"/>
        <w:shd w:val="clear" w:color="auto" w:fill="auto"/>
        <w:spacing w:after="120" w:line="276" w:lineRule="auto"/>
        <w:ind w:right="40" w:firstLine="425"/>
        <w:jc w:val="both"/>
        <w:rPr>
          <w:rFonts w:ascii="Calibri" w:hAnsi="Calibri" w:cs="Calibri"/>
          <w:sz w:val="32"/>
          <w:szCs w:val="32"/>
        </w:rPr>
      </w:pPr>
    </w:p>
    <w:p w:rsidR="00B843B1" w:rsidRDefault="00B843B1" w:rsidP="00A41C4A">
      <w:pPr>
        <w:pStyle w:val="Teksttreci30"/>
        <w:shd w:val="clear" w:color="auto" w:fill="auto"/>
        <w:spacing w:after="120" w:line="276" w:lineRule="auto"/>
        <w:ind w:right="40" w:firstLine="425"/>
        <w:jc w:val="both"/>
        <w:rPr>
          <w:rFonts w:ascii="Calibri" w:hAnsi="Calibri" w:cs="Calibri"/>
          <w:sz w:val="32"/>
          <w:szCs w:val="32"/>
        </w:rPr>
      </w:pPr>
    </w:p>
    <w:p w:rsidR="00B843B1" w:rsidRDefault="00B843B1" w:rsidP="00A41C4A">
      <w:pPr>
        <w:pStyle w:val="Teksttreci30"/>
        <w:shd w:val="clear" w:color="auto" w:fill="auto"/>
        <w:spacing w:after="120" w:line="276" w:lineRule="auto"/>
        <w:ind w:right="40" w:firstLine="425"/>
        <w:jc w:val="both"/>
        <w:rPr>
          <w:rFonts w:ascii="Calibri" w:hAnsi="Calibri" w:cs="Calibri"/>
          <w:sz w:val="32"/>
          <w:szCs w:val="32"/>
        </w:rPr>
      </w:pPr>
    </w:p>
    <w:p w:rsidR="00B843B1" w:rsidRDefault="00B843B1" w:rsidP="00A41C4A">
      <w:pPr>
        <w:pStyle w:val="Teksttreci30"/>
        <w:shd w:val="clear" w:color="auto" w:fill="auto"/>
        <w:spacing w:after="120" w:line="276" w:lineRule="auto"/>
        <w:ind w:right="40" w:firstLine="425"/>
        <w:jc w:val="both"/>
        <w:rPr>
          <w:rFonts w:ascii="Calibri" w:hAnsi="Calibri" w:cs="Calibri"/>
          <w:sz w:val="32"/>
          <w:szCs w:val="32"/>
        </w:rPr>
      </w:pPr>
    </w:p>
    <w:p w:rsidR="00714BE0" w:rsidRDefault="00714BE0" w:rsidP="00A41C4A">
      <w:pPr>
        <w:pStyle w:val="Teksttreci30"/>
        <w:shd w:val="clear" w:color="auto" w:fill="auto"/>
        <w:spacing w:after="120" w:line="276" w:lineRule="auto"/>
        <w:ind w:right="40" w:firstLine="425"/>
        <w:jc w:val="both"/>
        <w:rPr>
          <w:rFonts w:ascii="Calibri" w:hAnsi="Calibri" w:cs="Calibri"/>
          <w:sz w:val="32"/>
          <w:szCs w:val="32"/>
        </w:rPr>
      </w:pPr>
    </w:p>
    <w:p w:rsidR="00B843B1" w:rsidRDefault="00B843B1" w:rsidP="00A41C4A">
      <w:pPr>
        <w:pStyle w:val="Teksttreci30"/>
        <w:shd w:val="clear" w:color="auto" w:fill="auto"/>
        <w:spacing w:after="120" w:line="276" w:lineRule="auto"/>
        <w:ind w:right="40" w:firstLine="425"/>
        <w:jc w:val="both"/>
        <w:rPr>
          <w:rFonts w:ascii="Calibri" w:hAnsi="Calibri" w:cs="Calibri"/>
          <w:sz w:val="32"/>
          <w:szCs w:val="32"/>
        </w:rPr>
      </w:pPr>
    </w:p>
    <w:p w:rsidR="00A41C4A" w:rsidRPr="00816F1D" w:rsidRDefault="00A41C4A" w:rsidP="00A41C4A">
      <w:pPr>
        <w:pStyle w:val="Teksttreci30"/>
        <w:shd w:val="clear" w:color="auto" w:fill="auto"/>
        <w:spacing w:after="120" w:line="276" w:lineRule="auto"/>
        <w:ind w:right="40" w:firstLine="425"/>
        <w:jc w:val="both"/>
        <w:rPr>
          <w:rFonts w:ascii="Calibri" w:hAnsi="Calibri" w:cs="Calibri"/>
          <w:color w:val="FF0000"/>
        </w:rPr>
      </w:pPr>
      <w:r w:rsidRPr="005B0883">
        <w:rPr>
          <w:rFonts w:ascii="Calibri" w:hAnsi="Calibri" w:cs="Calibri"/>
          <w:sz w:val="32"/>
          <w:szCs w:val="32"/>
        </w:rPr>
        <w:t>SPIS ZAŁĄCZNIKÓW</w:t>
      </w:r>
    </w:p>
    <w:p w:rsidR="00F038C8" w:rsidRDefault="00A41C4A" w:rsidP="00A41C4A">
      <w:pPr>
        <w:ind w:left="426"/>
      </w:pPr>
      <w:r w:rsidRPr="00A85A94">
        <w:rPr>
          <w:b/>
          <w:bCs/>
        </w:rPr>
        <w:t>Załącznik nr 1</w:t>
      </w:r>
      <w:r>
        <w:t xml:space="preserve"> – </w:t>
      </w:r>
      <w:r w:rsidR="00F038C8">
        <w:rPr>
          <w:color w:val="auto"/>
        </w:rPr>
        <w:t xml:space="preserve">Szczegółowy opis przedmiotu zamówienia - Wyciąg z Atlas Twierdzy Kraków, </w:t>
      </w:r>
      <w:r w:rsidR="00F038C8" w:rsidRPr="00052D1A">
        <w:rPr>
          <w:color w:val="auto"/>
        </w:rPr>
        <w:t>Seria I  Tom 3 FORT 2 „Kościuszko” wydane przez Towarzystwo Miłośników Historii i Zabytków Krakowa  1994</w:t>
      </w:r>
      <w:r w:rsidR="00F038C8">
        <w:rPr>
          <w:color w:val="auto"/>
        </w:rPr>
        <w:t>.,</w:t>
      </w:r>
    </w:p>
    <w:p w:rsidR="00A41C4A" w:rsidRDefault="00912BE6" w:rsidP="00A41C4A">
      <w:pPr>
        <w:ind w:left="426"/>
      </w:pPr>
      <w:r>
        <w:rPr>
          <w:b/>
          <w:bCs/>
        </w:rPr>
        <w:t xml:space="preserve">Załącznik nr </w:t>
      </w:r>
      <w:r w:rsidRPr="00A85A94">
        <w:rPr>
          <w:b/>
          <w:bCs/>
        </w:rPr>
        <w:t>2</w:t>
      </w:r>
      <w:r>
        <w:rPr>
          <w:b/>
          <w:bCs/>
        </w:rPr>
        <w:t xml:space="preserve"> - </w:t>
      </w:r>
      <w:r w:rsidR="00A41C4A">
        <w:t>Formularz oferty,</w:t>
      </w:r>
    </w:p>
    <w:p w:rsidR="009024C5" w:rsidRPr="009024C5" w:rsidRDefault="00A41C4A" w:rsidP="00A41C4A">
      <w:pPr>
        <w:ind w:left="426"/>
      </w:pPr>
      <w:r w:rsidRPr="00A85A94">
        <w:rPr>
          <w:b/>
          <w:bCs/>
        </w:rPr>
        <w:t>Załącznik nr 3</w:t>
      </w:r>
      <w:r w:rsidRPr="00D764E7">
        <w:t xml:space="preserve"> – Wzór oświadczenia o niepodleganiu wykluczeniu z postępowania</w:t>
      </w:r>
      <w:r>
        <w:t>,</w:t>
      </w:r>
    </w:p>
    <w:p w:rsidR="00A41C4A" w:rsidRPr="00D764E7" w:rsidRDefault="00A41C4A" w:rsidP="00A41C4A">
      <w:pPr>
        <w:ind w:left="426"/>
        <w:rPr>
          <w:rFonts w:cs="Times New Roman"/>
        </w:rPr>
      </w:pPr>
      <w:r w:rsidRPr="00A85A94">
        <w:rPr>
          <w:b/>
          <w:bCs/>
        </w:rPr>
        <w:t>Załącznik nr 4</w:t>
      </w:r>
      <w:r w:rsidRPr="00D764E7">
        <w:t xml:space="preserve"> – Wzór oświadczenia o spełnianiu warunków udziału w postępowaniu </w:t>
      </w:r>
      <w:r>
        <w:t>,</w:t>
      </w:r>
    </w:p>
    <w:p w:rsidR="00A41C4A" w:rsidRPr="00D764E7" w:rsidRDefault="00A41C4A" w:rsidP="00A41C4A">
      <w:pPr>
        <w:ind w:left="426"/>
        <w:rPr>
          <w:rFonts w:cs="Times New Roman"/>
        </w:rPr>
      </w:pPr>
      <w:r w:rsidRPr="00A85A94">
        <w:rPr>
          <w:b/>
          <w:bCs/>
        </w:rPr>
        <w:t>Załącznik nr 5</w:t>
      </w:r>
      <w:r w:rsidRPr="00D764E7">
        <w:t>– Wzór wykazu wykonanych zamówień</w:t>
      </w:r>
      <w:r>
        <w:t>,</w:t>
      </w:r>
    </w:p>
    <w:p w:rsidR="00B843B1" w:rsidRPr="00714BE0" w:rsidRDefault="00A41C4A" w:rsidP="00714BE0">
      <w:pPr>
        <w:ind w:left="426"/>
        <w:rPr>
          <w:rFonts w:cs="Times New Roman"/>
        </w:rPr>
      </w:pPr>
      <w:r w:rsidRPr="00A85A94">
        <w:rPr>
          <w:b/>
          <w:bCs/>
        </w:rPr>
        <w:t xml:space="preserve">Załącznik nr </w:t>
      </w:r>
      <w:r w:rsidR="00EF7B09">
        <w:rPr>
          <w:b/>
          <w:bCs/>
        </w:rPr>
        <w:t>6</w:t>
      </w:r>
      <w:r w:rsidRPr="00D764E7">
        <w:t xml:space="preserve"> – </w:t>
      </w:r>
      <w:r>
        <w:t>Wzór umowy,</w:t>
      </w:r>
    </w:p>
    <w:p w:rsidR="00B843B1" w:rsidRDefault="00B843B1" w:rsidP="00A41C4A">
      <w:pPr>
        <w:spacing w:line="240" w:lineRule="auto"/>
        <w:ind w:left="0"/>
        <w:jc w:val="right"/>
        <w:rPr>
          <w:i/>
          <w:iCs/>
        </w:rPr>
      </w:pPr>
    </w:p>
    <w:p w:rsidR="00B843B1" w:rsidRDefault="00B843B1" w:rsidP="00A41C4A">
      <w:pPr>
        <w:spacing w:line="240" w:lineRule="auto"/>
        <w:ind w:left="0"/>
        <w:jc w:val="right"/>
        <w:rPr>
          <w:i/>
          <w:iCs/>
        </w:rPr>
      </w:pPr>
    </w:p>
    <w:p w:rsidR="00A41C4A" w:rsidRDefault="00A41C4A" w:rsidP="00A41C4A">
      <w:pPr>
        <w:spacing w:line="240" w:lineRule="auto"/>
        <w:ind w:left="0"/>
        <w:jc w:val="right"/>
        <w:rPr>
          <w:i/>
          <w:iCs/>
        </w:rPr>
      </w:pPr>
      <w:r>
        <w:rPr>
          <w:i/>
          <w:iCs/>
        </w:rPr>
        <w:t>Załącznik Nr</w:t>
      </w:r>
      <w:r w:rsidR="00E46CCF">
        <w:rPr>
          <w:i/>
          <w:iCs/>
        </w:rPr>
        <w:t xml:space="preserve"> 2</w:t>
      </w:r>
    </w:p>
    <w:p w:rsidR="00A41C4A" w:rsidRDefault="00A41C4A" w:rsidP="00A41C4A">
      <w:pPr>
        <w:pStyle w:val="Standard"/>
        <w:tabs>
          <w:tab w:val="left" w:pos="5387"/>
        </w:tabs>
        <w:ind w:right="-6"/>
        <w:rPr>
          <w:sz w:val="22"/>
          <w:szCs w:val="22"/>
        </w:rPr>
      </w:pPr>
    </w:p>
    <w:p w:rsidR="00A41C4A" w:rsidRDefault="00A41C4A" w:rsidP="00A41C4A">
      <w:pPr>
        <w:pStyle w:val="Standard"/>
        <w:tabs>
          <w:tab w:val="left" w:pos="5387"/>
        </w:tabs>
        <w:ind w:right="-6"/>
        <w:rPr>
          <w:sz w:val="22"/>
          <w:szCs w:val="22"/>
        </w:rPr>
      </w:pPr>
    </w:p>
    <w:p w:rsidR="00A41C4A" w:rsidRPr="00A21064" w:rsidRDefault="00A41C4A" w:rsidP="00A41C4A">
      <w:pPr>
        <w:pStyle w:val="Standard"/>
        <w:tabs>
          <w:tab w:val="left" w:pos="5387"/>
        </w:tabs>
        <w:ind w:right="-6"/>
        <w:rPr>
          <w:sz w:val="22"/>
          <w:szCs w:val="22"/>
        </w:rPr>
      </w:pPr>
      <w:r w:rsidRPr="00C821BB">
        <w:rPr>
          <w:sz w:val="22"/>
          <w:szCs w:val="22"/>
        </w:rPr>
        <w:t>/pieczęć firmy/</w:t>
      </w:r>
      <w:r>
        <w:rPr>
          <w:sz w:val="22"/>
          <w:szCs w:val="22"/>
        </w:rPr>
        <w:tab/>
      </w:r>
      <w:r>
        <w:rPr>
          <w:sz w:val="22"/>
          <w:szCs w:val="22"/>
        </w:rPr>
        <w:tab/>
        <w:t>…</w:t>
      </w:r>
      <w:r w:rsidRPr="00A21064">
        <w:rPr>
          <w:sz w:val="22"/>
          <w:szCs w:val="22"/>
        </w:rPr>
        <w:t>........................ , dnia ...............</w:t>
      </w:r>
    </w:p>
    <w:p w:rsidR="00A41C4A" w:rsidRDefault="00A41C4A" w:rsidP="00A41C4A">
      <w:pPr>
        <w:pStyle w:val="Standard"/>
        <w:tabs>
          <w:tab w:val="left" w:pos="9066"/>
        </w:tabs>
        <w:ind w:right="-6"/>
        <w:rPr>
          <w:b/>
          <w:bCs/>
          <w:sz w:val="22"/>
          <w:szCs w:val="22"/>
        </w:rPr>
      </w:pPr>
    </w:p>
    <w:p w:rsidR="00A41C4A" w:rsidRDefault="00A41C4A" w:rsidP="00A41C4A">
      <w:pPr>
        <w:pStyle w:val="Standard"/>
        <w:tabs>
          <w:tab w:val="left" w:pos="9066"/>
        </w:tabs>
        <w:ind w:right="-6"/>
        <w:rPr>
          <w:b/>
          <w:bCs/>
          <w:sz w:val="22"/>
          <w:szCs w:val="22"/>
        </w:rPr>
      </w:pPr>
      <w:r w:rsidRPr="00A21064">
        <w:rPr>
          <w:b/>
          <w:bCs/>
          <w:sz w:val="22"/>
          <w:szCs w:val="22"/>
        </w:rPr>
        <w:t>Nazwa firmy (wykonawcy):</w:t>
      </w:r>
    </w:p>
    <w:p w:rsidR="00A41C4A" w:rsidRPr="00A21064" w:rsidRDefault="00A41C4A" w:rsidP="00A41C4A">
      <w:pPr>
        <w:pStyle w:val="Standard"/>
        <w:tabs>
          <w:tab w:val="left" w:pos="9066"/>
        </w:tabs>
        <w:ind w:right="-6"/>
        <w:rPr>
          <w:sz w:val="22"/>
          <w:szCs w:val="22"/>
        </w:rPr>
      </w:pPr>
    </w:p>
    <w:p w:rsidR="00A41C4A" w:rsidRPr="00A21064" w:rsidRDefault="00A41C4A" w:rsidP="00A41C4A">
      <w:pPr>
        <w:pStyle w:val="Standard"/>
        <w:tabs>
          <w:tab w:val="left" w:pos="9066"/>
        </w:tabs>
        <w:ind w:right="-6"/>
        <w:rPr>
          <w:sz w:val="22"/>
          <w:szCs w:val="22"/>
        </w:rPr>
      </w:pPr>
      <w:r w:rsidRPr="00A21064">
        <w:rPr>
          <w:sz w:val="22"/>
          <w:szCs w:val="22"/>
        </w:rPr>
        <w:t>................................................................................................</w:t>
      </w:r>
      <w:r>
        <w:rPr>
          <w:sz w:val="22"/>
          <w:szCs w:val="22"/>
        </w:rPr>
        <w:t>..................................................................</w:t>
      </w:r>
      <w:r w:rsidRPr="00A21064">
        <w:rPr>
          <w:sz w:val="22"/>
          <w:szCs w:val="22"/>
        </w:rPr>
        <w:t>..</w:t>
      </w:r>
    </w:p>
    <w:p w:rsidR="00A41C4A" w:rsidRPr="00A21064" w:rsidRDefault="00A41C4A" w:rsidP="00A41C4A">
      <w:pPr>
        <w:pStyle w:val="Standard"/>
        <w:tabs>
          <w:tab w:val="left" w:pos="9066"/>
        </w:tabs>
        <w:ind w:left="1418" w:right="-6" w:hanging="284"/>
        <w:rPr>
          <w:sz w:val="22"/>
          <w:szCs w:val="22"/>
        </w:rPr>
      </w:pPr>
    </w:p>
    <w:p w:rsidR="00A41C4A" w:rsidRDefault="00A41C4A" w:rsidP="00A41C4A">
      <w:pPr>
        <w:pStyle w:val="Standard"/>
        <w:tabs>
          <w:tab w:val="left" w:pos="9066"/>
        </w:tabs>
        <w:ind w:right="-6"/>
        <w:rPr>
          <w:b/>
          <w:bCs/>
          <w:sz w:val="22"/>
          <w:szCs w:val="22"/>
        </w:rPr>
      </w:pPr>
      <w:r w:rsidRPr="00A21064">
        <w:rPr>
          <w:b/>
          <w:bCs/>
          <w:sz w:val="22"/>
          <w:szCs w:val="22"/>
        </w:rPr>
        <w:t>Adres wykonawcy:</w:t>
      </w:r>
    </w:p>
    <w:p w:rsidR="00A41C4A" w:rsidRPr="00A21064" w:rsidRDefault="00A41C4A" w:rsidP="00A41C4A">
      <w:pPr>
        <w:pStyle w:val="Standard"/>
        <w:tabs>
          <w:tab w:val="left" w:pos="9066"/>
        </w:tabs>
        <w:ind w:right="-6"/>
        <w:rPr>
          <w:sz w:val="22"/>
          <w:szCs w:val="22"/>
        </w:rPr>
      </w:pPr>
    </w:p>
    <w:p w:rsidR="00A41C4A" w:rsidRPr="00A21064" w:rsidRDefault="00A41C4A" w:rsidP="00A41C4A">
      <w:pPr>
        <w:pStyle w:val="Standard"/>
        <w:tabs>
          <w:tab w:val="left" w:pos="9066"/>
        </w:tabs>
        <w:ind w:right="-6"/>
        <w:rPr>
          <w:sz w:val="22"/>
          <w:szCs w:val="22"/>
        </w:rPr>
      </w:pPr>
      <w:r w:rsidRPr="00A21064">
        <w:rPr>
          <w:sz w:val="22"/>
          <w:szCs w:val="22"/>
        </w:rPr>
        <w:t>…………………………… ........................................................................</w:t>
      </w:r>
      <w:r>
        <w:rPr>
          <w:sz w:val="22"/>
          <w:szCs w:val="22"/>
        </w:rPr>
        <w:t>...............................................</w:t>
      </w:r>
    </w:p>
    <w:p w:rsidR="00A41C4A" w:rsidRPr="00A21064" w:rsidRDefault="00A41C4A" w:rsidP="00A41C4A">
      <w:pPr>
        <w:pStyle w:val="Standard"/>
        <w:tabs>
          <w:tab w:val="left" w:pos="9066"/>
        </w:tabs>
        <w:ind w:left="1418" w:right="-6" w:hanging="284"/>
        <w:rPr>
          <w:sz w:val="22"/>
          <w:szCs w:val="22"/>
        </w:rPr>
      </w:pPr>
    </w:p>
    <w:p w:rsidR="00A41C4A" w:rsidRDefault="00A41C4A" w:rsidP="00A41C4A">
      <w:pPr>
        <w:pStyle w:val="Standard"/>
        <w:tabs>
          <w:tab w:val="left" w:pos="9066"/>
        </w:tabs>
        <w:ind w:right="-6"/>
        <w:rPr>
          <w:b/>
          <w:bCs/>
          <w:sz w:val="22"/>
          <w:szCs w:val="22"/>
        </w:rPr>
      </w:pPr>
      <w:r w:rsidRPr="00A21064">
        <w:rPr>
          <w:b/>
          <w:bCs/>
          <w:sz w:val="22"/>
          <w:szCs w:val="22"/>
        </w:rPr>
        <w:t>NIP:</w:t>
      </w:r>
    </w:p>
    <w:p w:rsidR="00A41C4A" w:rsidRPr="00A21064" w:rsidRDefault="00A41C4A" w:rsidP="00A41C4A">
      <w:pPr>
        <w:pStyle w:val="Standard"/>
        <w:tabs>
          <w:tab w:val="left" w:pos="9066"/>
        </w:tabs>
        <w:ind w:right="-6"/>
        <w:rPr>
          <w:sz w:val="22"/>
          <w:szCs w:val="22"/>
        </w:rPr>
      </w:pPr>
      <w:r w:rsidRPr="00A21064">
        <w:rPr>
          <w:sz w:val="22"/>
          <w:szCs w:val="22"/>
        </w:rPr>
        <w:t xml:space="preserve"> ..........................................................................................</w:t>
      </w:r>
      <w:r>
        <w:rPr>
          <w:sz w:val="22"/>
          <w:szCs w:val="22"/>
        </w:rPr>
        <w:t>........................................................................</w:t>
      </w:r>
    </w:p>
    <w:p w:rsidR="00A41C4A" w:rsidRDefault="00A41C4A" w:rsidP="00A41C4A">
      <w:pPr>
        <w:pStyle w:val="Standard"/>
        <w:tabs>
          <w:tab w:val="left" w:pos="9066"/>
        </w:tabs>
        <w:ind w:left="1418" w:right="-6" w:hanging="284"/>
        <w:rPr>
          <w:i/>
          <w:iCs/>
          <w:sz w:val="22"/>
          <w:szCs w:val="22"/>
        </w:rPr>
      </w:pPr>
    </w:p>
    <w:p w:rsidR="00A41C4A" w:rsidRPr="00A21064" w:rsidRDefault="00A41C4A" w:rsidP="00A41C4A">
      <w:pPr>
        <w:pStyle w:val="Standard"/>
        <w:tabs>
          <w:tab w:val="left" w:pos="9066"/>
        </w:tabs>
        <w:ind w:right="-6"/>
        <w:rPr>
          <w:sz w:val="22"/>
          <w:szCs w:val="22"/>
        </w:rPr>
      </w:pPr>
      <w:r w:rsidRPr="00A21064">
        <w:rPr>
          <w:b/>
          <w:bCs/>
          <w:i/>
          <w:iCs/>
          <w:sz w:val="22"/>
          <w:szCs w:val="22"/>
        </w:rPr>
        <w:t>numer telefonu i faksu wykonawcy wraz z numerem kierunkowym</w:t>
      </w:r>
    </w:p>
    <w:p w:rsidR="00A41C4A" w:rsidRDefault="00A41C4A" w:rsidP="00A41C4A">
      <w:pPr>
        <w:pStyle w:val="Standard"/>
        <w:tabs>
          <w:tab w:val="left" w:pos="9066"/>
        </w:tabs>
        <w:ind w:right="-6"/>
        <w:rPr>
          <w:sz w:val="22"/>
          <w:szCs w:val="22"/>
        </w:rPr>
      </w:pPr>
    </w:p>
    <w:p w:rsidR="00A41C4A" w:rsidRPr="00A21064" w:rsidRDefault="00A41C4A" w:rsidP="00A41C4A">
      <w:pPr>
        <w:pStyle w:val="Standard"/>
        <w:tabs>
          <w:tab w:val="left" w:pos="9066"/>
        </w:tabs>
        <w:ind w:right="-6"/>
        <w:rPr>
          <w:sz w:val="22"/>
          <w:szCs w:val="22"/>
        </w:rPr>
      </w:pPr>
      <w:r w:rsidRPr="00A21064">
        <w:rPr>
          <w:sz w:val="22"/>
          <w:szCs w:val="22"/>
        </w:rPr>
        <w:t>....................................................................................</w:t>
      </w:r>
      <w:r>
        <w:rPr>
          <w:sz w:val="22"/>
          <w:szCs w:val="22"/>
        </w:rPr>
        <w:t>..........</w:t>
      </w:r>
      <w:r w:rsidRPr="00A21064">
        <w:rPr>
          <w:sz w:val="22"/>
          <w:szCs w:val="22"/>
        </w:rPr>
        <w:t>.....</w:t>
      </w:r>
      <w:r>
        <w:rPr>
          <w:sz w:val="22"/>
          <w:szCs w:val="22"/>
        </w:rPr>
        <w:t>.</w:t>
      </w:r>
      <w:r w:rsidRPr="00A21064">
        <w:rPr>
          <w:sz w:val="22"/>
          <w:szCs w:val="22"/>
        </w:rPr>
        <w:t>........</w:t>
      </w:r>
    </w:p>
    <w:p w:rsidR="00A41C4A" w:rsidRDefault="00A41C4A" w:rsidP="00A41C4A">
      <w:pPr>
        <w:pStyle w:val="Standard"/>
        <w:tabs>
          <w:tab w:val="left" w:pos="9066"/>
        </w:tabs>
        <w:ind w:right="-6"/>
        <w:rPr>
          <w:b/>
          <w:bCs/>
          <w:i/>
          <w:iCs/>
          <w:sz w:val="22"/>
          <w:szCs w:val="22"/>
        </w:rPr>
      </w:pPr>
      <w:r w:rsidRPr="00A21064">
        <w:rPr>
          <w:b/>
          <w:bCs/>
          <w:i/>
          <w:iCs/>
          <w:sz w:val="22"/>
          <w:szCs w:val="22"/>
        </w:rPr>
        <w:t>adres e-mail wykonawcy</w:t>
      </w:r>
    </w:p>
    <w:p w:rsidR="00A41C4A" w:rsidRPr="00A21064" w:rsidRDefault="00A41C4A" w:rsidP="00A41C4A">
      <w:pPr>
        <w:pStyle w:val="Standard"/>
        <w:tabs>
          <w:tab w:val="left" w:pos="9066"/>
        </w:tabs>
        <w:ind w:left="1418" w:right="-6" w:hanging="284"/>
        <w:rPr>
          <w:sz w:val="22"/>
          <w:szCs w:val="22"/>
        </w:rPr>
      </w:pPr>
    </w:p>
    <w:p w:rsidR="00A41C4A" w:rsidRDefault="00A41C4A" w:rsidP="00A41C4A">
      <w:pPr>
        <w:pStyle w:val="Standard"/>
        <w:tabs>
          <w:tab w:val="left" w:pos="9066"/>
        </w:tabs>
        <w:ind w:right="-6"/>
        <w:rPr>
          <w:sz w:val="22"/>
          <w:szCs w:val="22"/>
        </w:rPr>
      </w:pPr>
      <w:r w:rsidRPr="00A21064">
        <w:rPr>
          <w:sz w:val="22"/>
          <w:szCs w:val="22"/>
        </w:rPr>
        <w:t>.....................................................................................</w:t>
      </w:r>
      <w:r>
        <w:rPr>
          <w:sz w:val="22"/>
          <w:szCs w:val="22"/>
        </w:rPr>
        <w:t>...........</w:t>
      </w:r>
      <w:r w:rsidRPr="00A21064">
        <w:rPr>
          <w:sz w:val="22"/>
          <w:szCs w:val="22"/>
        </w:rPr>
        <w:t>............</w:t>
      </w:r>
    </w:p>
    <w:p w:rsidR="00A41C4A" w:rsidRPr="00825CFC" w:rsidRDefault="00A41C4A" w:rsidP="00A41C4A">
      <w:pPr>
        <w:pStyle w:val="Standard"/>
        <w:tabs>
          <w:tab w:val="left" w:pos="9066"/>
        </w:tabs>
        <w:ind w:right="-6"/>
        <w:rPr>
          <w:sz w:val="22"/>
          <w:szCs w:val="22"/>
        </w:rPr>
      </w:pPr>
    </w:p>
    <w:p w:rsidR="00A41C4A" w:rsidRPr="000E2CE8" w:rsidRDefault="00A41C4A" w:rsidP="00A41C4A">
      <w:pPr>
        <w:spacing w:after="120"/>
        <w:ind w:left="0"/>
        <w:jc w:val="center"/>
        <w:rPr>
          <w:b/>
          <w:bCs/>
          <w:sz w:val="48"/>
          <w:szCs w:val="48"/>
        </w:rPr>
      </w:pPr>
      <w:r w:rsidRPr="000E2CE8">
        <w:rPr>
          <w:b/>
          <w:bCs/>
          <w:sz w:val="48"/>
          <w:szCs w:val="48"/>
        </w:rPr>
        <w:t>OFERTA</w:t>
      </w:r>
    </w:p>
    <w:p w:rsidR="00EC4A1C" w:rsidRDefault="00A41C4A" w:rsidP="00EC4A1C">
      <w:pPr>
        <w:ind w:left="0"/>
        <w:jc w:val="center"/>
        <w:rPr>
          <w:rFonts w:cs="Times New Roman"/>
          <w:i/>
          <w:iCs/>
        </w:rPr>
      </w:pPr>
      <w:r w:rsidRPr="000E2CE8">
        <w:rPr>
          <w:i/>
          <w:iCs/>
        </w:rPr>
        <w:t>w postępowaniu o udzielenie zamówienia prowadzonego w trybie konkursu ofert</w:t>
      </w:r>
    </w:p>
    <w:p w:rsidR="00EC4A1C" w:rsidRPr="00EC4A1C" w:rsidRDefault="00EC4A1C" w:rsidP="00EC4A1C">
      <w:pPr>
        <w:ind w:left="0"/>
        <w:jc w:val="center"/>
        <w:rPr>
          <w:rFonts w:cs="Times New Roman"/>
          <w:i/>
          <w:iCs/>
        </w:rPr>
      </w:pPr>
    </w:p>
    <w:p w:rsidR="00EC4A1C" w:rsidRPr="00EC4A1C" w:rsidRDefault="00EC4A1C" w:rsidP="00714BE0">
      <w:pPr>
        <w:jc w:val="center"/>
        <w:rPr>
          <w:b/>
          <w:bCs/>
        </w:rPr>
      </w:pPr>
      <w:r w:rsidRPr="00EC4A1C">
        <w:rPr>
          <w:b/>
          <w:bCs/>
        </w:rPr>
        <w:t>„</w:t>
      </w:r>
      <w:r w:rsidR="00714BE0" w:rsidRPr="00714BE0">
        <w:rPr>
          <w:b/>
          <w:bCs/>
        </w:rPr>
        <w:t>Wykonanie Makiety Kopca Kościuszki w Krakowie wraz Fortem nr 2 "Kościuszko"</w:t>
      </w:r>
      <w:r w:rsidRPr="00EC4A1C">
        <w:rPr>
          <w:b/>
          <w:bCs/>
        </w:rPr>
        <w:t>"</w:t>
      </w:r>
    </w:p>
    <w:p w:rsidR="00EC4A1C" w:rsidRPr="00EC4A1C" w:rsidRDefault="00A41C4A" w:rsidP="00EC4A1C">
      <w:pPr>
        <w:pStyle w:val="NormalnyWeb"/>
        <w:spacing w:line="276" w:lineRule="auto"/>
        <w:jc w:val="both"/>
        <w:rPr>
          <w:rFonts w:ascii="Calibri" w:hAnsi="Calibri" w:cs="Calibri"/>
          <w:sz w:val="22"/>
          <w:szCs w:val="22"/>
        </w:rPr>
      </w:pPr>
      <w:r w:rsidRPr="00315F2C">
        <w:rPr>
          <w:rFonts w:ascii="Calibri" w:hAnsi="Calibri" w:cs="Calibri"/>
          <w:sz w:val="22"/>
          <w:szCs w:val="22"/>
        </w:rPr>
        <w:t xml:space="preserve">W odpowiedzi na ogłoszenie o postępowaniu o udzielenie zamówienia na </w:t>
      </w:r>
      <w:r w:rsidR="00714BE0" w:rsidRPr="00714BE0">
        <w:rPr>
          <w:rFonts w:asciiTheme="minorHAnsi" w:hAnsiTheme="minorHAnsi"/>
          <w:i/>
        </w:rPr>
        <w:t>"</w:t>
      </w:r>
      <w:r w:rsidR="00714BE0" w:rsidRPr="00714BE0">
        <w:rPr>
          <w:rFonts w:asciiTheme="minorHAnsi" w:hAnsiTheme="minorHAnsi"/>
          <w:i/>
          <w:sz w:val="22"/>
          <w:szCs w:val="22"/>
        </w:rPr>
        <w:t>Wykonanie Makiety Kopca Kościuszki w Krakowie wraz Fortem nr 2 "Kościuszko"</w:t>
      </w:r>
      <w:r w:rsidR="00714BE0">
        <w:rPr>
          <w:rFonts w:ascii="Calibri" w:hAnsi="Calibri" w:cs="Calibri"/>
          <w:sz w:val="22"/>
          <w:szCs w:val="22"/>
        </w:rPr>
        <w:t xml:space="preserve"> </w:t>
      </w:r>
      <w:r w:rsidRPr="00315F2C">
        <w:rPr>
          <w:rFonts w:ascii="Calibri" w:hAnsi="Calibri" w:cs="Calibri"/>
          <w:sz w:val="22"/>
          <w:szCs w:val="22"/>
        </w:rPr>
        <w:t>składamy ofertę</w:t>
      </w:r>
      <w:r w:rsidR="00EC4A1C">
        <w:rPr>
          <w:rFonts w:ascii="Calibri" w:hAnsi="Calibri" w:cs="Calibri"/>
          <w:sz w:val="22"/>
          <w:szCs w:val="22"/>
        </w:rPr>
        <w:t xml:space="preserve"> wykonania zamówienia zgodnie z</w:t>
      </w:r>
      <w:r w:rsidRPr="00315F2C">
        <w:rPr>
          <w:rFonts w:ascii="Calibri" w:hAnsi="Calibri" w:cs="Calibri"/>
          <w:sz w:val="22"/>
          <w:szCs w:val="22"/>
        </w:rPr>
        <w:t xml:space="preserve"> </w:t>
      </w:r>
      <w:r w:rsidR="00EC4A1C">
        <w:rPr>
          <w:rFonts w:ascii="Calibri" w:hAnsi="Calibri" w:cs="Calibri"/>
          <w:sz w:val="22"/>
          <w:szCs w:val="22"/>
        </w:rPr>
        <w:t xml:space="preserve">Zapytaniem ofertowym </w:t>
      </w:r>
      <w:r w:rsidRPr="00EC4A1C">
        <w:rPr>
          <w:rFonts w:ascii="Calibri" w:hAnsi="Calibri" w:cs="Calibri"/>
          <w:sz w:val="22"/>
          <w:szCs w:val="22"/>
        </w:rPr>
        <w:t>za kwotę</w:t>
      </w:r>
      <w:r w:rsidR="00EC4A1C" w:rsidRPr="00EC4A1C">
        <w:rPr>
          <w:rFonts w:ascii="Calibri" w:hAnsi="Calibri" w:cs="Calibri"/>
          <w:sz w:val="22"/>
          <w:szCs w:val="22"/>
        </w:rPr>
        <w:t>:</w:t>
      </w:r>
    </w:p>
    <w:p w:rsidR="00A41C4A" w:rsidRPr="00EC4A1C" w:rsidRDefault="00A41C4A" w:rsidP="00EC4A1C">
      <w:pPr>
        <w:pStyle w:val="NormalnyWeb"/>
        <w:spacing w:line="276" w:lineRule="auto"/>
        <w:jc w:val="both"/>
        <w:rPr>
          <w:rFonts w:ascii="Calibri" w:hAnsi="Calibri" w:cs="Calibri"/>
          <w:sz w:val="22"/>
          <w:szCs w:val="22"/>
        </w:rPr>
      </w:pPr>
      <w:r w:rsidRPr="00EC4A1C">
        <w:rPr>
          <w:rFonts w:ascii="Calibri" w:hAnsi="Calibri" w:cs="Calibri"/>
          <w:sz w:val="22"/>
          <w:szCs w:val="22"/>
        </w:rPr>
        <w:t xml:space="preserve">netto:  …………………PLN  /słownie: ……………………...……………………/ </w:t>
      </w:r>
    </w:p>
    <w:p w:rsidR="00A41C4A" w:rsidRPr="00F905FE" w:rsidRDefault="00A41C4A" w:rsidP="00A41C4A">
      <w:pPr>
        <w:tabs>
          <w:tab w:val="num" w:pos="360"/>
        </w:tabs>
        <w:ind w:left="360" w:hanging="360"/>
        <w:jc w:val="left"/>
      </w:pPr>
      <w:r w:rsidRPr="00F905FE">
        <w:t xml:space="preserve">+ stawka podatku VAT w wysokości ……….% </w:t>
      </w:r>
      <w:proofErr w:type="spellStart"/>
      <w:r w:rsidRPr="00F905FE">
        <w:t>t.j</w:t>
      </w:r>
      <w:proofErr w:type="spellEnd"/>
      <w:r w:rsidRPr="00F905FE">
        <w:t>. kwota ……………………      PLN</w:t>
      </w:r>
    </w:p>
    <w:p w:rsidR="00A41C4A" w:rsidRPr="00F905FE" w:rsidRDefault="00A41C4A" w:rsidP="00A41C4A">
      <w:pPr>
        <w:tabs>
          <w:tab w:val="num" w:pos="360"/>
        </w:tabs>
        <w:ind w:left="360" w:hanging="360"/>
        <w:jc w:val="left"/>
      </w:pPr>
    </w:p>
    <w:p w:rsidR="00A41C4A" w:rsidRPr="00F905FE" w:rsidRDefault="00A41C4A" w:rsidP="00A41C4A">
      <w:pPr>
        <w:tabs>
          <w:tab w:val="num" w:pos="360"/>
        </w:tabs>
        <w:ind w:left="0"/>
        <w:jc w:val="left"/>
      </w:pPr>
      <w:r w:rsidRPr="00F905FE">
        <w:t xml:space="preserve">co stanowi cenę oferty brutto :  ……………..PLN </w:t>
      </w:r>
    </w:p>
    <w:p w:rsidR="008577C7" w:rsidRDefault="00A41C4A" w:rsidP="008577C7">
      <w:pPr>
        <w:tabs>
          <w:tab w:val="num" w:pos="360"/>
        </w:tabs>
        <w:ind w:left="0"/>
        <w:jc w:val="left"/>
      </w:pPr>
      <w:r w:rsidRPr="00F905FE">
        <w:t xml:space="preserve">/słownie: ………………………………………………………………………………/. </w:t>
      </w:r>
    </w:p>
    <w:p w:rsidR="00A41C4A" w:rsidRPr="00F905FE" w:rsidRDefault="00A41C4A" w:rsidP="00A41C4A">
      <w:pPr>
        <w:tabs>
          <w:tab w:val="num" w:pos="360"/>
        </w:tabs>
        <w:ind w:left="0"/>
        <w:jc w:val="left"/>
      </w:pPr>
    </w:p>
    <w:p w:rsidR="00A41C4A" w:rsidRDefault="00A41C4A" w:rsidP="00A41C4A">
      <w:pPr>
        <w:tabs>
          <w:tab w:val="num" w:pos="0"/>
        </w:tabs>
        <w:ind w:left="0"/>
        <w:jc w:val="left"/>
      </w:pPr>
      <w:r w:rsidRPr="00F905FE">
        <w:t>Zamówienie zrealizujemy w terminie</w:t>
      </w:r>
      <w:r>
        <w:t>: …………….</w:t>
      </w:r>
    </w:p>
    <w:p w:rsidR="00A41C4A" w:rsidRPr="00F208EE" w:rsidRDefault="00A41C4A" w:rsidP="00A41C4A">
      <w:pPr>
        <w:tabs>
          <w:tab w:val="num" w:pos="0"/>
        </w:tabs>
        <w:ind w:left="0"/>
        <w:jc w:val="left"/>
        <w:rPr>
          <w:sz w:val="20"/>
          <w:szCs w:val="20"/>
        </w:rPr>
      </w:pPr>
      <w:r w:rsidRPr="00F208EE">
        <w:rPr>
          <w:sz w:val="20"/>
          <w:szCs w:val="20"/>
        </w:rPr>
        <w:t>(</w:t>
      </w:r>
      <w:r w:rsidRPr="00F208EE">
        <w:rPr>
          <w:i/>
          <w:iCs/>
          <w:sz w:val="20"/>
          <w:szCs w:val="20"/>
        </w:rPr>
        <w:t>należy podać termin zakończenia prac i zgłoszenia Zmawiającemu gotowości do odbioru</w:t>
      </w:r>
      <w:r w:rsidRPr="00F208EE">
        <w:rPr>
          <w:sz w:val="20"/>
          <w:szCs w:val="20"/>
        </w:rPr>
        <w:t>)</w:t>
      </w:r>
    </w:p>
    <w:p w:rsidR="00A41C4A" w:rsidRPr="00F905FE" w:rsidRDefault="00A41C4A" w:rsidP="00A41C4A">
      <w:pPr>
        <w:ind w:left="0"/>
        <w:jc w:val="left"/>
        <w:rPr>
          <w:rFonts w:cs="Times New Roman"/>
        </w:rPr>
      </w:pPr>
    </w:p>
    <w:p w:rsidR="00A41C4A" w:rsidRDefault="00A41C4A" w:rsidP="00714BE0">
      <w:pPr>
        <w:ind w:left="0"/>
      </w:pPr>
      <w:r w:rsidRPr="00F905FE">
        <w:t xml:space="preserve">Udzielamy </w:t>
      </w:r>
      <w:r>
        <w:t>….</w:t>
      </w:r>
      <w:r w:rsidRPr="00F905FE">
        <w:t xml:space="preserve"> miesięcznej </w:t>
      </w:r>
      <w:r w:rsidRPr="00F905FE">
        <w:rPr>
          <w:b/>
          <w:bCs/>
        </w:rPr>
        <w:t>gwarancji</w:t>
      </w:r>
      <w:r w:rsidRPr="00F905FE">
        <w:t xml:space="preserve"> na wykonanie przedmiotu zamówieni</w:t>
      </w:r>
      <w:r w:rsidR="00714BE0">
        <w:t xml:space="preserve">a, licząc od dnia </w:t>
      </w:r>
      <w:r w:rsidRPr="00F905FE">
        <w:t xml:space="preserve">końcowego </w:t>
      </w:r>
      <w:r>
        <w:t>odbioru przedmiotu zamówienia.</w:t>
      </w:r>
    </w:p>
    <w:p w:rsidR="00A41C4A" w:rsidRPr="00F208EE" w:rsidRDefault="00A41C4A" w:rsidP="00A41C4A">
      <w:pPr>
        <w:ind w:left="0"/>
        <w:jc w:val="left"/>
        <w:rPr>
          <w:i/>
          <w:iCs/>
          <w:sz w:val="20"/>
          <w:szCs w:val="20"/>
        </w:rPr>
      </w:pPr>
      <w:r w:rsidRPr="00F208EE">
        <w:rPr>
          <w:i/>
          <w:iCs/>
          <w:sz w:val="20"/>
          <w:szCs w:val="20"/>
        </w:rPr>
        <w:t>(wymagany minimalny okres gwarancji wynosi 36 miesięcy)</w:t>
      </w:r>
    </w:p>
    <w:p w:rsidR="00A41C4A" w:rsidRDefault="00A41C4A" w:rsidP="00A41C4A">
      <w:pPr>
        <w:ind w:left="0"/>
        <w:rPr>
          <w:rFonts w:cs="Times New Roman"/>
        </w:rPr>
      </w:pPr>
    </w:p>
    <w:p w:rsidR="00A41C4A" w:rsidRDefault="00A41C4A" w:rsidP="00A41C4A">
      <w:pPr>
        <w:spacing w:after="120"/>
        <w:ind w:left="0"/>
        <w:rPr>
          <w:rFonts w:cs="Times New Roman"/>
        </w:rPr>
      </w:pPr>
      <w:r w:rsidRPr="00F905FE">
        <w:lastRenderedPageBreak/>
        <w:t xml:space="preserve">Akceptujemy warunki płatności określone we wzorze umowy </w:t>
      </w:r>
      <w:r w:rsidRPr="000E2CE8">
        <w:t xml:space="preserve">oraz pozostałe postanowienia przedstawione w </w:t>
      </w:r>
      <w:r w:rsidR="008C14B9">
        <w:t>Zapytaniu ofertowym</w:t>
      </w:r>
      <w:r>
        <w:t xml:space="preserve">, </w:t>
      </w:r>
      <w:r w:rsidRPr="00F905FE">
        <w:t xml:space="preserve">a w szczególności termin zapłaty faktury w ciągu </w:t>
      </w:r>
      <w:r w:rsidRPr="00F905FE">
        <w:rPr>
          <w:b/>
          <w:bCs/>
        </w:rPr>
        <w:t xml:space="preserve">30 </w:t>
      </w:r>
      <w:r w:rsidRPr="00F905FE">
        <w:t>dni od daty jej złożenia w siedzibie Zamawiającego.</w:t>
      </w:r>
      <w:bookmarkStart w:id="39" w:name="bookmark29"/>
    </w:p>
    <w:p w:rsidR="00A41C4A" w:rsidRDefault="00A41C4A" w:rsidP="00A41C4A">
      <w:pPr>
        <w:pStyle w:val="awciety"/>
        <w:tabs>
          <w:tab w:val="left" w:pos="21016"/>
        </w:tabs>
        <w:spacing w:after="120" w:line="100" w:lineRule="atLeast"/>
        <w:ind w:left="0" w:right="-6" w:firstLine="0"/>
        <w:rPr>
          <w:rFonts w:ascii="Calibri" w:eastAsia="Arial Unicode MS" w:hAnsi="Calibri" w:cs="Times New Roman"/>
          <w:kern w:val="0"/>
          <w:sz w:val="22"/>
          <w:szCs w:val="22"/>
          <w:lang w:eastAsia="pl-PL"/>
        </w:rPr>
      </w:pPr>
      <w:r w:rsidRPr="00F208EE">
        <w:rPr>
          <w:rFonts w:ascii="Calibri" w:eastAsia="Arial Unicode MS" w:hAnsi="Calibri" w:cs="Calibri"/>
          <w:kern w:val="0"/>
          <w:sz w:val="22"/>
          <w:szCs w:val="22"/>
          <w:lang w:eastAsia="pl-PL"/>
        </w:rPr>
        <w:t xml:space="preserve">Potwierdzamy, iż zakres </w:t>
      </w:r>
      <w:r w:rsidR="00714BE0">
        <w:rPr>
          <w:rFonts w:ascii="Calibri" w:eastAsia="Arial Unicode MS" w:hAnsi="Calibri" w:cs="Calibri"/>
          <w:kern w:val="0"/>
          <w:sz w:val="22"/>
          <w:szCs w:val="22"/>
          <w:lang w:eastAsia="pl-PL"/>
        </w:rPr>
        <w:t xml:space="preserve">usług </w:t>
      </w:r>
      <w:r w:rsidRPr="00F208EE">
        <w:rPr>
          <w:rFonts w:ascii="Calibri" w:eastAsia="Arial Unicode MS" w:hAnsi="Calibri" w:cs="Calibri"/>
          <w:kern w:val="0"/>
          <w:sz w:val="22"/>
          <w:szCs w:val="22"/>
          <w:lang w:eastAsia="pl-PL"/>
        </w:rPr>
        <w:t xml:space="preserve"> przewidzianych do </w:t>
      </w:r>
      <w:r w:rsidR="008C14B9">
        <w:rPr>
          <w:rFonts w:ascii="Calibri" w:eastAsia="Arial Unicode MS" w:hAnsi="Calibri" w:cs="Calibri"/>
          <w:kern w:val="0"/>
          <w:sz w:val="22"/>
          <w:szCs w:val="22"/>
          <w:lang w:eastAsia="pl-PL"/>
        </w:rPr>
        <w:t>wykonania</w:t>
      </w:r>
      <w:r w:rsidRPr="00F208EE">
        <w:rPr>
          <w:rFonts w:ascii="Calibri" w:eastAsia="Arial Unicode MS" w:hAnsi="Calibri" w:cs="Calibri"/>
          <w:kern w:val="0"/>
          <w:sz w:val="22"/>
          <w:szCs w:val="22"/>
          <w:lang w:eastAsia="pl-PL"/>
        </w:rPr>
        <w:t xml:space="preserve"> jest zgodny z zakresem objętym </w:t>
      </w:r>
      <w:r w:rsidR="008C14B9">
        <w:rPr>
          <w:rFonts w:ascii="Calibri" w:eastAsia="Arial Unicode MS" w:hAnsi="Calibri" w:cs="Calibri"/>
          <w:kern w:val="0"/>
          <w:sz w:val="22"/>
          <w:szCs w:val="22"/>
          <w:lang w:eastAsia="pl-PL"/>
        </w:rPr>
        <w:t>Zapytaniem ofertowym</w:t>
      </w:r>
      <w:r w:rsidRPr="00F208EE">
        <w:rPr>
          <w:rFonts w:ascii="Calibri" w:eastAsia="Arial Unicode MS" w:hAnsi="Calibri" w:cs="Calibri"/>
          <w:kern w:val="0"/>
          <w:sz w:val="22"/>
          <w:szCs w:val="22"/>
          <w:lang w:eastAsia="pl-PL"/>
        </w:rPr>
        <w:t>.</w:t>
      </w:r>
    </w:p>
    <w:p w:rsidR="00A41C4A" w:rsidRDefault="00A41C4A" w:rsidP="00A41C4A">
      <w:pPr>
        <w:pStyle w:val="awciety"/>
        <w:tabs>
          <w:tab w:val="left" w:pos="21016"/>
        </w:tabs>
        <w:spacing w:after="120" w:line="100" w:lineRule="atLeast"/>
        <w:ind w:left="0" w:right="-6" w:firstLine="0"/>
        <w:rPr>
          <w:rFonts w:ascii="Calibri" w:hAnsi="Calibri" w:cs="Calibri"/>
          <w:sz w:val="22"/>
          <w:szCs w:val="22"/>
        </w:rPr>
      </w:pPr>
      <w:r>
        <w:rPr>
          <w:rFonts w:ascii="Calibri" w:hAnsi="Calibri" w:cs="Calibri"/>
          <w:sz w:val="22"/>
          <w:szCs w:val="22"/>
        </w:rPr>
        <w:t xml:space="preserve">Oświadczmy, iż </w:t>
      </w:r>
      <w:r w:rsidRPr="00F905FE">
        <w:rPr>
          <w:rFonts w:ascii="Calibri" w:hAnsi="Calibri" w:cs="Calibri"/>
          <w:sz w:val="22"/>
          <w:szCs w:val="22"/>
        </w:rPr>
        <w:t xml:space="preserve">Jesteśmy związani treścią </w:t>
      </w:r>
      <w:r w:rsidRPr="00F905FE">
        <w:rPr>
          <w:rFonts w:ascii="Calibri" w:hAnsi="Calibri" w:cs="Calibri"/>
          <w:b/>
          <w:bCs/>
          <w:i/>
          <w:iCs/>
          <w:sz w:val="22"/>
          <w:szCs w:val="22"/>
        </w:rPr>
        <w:t xml:space="preserve">OFERTY </w:t>
      </w:r>
      <w:r w:rsidRPr="00F905FE">
        <w:rPr>
          <w:rFonts w:ascii="Calibri" w:hAnsi="Calibri" w:cs="Calibri"/>
          <w:sz w:val="22"/>
          <w:szCs w:val="22"/>
        </w:rPr>
        <w:t xml:space="preserve">przez okres </w:t>
      </w:r>
      <w:r>
        <w:rPr>
          <w:rFonts w:ascii="Calibri" w:hAnsi="Calibri" w:cs="Calibri"/>
          <w:b/>
          <w:bCs/>
          <w:sz w:val="22"/>
          <w:szCs w:val="22"/>
        </w:rPr>
        <w:t>30</w:t>
      </w:r>
      <w:r w:rsidRPr="00F905FE">
        <w:rPr>
          <w:rFonts w:ascii="Calibri" w:hAnsi="Calibri" w:cs="Calibri"/>
          <w:b/>
          <w:bCs/>
          <w:sz w:val="22"/>
          <w:szCs w:val="22"/>
        </w:rPr>
        <w:t xml:space="preserve"> (słownie: </w:t>
      </w:r>
      <w:r>
        <w:rPr>
          <w:rFonts w:ascii="Calibri" w:hAnsi="Calibri" w:cs="Calibri"/>
          <w:b/>
          <w:bCs/>
          <w:sz w:val="22"/>
          <w:szCs w:val="22"/>
        </w:rPr>
        <w:t>trzydzieści</w:t>
      </w:r>
      <w:r w:rsidRPr="00F905FE">
        <w:rPr>
          <w:rFonts w:ascii="Calibri" w:hAnsi="Calibri" w:cs="Calibri"/>
          <w:b/>
          <w:bCs/>
          <w:sz w:val="22"/>
          <w:szCs w:val="22"/>
        </w:rPr>
        <w:t>) dni</w:t>
      </w:r>
      <w:r w:rsidRPr="00F905FE">
        <w:rPr>
          <w:rFonts w:ascii="Calibri" w:hAnsi="Calibri" w:cs="Calibri"/>
          <w:sz w:val="22"/>
          <w:szCs w:val="22"/>
        </w:rPr>
        <w:t xml:space="preserve"> od daty, w której upływa termin składania ofert.</w:t>
      </w:r>
    </w:p>
    <w:p w:rsidR="00A41C4A" w:rsidRPr="00825CFC"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 xml:space="preserve">Oświadczamy, iż </w:t>
      </w:r>
      <w:r w:rsidRPr="009751C4">
        <w:rPr>
          <w:rFonts w:ascii="Calibri" w:hAnsi="Calibri" w:cs="Calibri"/>
          <w:sz w:val="22"/>
          <w:szCs w:val="22"/>
          <w:lang w:eastAsia="en-US"/>
        </w:rPr>
        <w:t xml:space="preserve">w okresie ostatnich </w:t>
      </w:r>
      <w:r w:rsidR="00714BE0">
        <w:rPr>
          <w:rFonts w:ascii="Calibri" w:hAnsi="Calibri" w:cs="Calibri"/>
          <w:sz w:val="22"/>
          <w:szCs w:val="22"/>
          <w:lang w:eastAsia="en-US"/>
        </w:rPr>
        <w:t>trzech</w:t>
      </w:r>
      <w:r w:rsidRPr="009751C4">
        <w:rPr>
          <w:rFonts w:ascii="Calibri" w:hAnsi="Calibri" w:cs="Calibri"/>
          <w:sz w:val="22"/>
          <w:szCs w:val="22"/>
          <w:lang w:eastAsia="en-US"/>
        </w:rPr>
        <w:t xml:space="preserve"> lat przed upływem terminu składania ofert, a jeżeli okres prowadzenia działalności jest krótszy - w tym okresie </w:t>
      </w:r>
      <w:r w:rsidRPr="000E2CE8">
        <w:rPr>
          <w:rFonts w:ascii="Calibri" w:hAnsi="Calibri" w:cs="Calibri"/>
          <w:sz w:val="22"/>
          <w:szCs w:val="22"/>
        </w:rPr>
        <w:t xml:space="preserve">wykonaliśmy </w:t>
      </w:r>
      <w:r w:rsidR="00714BE0">
        <w:rPr>
          <w:rFonts w:ascii="Calibri" w:hAnsi="Calibri" w:cs="Calibri"/>
          <w:sz w:val="22"/>
          <w:szCs w:val="22"/>
        </w:rPr>
        <w:t>usługi</w:t>
      </w:r>
      <w:r w:rsidRPr="000E2CE8">
        <w:rPr>
          <w:rFonts w:ascii="Calibri" w:hAnsi="Calibri" w:cs="Calibri"/>
          <w:sz w:val="22"/>
          <w:szCs w:val="22"/>
        </w:rPr>
        <w:t xml:space="preserve"> spełniające wym</w:t>
      </w:r>
      <w:r w:rsidR="00B673F7">
        <w:rPr>
          <w:rFonts w:ascii="Calibri" w:hAnsi="Calibri" w:cs="Calibri"/>
          <w:sz w:val="22"/>
          <w:szCs w:val="22"/>
        </w:rPr>
        <w:t>agania określone w rozdziale V</w:t>
      </w:r>
      <w:r w:rsidR="004D66D0">
        <w:rPr>
          <w:rFonts w:ascii="Calibri" w:hAnsi="Calibri" w:cs="Calibri"/>
          <w:sz w:val="22"/>
          <w:szCs w:val="22"/>
        </w:rPr>
        <w:t>I</w:t>
      </w:r>
      <w:r w:rsidRPr="000E2CE8">
        <w:rPr>
          <w:rFonts w:ascii="Calibri" w:hAnsi="Calibri" w:cs="Calibri"/>
          <w:sz w:val="22"/>
          <w:szCs w:val="22"/>
        </w:rPr>
        <w:t xml:space="preserve"> pkt. </w:t>
      </w:r>
      <w:r w:rsidR="00714BE0">
        <w:rPr>
          <w:rFonts w:ascii="Calibri" w:hAnsi="Calibri" w:cs="Calibri"/>
          <w:sz w:val="22"/>
          <w:szCs w:val="22"/>
        </w:rPr>
        <w:t xml:space="preserve">1 </w:t>
      </w:r>
      <w:proofErr w:type="spellStart"/>
      <w:r w:rsidR="00714BE0">
        <w:rPr>
          <w:rFonts w:ascii="Calibri" w:hAnsi="Calibri" w:cs="Calibri"/>
          <w:sz w:val="22"/>
          <w:szCs w:val="22"/>
        </w:rPr>
        <w:t>ppkt</w:t>
      </w:r>
      <w:proofErr w:type="spellEnd"/>
      <w:r w:rsidR="00714BE0">
        <w:rPr>
          <w:rFonts w:ascii="Calibri" w:hAnsi="Calibri" w:cs="Calibri"/>
          <w:sz w:val="22"/>
          <w:szCs w:val="22"/>
        </w:rPr>
        <w:t>. 1.2</w:t>
      </w:r>
      <w:r w:rsidRPr="000E2CE8">
        <w:rPr>
          <w:rFonts w:ascii="Calibri" w:hAnsi="Calibri" w:cs="Calibri"/>
          <w:sz w:val="22"/>
          <w:szCs w:val="22"/>
        </w:rPr>
        <w:t xml:space="preserve"> </w:t>
      </w:r>
      <w:r w:rsidR="008C14B9">
        <w:rPr>
          <w:rFonts w:ascii="Calibri" w:hAnsi="Calibri" w:cs="Calibri"/>
          <w:sz w:val="22"/>
          <w:szCs w:val="22"/>
        </w:rPr>
        <w:t>Zapytania ofertowego</w:t>
      </w:r>
      <w:r w:rsidRPr="000E2CE8">
        <w:rPr>
          <w:rFonts w:ascii="Calibri" w:hAnsi="Calibri" w:cs="Calibri"/>
          <w:sz w:val="22"/>
          <w:szCs w:val="22"/>
        </w:rPr>
        <w:t xml:space="preserve">. Wykaz tych </w:t>
      </w:r>
      <w:r w:rsidR="00714BE0">
        <w:rPr>
          <w:rFonts w:ascii="Calibri" w:hAnsi="Calibri" w:cs="Calibri"/>
          <w:sz w:val="22"/>
          <w:szCs w:val="22"/>
        </w:rPr>
        <w:t>usług</w:t>
      </w:r>
      <w:r w:rsidRPr="000E2CE8">
        <w:rPr>
          <w:rFonts w:ascii="Calibri" w:hAnsi="Calibri" w:cs="Calibri"/>
          <w:sz w:val="22"/>
          <w:szCs w:val="22"/>
        </w:rPr>
        <w:t xml:space="preserve"> wraz z dokumentami potwierdzającymi, że </w:t>
      </w:r>
      <w:r w:rsidR="00714BE0">
        <w:rPr>
          <w:rFonts w:ascii="Calibri" w:hAnsi="Calibri" w:cs="Calibri"/>
          <w:sz w:val="22"/>
          <w:szCs w:val="22"/>
        </w:rPr>
        <w:t>usługi</w:t>
      </w:r>
      <w:r w:rsidRPr="000E2CE8">
        <w:rPr>
          <w:rFonts w:ascii="Calibri" w:hAnsi="Calibri" w:cs="Calibri"/>
          <w:sz w:val="22"/>
          <w:szCs w:val="22"/>
        </w:rPr>
        <w:t xml:space="preserve"> zostały wykonane należycie stanowią załączniki do niniejszej oferty.</w:t>
      </w:r>
    </w:p>
    <w:p w:rsidR="00A41C4A"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Ośw</w:t>
      </w:r>
      <w:r w:rsidR="008C14B9">
        <w:rPr>
          <w:rFonts w:ascii="Calibri" w:hAnsi="Calibri" w:cs="Calibri"/>
          <w:sz w:val="22"/>
          <w:szCs w:val="22"/>
        </w:rPr>
        <w:t>iadczamy, że zapoznaliśmy się z treścią</w:t>
      </w:r>
      <w:r w:rsidRPr="000E2CE8">
        <w:rPr>
          <w:rFonts w:ascii="Calibri" w:hAnsi="Calibri" w:cs="Calibri"/>
          <w:sz w:val="22"/>
          <w:szCs w:val="22"/>
        </w:rPr>
        <w:t xml:space="preserve"> </w:t>
      </w:r>
      <w:r w:rsidR="008C14B9">
        <w:rPr>
          <w:rFonts w:ascii="Calibri" w:hAnsi="Calibri" w:cs="Calibri"/>
          <w:sz w:val="22"/>
          <w:szCs w:val="22"/>
        </w:rPr>
        <w:t>Zapytania ofertowego</w:t>
      </w:r>
      <w:r w:rsidRPr="000E2CE8">
        <w:rPr>
          <w:rFonts w:ascii="Calibri" w:hAnsi="Calibri" w:cs="Calibri"/>
          <w:sz w:val="22"/>
          <w:szCs w:val="22"/>
        </w:rPr>
        <w:t xml:space="preserve"> oraz załącznikami do niej i nie wnosimy do niej zastrzeżeń oraz zdobyliśmy konieczne informacje potrzebne do właściwego i kompletnego wykonania zamówienia.</w:t>
      </w:r>
    </w:p>
    <w:p w:rsidR="00A41C4A"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Oświadczamy, że uważamy się za związanych niniejszą ofertą na czas wskazany w </w:t>
      </w:r>
      <w:r w:rsidR="008C14B9">
        <w:rPr>
          <w:rFonts w:ascii="Calibri" w:hAnsi="Calibri" w:cs="Calibri"/>
          <w:sz w:val="22"/>
          <w:szCs w:val="22"/>
        </w:rPr>
        <w:t>Zapytaniu ofertowym</w:t>
      </w:r>
      <w:r w:rsidRPr="000E2CE8">
        <w:rPr>
          <w:rFonts w:ascii="Calibri" w:hAnsi="Calibri" w:cs="Calibri"/>
          <w:sz w:val="22"/>
          <w:szCs w:val="22"/>
        </w:rPr>
        <w:t>.</w:t>
      </w:r>
    </w:p>
    <w:p w:rsidR="00A41C4A"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 xml:space="preserve">Oświadczamy, że zawarty w </w:t>
      </w:r>
      <w:r w:rsidR="008C14B9">
        <w:rPr>
          <w:rFonts w:ascii="Calibri" w:hAnsi="Calibri" w:cs="Calibri"/>
          <w:sz w:val="22"/>
          <w:szCs w:val="22"/>
        </w:rPr>
        <w:t>Zapytaniu ofertowym</w:t>
      </w:r>
      <w:r w:rsidRPr="000E2CE8">
        <w:rPr>
          <w:rFonts w:ascii="Calibri" w:hAnsi="Calibri" w:cs="Calibri"/>
          <w:sz w:val="22"/>
          <w:szCs w:val="22"/>
        </w:rPr>
        <w:t xml:space="preserve"> projekt umowy, został  przez nas zaakceptowany i zobowiązujemy się, w przypadku wybrania naszej oferty, do zawarcia umowy na wymienionych warunkach w miejscu i terminie wyznaczonym przez Zamawiającego.</w:t>
      </w:r>
    </w:p>
    <w:p w:rsidR="00A41C4A"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Oświadczamy, iż podmiot który reprezentujemy spełnia wszystkie warunki określone w </w:t>
      </w:r>
      <w:r w:rsidR="00B75598">
        <w:rPr>
          <w:rFonts w:ascii="Calibri" w:hAnsi="Calibri" w:cs="Calibri"/>
          <w:sz w:val="22"/>
          <w:szCs w:val="22"/>
        </w:rPr>
        <w:t>Zapytaniu ofertowym</w:t>
      </w:r>
      <w:r w:rsidRPr="000E2CE8">
        <w:rPr>
          <w:rFonts w:ascii="Calibri" w:hAnsi="Calibri" w:cs="Calibri"/>
          <w:sz w:val="22"/>
          <w:szCs w:val="22"/>
        </w:rPr>
        <w:t>.</w:t>
      </w:r>
    </w:p>
    <w:p w:rsidR="00A41C4A" w:rsidRPr="000E2CE8"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Oświadczamy, że nie pod</w:t>
      </w:r>
      <w:r>
        <w:rPr>
          <w:rFonts w:ascii="Calibri" w:hAnsi="Calibri" w:cs="Calibri"/>
          <w:sz w:val="22"/>
          <w:szCs w:val="22"/>
        </w:rPr>
        <w:t>legamy wykluczeniu na</w:t>
      </w:r>
      <w:r w:rsidR="00843203">
        <w:rPr>
          <w:rFonts w:ascii="Calibri" w:hAnsi="Calibri" w:cs="Calibri"/>
          <w:sz w:val="22"/>
          <w:szCs w:val="22"/>
        </w:rPr>
        <w:t xml:space="preserve"> podstawie wymagań określonych w</w:t>
      </w:r>
      <w:r>
        <w:rPr>
          <w:rFonts w:ascii="Calibri" w:hAnsi="Calibri" w:cs="Calibri"/>
          <w:sz w:val="22"/>
          <w:szCs w:val="22"/>
        </w:rPr>
        <w:t xml:space="preserve"> rozdziale VI pkt. 2 </w:t>
      </w:r>
      <w:r w:rsidR="00714BE0">
        <w:rPr>
          <w:rFonts w:ascii="Calibri" w:hAnsi="Calibri" w:cs="Calibri"/>
          <w:sz w:val="22"/>
          <w:szCs w:val="22"/>
        </w:rPr>
        <w:t>Zapytania ofertowego</w:t>
      </w:r>
      <w:r>
        <w:rPr>
          <w:rFonts w:ascii="Calibri" w:hAnsi="Calibri" w:cs="Calibri"/>
          <w:sz w:val="22"/>
          <w:szCs w:val="22"/>
        </w:rPr>
        <w:t>.</w:t>
      </w:r>
    </w:p>
    <w:p w:rsidR="00A41C4A" w:rsidRDefault="00A41C4A" w:rsidP="00A41C4A">
      <w:pPr>
        <w:pStyle w:val="WW-Wysunicietekstu1111111111111111111111111111111111111111111111111111111111111111"/>
        <w:tabs>
          <w:tab w:val="clear" w:pos="-31113"/>
          <w:tab w:val="left" w:pos="-31396"/>
          <w:tab w:val="left" w:pos="17040"/>
          <w:tab w:val="left" w:pos="17323"/>
          <w:tab w:val="center" w:pos="20811"/>
          <w:tab w:val="center" w:pos="20866"/>
          <w:tab w:val="right" w:pos="25347"/>
          <w:tab w:val="right" w:pos="25402"/>
        </w:tabs>
        <w:spacing w:after="113"/>
        <w:ind w:left="284" w:right="-6" w:firstLine="0"/>
        <w:rPr>
          <w:rFonts w:ascii="Calibri" w:hAnsi="Calibri" w:cs="Calibri"/>
          <w:color w:val="000000"/>
          <w:sz w:val="22"/>
          <w:szCs w:val="22"/>
        </w:rPr>
      </w:pPr>
      <w:r w:rsidRPr="000E2CE8">
        <w:rPr>
          <w:rFonts w:ascii="Calibri" w:hAnsi="Calibri" w:cs="Calibri"/>
          <w:color w:val="000000"/>
          <w:sz w:val="22"/>
          <w:szCs w:val="22"/>
        </w:rPr>
        <w:t>/</w:t>
      </w:r>
      <w:r w:rsidRPr="000E2CE8">
        <w:rPr>
          <w:rFonts w:ascii="Calibri" w:hAnsi="Calibri" w:cs="Calibri"/>
          <w:i/>
          <w:iCs/>
          <w:color w:val="000000"/>
          <w:sz w:val="22"/>
          <w:szCs w:val="22"/>
        </w:rPr>
        <w:t>Uwaga: W przypadku składania oferty wspólnej przez kilku przedsiębiorców (np. Konsorcjum) lub przez spółkę cywilną, każdy ze wspólników Konsorcjum lub Spółki Cywilnej musi złożyć w/w oświadczenie o niepodleganiu wykluczeniu w formie odrębnego dokumentu</w:t>
      </w:r>
      <w:r w:rsidRPr="000E2CE8">
        <w:rPr>
          <w:rFonts w:ascii="Calibri" w:hAnsi="Calibri" w:cs="Calibri"/>
          <w:color w:val="000000"/>
          <w:sz w:val="22"/>
          <w:szCs w:val="22"/>
        </w:rPr>
        <w:t>/.</w:t>
      </w:r>
    </w:p>
    <w:p w:rsidR="00A41C4A"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W przypadku uznania naszej oferty za najkorzystniejszą, przez cały okres trwania umowy zobowiązujemy się  być ubezpieczeni od odpowiedzialności cywilnej w zakresie prowadzonej działalności</w:t>
      </w:r>
      <w:r>
        <w:rPr>
          <w:rFonts w:ascii="Calibri" w:hAnsi="Calibri" w:cs="Calibri"/>
          <w:sz w:val="22"/>
          <w:szCs w:val="22"/>
        </w:rPr>
        <w:t xml:space="preserve"> n</w:t>
      </w:r>
      <w:r w:rsidR="00B673F7">
        <w:rPr>
          <w:rFonts w:ascii="Calibri" w:hAnsi="Calibri" w:cs="Calibri"/>
          <w:sz w:val="22"/>
          <w:szCs w:val="22"/>
        </w:rPr>
        <w:t>a kwotę określoną w Rozdziale V</w:t>
      </w:r>
      <w:r w:rsidR="004D66D0">
        <w:rPr>
          <w:rFonts w:ascii="Calibri" w:hAnsi="Calibri" w:cs="Calibri"/>
          <w:sz w:val="22"/>
          <w:szCs w:val="22"/>
        </w:rPr>
        <w:t>I</w:t>
      </w:r>
      <w:r w:rsidR="00B75598">
        <w:rPr>
          <w:rFonts w:ascii="Calibri" w:hAnsi="Calibri" w:cs="Calibri"/>
          <w:sz w:val="22"/>
          <w:szCs w:val="22"/>
        </w:rPr>
        <w:t xml:space="preserve">, pkt. 1, </w:t>
      </w:r>
      <w:proofErr w:type="spellStart"/>
      <w:r w:rsidR="00B75598">
        <w:rPr>
          <w:rFonts w:ascii="Calibri" w:hAnsi="Calibri" w:cs="Calibri"/>
          <w:sz w:val="22"/>
          <w:szCs w:val="22"/>
        </w:rPr>
        <w:t>ppkt</w:t>
      </w:r>
      <w:proofErr w:type="spellEnd"/>
      <w:r w:rsidR="00B75598">
        <w:rPr>
          <w:rFonts w:ascii="Calibri" w:hAnsi="Calibri" w:cs="Calibri"/>
          <w:sz w:val="22"/>
          <w:szCs w:val="22"/>
        </w:rPr>
        <w:t>. 1,3</w:t>
      </w:r>
      <w:r w:rsidRPr="000E2CE8">
        <w:rPr>
          <w:rFonts w:ascii="Calibri" w:hAnsi="Calibri" w:cs="Calibri"/>
          <w:sz w:val="22"/>
          <w:szCs w:val="22"/>
        </w:rPr>
        <w:t>, tj. od daty podpisania umowy do przewidywanego terminu zakończenia zadania. Zobowiązujemy się również do przedłożenia Zamawiającemu kserokopii polisy potwierdzonej za zgodność z oryginałem po każdorazowy</w:t>
      </w:r>
      <w:r w:rsidR="00B75598">
        <w:rPr>
          <w:rFonts w:ascii="Calibri" w:hAnsi="Calibri" w:cs="Calibri"/>
          <w:sz w:val="22"/>
          <w:szCs w:val="22"/>
        </w:rPr>
        <w:t>m jej odnowieniu w terminie do 7</w:t>
      </w:r>
      <w:r w:rsidRPr="000E2CE8">
        <w:rPr>
          <w:rFonts w:ascii="Calibri" w:hAnsi="Calibri" w:cs="Calibri"/>
          <w:sz w:val="22"/>
          <w:szCs w:val="22"/>
        </w:rPr>
        <w:t xml:space="preserve"> dni roboczych od daty wystawienia polisy.</w:t>
      </w:r>
    </w:p>
    <w:p w:rsidR="00A41C4A" w:rsidRPr="000E2CE8"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 xml:space="preserve">Podwykonawcom zamierzamy powierzyć świadczenie usług w  następujących częściach zamówienia: </w:t>
      </w:r>
      <w:r w:rsidRPr="000E2CE8">
        <w:rPr>
          <w:rFonts w:ascii="Calibri" w:hAnsi="Calibri" w:cs="Calibri"/>
          <w:sz w:val="22"/>
          <w:szCs w:val="22"/>
        </w:rPr>
        <w:tab/>
        <w:t>Podwykonawcom zamierzamy powierzyć wykonanie następujących części zamówienia:</w:t>
      </w:r>
    </w:p>
    <w:p w:rsidR="00A41C4A" w:rsidRDefault="00A41C4A" w:rsidP="00A41C4A">
      <w:pPr>
        <w:pStyle w:val="awciety"/>
        <w:tabs>
          <w:tab w:val="left" w:pos="21016"/>
        </w:tabs>
        <w:spacing w:after="113" w:line="100" w:lineRule="atLeast"/>
        <w:ind w:left="0" w:right="-6" w:firstLine="0"/>
        <w:rPr>
          <w:rFonts w:ascii="Calibri" w:hAnsi="Calibri" w:cs="Calibri"/>
          <w:sz w:val="22"/>
          <w:szCs w:val="22"/>
        </w:rPr>
      </w:pPr>
      <w:r>
        <w:rPr>
          <w:rFonts w:ascii="Calibri" w:hAnsi="Calibri" w:cs="Calibri"/>
          <w:sz w:val="22"/>
          <w:szCs w:val="22"/>
        </w:rPr>
        <w:t>…………………………………………………</w:t>
      </w:r>
      <w:r w:rsidRPr="000E2CE8">
        <w:rPr>
          <w:rFonts w:ascii="Calibri" w:hAnsi="Calibri" w:cs="Calibri"/>
          <w:sz w:val="22"/>
          <w:szCs w:val="22"/>
        </w:rPr>
        <w:t xml:space="preserve">............................................................................................................... </w:t>
      </w:r>
    </w:p>
    <w:p w:rsidR="00A41C4A"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 xml:space="preserve">Oświadczamy, że cena ofertowa uwzględnia wszystkie koszty związane z realizacją zamówienia (np. upusty czy rabaty). </w:t>
      </w:r>
    </w:p>
    <w:p w:rsidR="00A41C4A"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Oświadczamy, iż wszystkie podane w niniejszej ofercie informacje są zgodne z prawdą.</w:t>
      </w:r>
    </w:p>
    <w:p w:rsidR="00A41C4A" w:rsidRPr="000E2CE8" w:rsidRDefault="00A41C4A" w:rsidP="00A41C4A">
      <w:pPr>
        <w:pStyle w:val="awciety"/>
        <w:tabs>
          <w:tab w:val="left" w:pos="21016"/>
        </w:tabs>
        <w:spacing w:after="113" w:line="100" w:lineRule="atLeast"/>
        <w:ind w:left="0" w:right="-6" w:firstLine="0"/>
        <w:rPr>
          <w:rFonts w:ascii="Calibri" w:hAnsi="Calibri" w:cs="Calibri"/>
          <w:sz w:val="22"/>
          <w:szCs w:val="22"/>
        </w:rPr>
      </w:pPr>
      <w:r w:rsidRPr="000E2CE8">
        <w:rPr>
          <w:rFonts w:ascii="Calibri" w:hAnsi="Calibri" w:cs="Calibri"/>
          <w:sz w:val="22"/>
          <w:szCs w:val="22"/>
        </w:rPr>
        <w:t>Część oferty, która jest objęta TAJEMNICĄ PRZEDSIEBIORSTWA</w:t>
      </w:r>
    </w:p>
    <w:p w:rsidR="00A41C4A" w:rsidRDefault="00A41C4A" w:rsidP="00A41C4A">
      <w:pPr>
        <w:pStyle w:val="awciety"/>
        <w:tabs>
          <w:tab w:val="left" w:pos="21016"/>
        </w:tabs>
        <w:spacing w:after="113" w:line="100" w:lineRule="atLeast"/>
        <w:ind w:left="284" w:right="-6" w:hanging="284"/>
        <w:rPr>
          <w:rFonts w:ascii="Calibri" w:hAnsi="Calibri" w:cs="Calibri"/>
          <w:sz w:val="22"/>
          <w:szCs w:val="22"/>
        </w:rPr>
      </w:pPr>
      <w:r w:rsidRPr="000E2CE8">
        <w:rPr>
          <w:rFonts w:ascii="Calibri" w:hAnsi="Calibri" w:cs="Calibri"/>
          <w:sz w:val="22"/>
          <w:szCs w:val="22"/>
        </w:rPr>
        <w:t>……</w:t>
      </w:r>
      <w:r>
        <w:rPr>
          <w:rFonts w:ascii="Calibri" w:hAnsi="Calibri" w:cs="Calibri"/>
          <w:sz w:val="22"/>
          <w:szCs w:val="22"/>
        </w:rPr>
        <w:t>………………………………………………</w:t>
      </w:r>
      <w:r w:rsidRPr="000E2CE8">
        <w:rPr>
          <w:rFonts w:ascii="Calibri" w:hAnsi="Calibri" w:cs="Calibri"/>
          <w:sz w:val="22"/>
          <w:szCs w:val="22"/>
        </w:rPr>
        <w:t>………………………………………………………………………………………………………</w:t>
      </w:r>
    </w:p>
    <w:p w:rsidR="00A41C4A" w:rsidRPr="00825CFC" w:rsidRDefault="00A41C4A" w:rsidP="00A41C4A">
      <w:pPr>
        <w:pStyle w:val="awciety"/>
        <w:tabs>
          <w:tab w:val="left" w:pos="21016"/>
        </w:tabs>
        <w:spacing w:after="113" w:line="100" w:lineRule="atLeast"/>
        <w:ind w:left="0" w:right="-6" w:firstLine="0"/>
        <w:rPr>
          <w:rFonts w:ascii="Calibri" w:hAnsi="Calibri" w:cs="Calibri"/>
          <w:sz w:val="22"/>
          <w:szCs w:val="22"/>
        </w:rPr>
      </w:pPr>
      <w:r w:rsidRPr="00F905FE">
        <w:rPr>
          <w:rFonts w:ascii="Calibri" w:hAnsi="Calibri" w:cs="Calibri"/>
          <w:sz w:val="22"/>
          <w:szCs w:val="22"/>
        </w:rPr>
        <w:t xml:space="preserve">Oferta zawiera ……… </w:t>
      </w:r>
      <w:r>
        <w:rPr>
          <w:rFonts w:ascii="Calibri" w:hAnsi="Calibri" w:cs="Calibri"/>
          <w:sz w:val="22"/>
          <w:szCs w:val="22"/>
        </w:rPr>
        <w:t>ponumerowanych stron.</w:t>
      </w:r>
    </w:p>
    <w:p w:rsidR="00A41C4A" w:rsidRDefault="00A41C4A" w:rsidP="00A41C4A">
      <w:pPr>
        <w:spacing w:line="240" w:lineRule="auto"/>
        <w:ind w:left="0"/>
        <w:jc w:val="center"/>
        <w:rPr>
          <w:rFonts w:cs="Times New Roman"/>
        </w:rPr>
      </w:pPr>
    </w:p>
    <w:p w:rsidR="00A41C4A" w:rsidRPr="000E2CE8" w:rsidRDefault="00A41C4A" w:rsidP="00A41C4A">
      <w:pPr>
        <w:spacing w:line="240" w:lineRule="auto"/>
        <w:ind w:left="0"/>
        <w:jc w:val="center"/>
      </w:pPr>
      <w:r w:rsidRPr="000E2CE8">
        <w:lastRenderedPageBreak/>
        <w:t>Świadomy odpowiedzialności karnej za składanie fałszywych oświadczeń potwierdzam powyższe własnoręcznym podpisem.</w:t>
      </w:r>
    </w:p>
    <w:p w:rsidR="00A41C4A" w:rsidRPr="00A21064" w:rsidRDefault="00A41C4A" w:rsidP="00A41C4A">
      <w:pPr>
        <w:spacing w:line="240" w:lineRule="auto"/>
        <w:ind w:left="0"/>
        <w:jc w:val="left"/>
        <w:rPr>
          <w:rFonts w:ascii="Arial Unicode MS" w:cs="Arial Unicode MS"/>
          <w:sz w:val="24"/>
          <w:szCs w:val="24"/>
        </w:rPr>
      </w:pPr>
    </w:p>
    <w:p w:rsidR="00A41C4A" w:rsidRPr="00A21064" w:rsidRDefault="00A41C4A" w:rsidP="00A41C4A">
      <w:pPr>
        <w:spacing w:line="240" w:lineRule="auto"/>
        <w:ind w:left="0"/>
        <w:jc w:val="left"/>
        <w:rPr>
          <w:rFonts w:ascii="Arial Unicode MS" w:hAnsi="Arial Unicode MS" w:cs="Arial Unicode MS"/>
          <w:sz w:val="24"/>
          <w:szCs w:val="24"/>
        </w:rPr>
      </w:pPr>
      <w:r w:rsidRPr="00A21064">
        <w:rPr>
          <w:rFonts w:ascii="Arial Unicode MS" w:hAnsi="Arial Unicode MS" w:cs="Arial Unicode MS"/>
          <w:sz w:val="24"/>
          <w:szCs w:val="24"/>
        </w:rPr>
        <w:t xml:space="preserve">                  </w:t>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sidRPr="00A21064">
        <w:rPr>
          <w:rFonts w:ascii="Arial Unicode MS" w:hAnsi="Arial Unicode MS" w:cs="Arial Unicode MS"/>
          <w:sz w:val="24"/>
          <w:szCs w:val="24"/>
        </w:rPr>
        <w:t xml:space="preserve"> ....................................................</w:t>
      </w:r>
    </w:p>
    <w:p w:rsidR="00A41C4A" w:rsidRDefault="00A41C4A" w:rsidP="00A41C4A">
      <w:pPr>
        <w:spacing w:line="240" w:lineRule="auto"/>
        <w:ind w:left="0"/>
        <w:jc w:val="left"/>
        <w:rPr>
          <w:rFonts w:ascii="Arial Unicode MS" w:cs="Arial Unicode MS"/>
          <w:sz w:val="24"/>
          <w:szCs w:val="24"/>
        </w:rPr>
      </w:pPr>
      <w:r w:rsidRPr="00A21064">
        <w:rPr>
          <w:rFonts w:ascii="Arial Unicode MS" w:hAnsi="Arial Unicode MS" w:cs="Arial Unicode MS"/>
          <w:sz w:val="24"/>
          <w:szCs w:val="24"/>
        </w:rPr>
        <w:t xml:space="preserve">        </w:t>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sidRPr="00A21064">
        <w:rPr>
          <w:rFonts w:ascii="Arial Unicode MS" w:hAnsi="Arial Unicode MS" w:cs="Arial Unicode MS"/>
          <w:sz w:val="24"/>
          <w:szCs w:val="24"/>
        </w:rPr>
        <w:t>Miejscowość, data</w:t>
      </w:r>
    </w:p>
    <w:p w:rsidR="00A41C4A" w:rsidRDefault="00A41C4A" w:rsidP="00A41C4A">
      <w:pPr>
        <w:spacing w:line="240" w:lineRule="auto"/>
        <w:ind w:left="0"/>
        <w:jc w:val="left"/>
        <w:rPr>
          <w:rFonts w:ascii="Arial Unicode MS" w:cs="Arial Unicode MS"/>
          <w:sz w:val="24"/>
          <w:szCs w:val="24"/>
        </w:rPr>
      </w:pPr>
    </w:p>
    <w:p w:rsidR="00A41C4A" w:rsidRDefault="00A41C4A" w:rsidP="00A41C4A">
      <w:pPr>
        <w:spacing w:line="240" w:lineRule="auto"/>
        <w:ind w:left="0"/>
        <w:jc w:val="left"/>
        <w:rPr>
          <w:rFonts w:ascii="Arial Unicode MS" w:hAnsi="Arial Unicode MS" w:cs="Arial Unicode MS"/>
        </w:rPr>
      </w:pP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sidRPr="00A21064">
        <w:rPr>
          <w:rFonts w:ascii="Arial Unicode MS" w:hAnsi="Arial Unicode MS" w:cs="Arial Unicode MS"/>
        </w:rPr>
        <w:t>........</w:t>
      </w:r>
      <w:r>
        <w:rPr>
          <w:rFonts w:ascii="Arial Unicode MS" w:hAnsi="Arial Unicode MS" w:cs="Arial Unicode MS"/>
        </w:rPr>
        <w:t>.........................</w:t>
      </w:r>
    </w:p>
    <w:p w:rsidR="00A41C4A" w:rsidRDefault="00A41C4A" w:rsidP="00A41C4A">
      <w:pPr>
        <w:spacing w:line="240" w:lineRule="auto"/>
        <w:ind w:left="0"/>
        <w:jc w:val="left"/>
        <w:rPr>
          <w:rFonts w:cs="Times New Roman"/>
          <w:i/>
          <w:iCs/>
        </w:rPr>
      </w:pPr>
      <w:r>
        <w:rPr>
          <w:rFonts w:ascii="Arial Unicode MS" w:hAnsi="Arial Unicode MS" w:cs="Arial Unicode MS"/>
        </w:rPr>
        <w:tab/>
      </w:r>
      <w:r>
        <w:rPr>
          <w:rFonts w:ascii="Arial Unicode MS" w:hAnsi="Arial Unicode MS" w:cs="Arial Unicode MS"/>
        </w:rPr>
        <w:tab/>
      </w:r>
      <w:r>
        <w:rPr>
          <w:rFonts w:ascii="Arial Unicode MS" w:hAnsi="Arial Unicode MS" w:cs="Arial Unicode MS"/>
        </w:rPr>
        <w:tab/>
      </w:r>
      <w:r>
        <w:rPr>
          <w:rFonts w:ascii="Arial Unicode MS" w:hAnsi="Arial Unicode MS" w:cs="Arial Unicode MS"/>
        </w:rPr>
        <w:tab/>
      </w:r>
      <w:r>
        <w:rPr>
          <w:rFonts w:ascii="Arial Unicode MS" w:hAnsi="Arial Unicode MS" w:cs="Arial Unicode MS"/>
        </w:rPr>
        <w:tab/>
      </w:r>
      <w:r>
        <w:rPr>
          <w:rFonts w:ascii="Arial Unicode MS" w:hAnsi="Arial Unicode MS" w:cs="Arial Unicode MS"/>
        </w:rPr>
        <w:tab/>
      </w:r>
      <w:r>
        <w:rPr>
          <w:rFonts w:ascii="Arial Unicode MS" w:hAnsi="Arial Unicode MS" w:cs="Arial Unicode MS"/>
        </w:rPr>
        <w:tab/>
      </w:r>
      <w:r w:rsidRPr="00F208EE">
        <w:rPr>
          <w:i/>
          <w:iCs/>
        </w:rPr>
        <w:t>Podpisy osoby uprawnionej</w:t>
      </w:r>
    </w:p>
    <w:p w:rsidR="00A41C4A" w:rsidRDefault="00A41C4A" w:rsidP="00A41C4A">
      <w:pPr>
        <w:spacing w:line="240" w:lineRule="auto"/>
        <w:ind w:left="0"/>
        <w:jc w:val="left"/>
        <w:rPr>
          <w:rFonts w:cs="Times New Roman"/>
          <w:i/>
          <w:iCs/>
        </w:rPr>
      </w:pP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sidRPr="00F208EE">
        <w:rPr>
          <w:i/>
          <w:iCs/>
        </w:rPr>
        <w:t>do składania oświadczeń woli</w:t>
      </w:r>
    </w:p>
    <w:p w:rsidR="00A41C4A" w:rsidRPr="00825CFC" w:rsidRDefault="00A41C4A" w:rsidP="00A41C4A">
      <w:pPr>
        <w:spacing w:line="240" w:lineRule="auto"/>
        <w:ind w:left="0"/>
        <w:jc w:val="left"/>
        <w:rPr>
          <w:rFonts w:ascii="Arial Unicode MS" w:cs="Arial Unicode MS"/>
          <w:sz w:val="24"/>
          <w:szCs w:val="24"/>
        </w:rPr>
      </w:pP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sidRPr="00F208EE">
        <w:rPr>
          <w:i/>
          <w:iCs/>
        </w:rPr>
        <w:t>w imieniu Wykonawcy</w:t>
      </w: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532158" w:rsidRDefault="00532158" w:rsidP="00A41C4A">
      <w:pPr>
        <w:pStyle w:val="Standard"/>
        <w:ind w:right="849"/>
        <w:rPr>
          <w:rFonts w:ascii="Calibri" w:hAnsi="Calibri" w:cs="Calibri"/>
          <w:b/>
          <w:bCs/>
          <w:u w:val="single"/>
        </w:rPr>
      </w:pPr>
    </w:p>
    <w:p w:rsidR="00A41C4A" w:rsidRPr="000E2CE8" w:rsidRDefault="00A41C4A" w:rsidP="00A41C4A">
      <w:pPr>
        <w:pStyle w:val="Standard"/>
        <w:ind w:right="849"/>
        <w:rPr>
          <w:rFonts w:ascii="Calibri" w:hAnsi="Calibri" w:cs="Calibri"/>
          <w:b/>
          <w:bCs/>
          <w:u w:val="single"/>
        </w:rPr>
      </w:pPr>
      <w:r w:rsidRPr="000E2CE8">
        <w:rPr>
          <w:rFonts w:ascii="Calibri" w:hAnsi="Calibri" w:cs="Calibri"/>
          <w:b/>
          <w:bCs/>
          <w:u w:val="single"/>
        </w:rPr>
        <w:t>Uwaga !</w:t>
      </w:r>
    </w:p>
    <w:p w:rsidR="00A41C4A" w:rsidRPr="000E2CE8" w:rsidRDefault="00A41C4A" w:rsidP="00A41C4A">
      <w:pPr>
        <w:pStyle w:val="Standard"/>
        <w:ind w:right="849"/>
        <w:rPr>
          <w:rFonts w:ascii="Calibri" w:hAnsi="Calibri" w:cs="Calibri"/>
          <w:b/>
          <w:bCs/>
          <w:i/>
          <w:iCs/>
        </w:rPr>
      </w:pPr>
    </w:p>
    <w:p w:rsidR="00A41C4A" w:rsidRPr="000E2CE8" w:rsidRDefault="001850BB" w:rsidP="00A41C4A">
      <w:pPr>
        <w:spacing w:line="240" w:lineRule="auto"/>
        <w:ind w:left="0"/>
        <w:rPr>
          <w:rFonts w:eastAsia="Times New Roman" w:cs="Times New Roman"/>
          <w:b/>
          <w:bCs/>
          <w:sz w:val="24"/>
          <w:szCs w:val="24"/>
        </w:rPr>
      </w:pPr>
      <w:r>
        <w:rPr>
          <w:rFonts w:eastAsia="Times New Roman" w:cs="Times New Roman"/>
          <w:b/>
          <w:bCs/>
          <w:sz w:val="24"/>
          <w:szCs w:val="24"/>
        </w:rPr>
        <w:t xml:space="preserve">Zamawiający informuje, iż </w:t>
      </w:r>
      <w:r w:rsidR="00A41C4A" w:rsidRPr="000E2CE8">
        <w:rPr>
          <w:rFonts w:eastAsia="Times New Roman" w:cs="Times New Roman"/>
          <w:b/>
          <w:bCs/>
          <w:sz w:val="24"/>
          <w:szCs w:val="24"/>
        </w:rPr>
        <w:t>oferty składane  w postępowaniu  o zamówienie  publiczne  są jawne  i podlegają  udostępnieniu  od  chwili jej  otwarcia,  z  wyjątkiem   informacji stanowiących  tajemnicę  przedsiębiorstwa  w  rozumieniu  przepisów o zwalczaniu nieuczciwej konkurencji , jeśli Wykonawca zastrzeże, iż nie  mogą  one być  udostępnione.</w:t>
      </w:r>
    </w:p>
    <w:p w:rsidR="00A41C4A" w:rsidRPr="000E2CE8" w:rsidRDefault="00A41C4A" w:rsidP="00A41C4A">
      <w:pPr>
        <w:spacing w:line="240" w:lineRule="auto"/>
        <w:ind w:left="0"/>
        <w:rPr>
          <w:rFonts w:eastAsia="Times New Roman" w:cs="Times New Roman"/>
          <w:b/>
          <w:bCs/>
          <w:sz w:val="24"/>
          <w:szCs w:val="24"/>
        </w:rPr>
      </w:pPr>
      <w:r w:rsidRPr="000E2CE8">
        <w:rPr>
          <w:rFonts w:eastAsia="Times New Roman" w:cs="Times New Roman"/>
          <w:b/>
          <w:bCs/>
          <w:sz w:val="24"/>
          <w:szCs w:val="24"/>
        </w:rPr>
        <w:t>Zamawiający zaleca, aby informacje zastrzeżone jako tajemnica  przedsiębiorstwa  były przez Wykonawcę złożone w oddzielnej wewnętrznej kopercie z oznakowaniem „NIE UDOSTĘPNIAĆ – TAJEMNICA PRZEDSIĘBIORSTWA” , lub spięte  (zszyte)  oddzielnie  od  pozostałych , jawnych elementów oferty. W razie  braku takiego wskazania, Zamawiający  uzna, że  wszelkie   oświadczenia  i zaświadczenia składane w trakcie  postępowania  są jawne  bez zastrzeżeń.</w:t>
      </w:r>
    </w:p>
    <w:p w:rsidR="00A41C4A" w:rsidRPr="000E2CE8" w:rsidRDefault="00A41C4A" w:rsidP="00A41C4A">
      <w:pPr>
        <w:spacing w:line="240" w:lineRule="auto"/>
        <w:ind w:left="0"/>
        <w:rPr>
          <w:rFonts w:cs="Times New Roman"/>
          <w:b/>
          <w:bCs/>
          <w:sz w:val="24"/>
          <w:szCs w:val="24"/>
        </w:rPr>
      </w:pPr>
      <w:r w:rsidRPr="000E2CE8">
        <w:rPr>
          <w:rFonts w:eastAsia="Times New Roman" w:cs="Times New Roman"/>
          <w:b/>
          <w:bCs/>
          <w:sz w:val="24"/>
          <w:szCs w:val="24"/>
        </w:rPr>
        <w:t>Zastrzeżenie  informacji, które  nie   stanowią  tajemnicy przedsiębiorstwa    w  rozumieniu  ustawy o zwalczaniu  nieuczciwej konkurencji  będzie  traktowane   jako bezskuteczne i skutkować  będzie   zgodnie  z  uchwałą  SN z  20 października  2005 ( sygn. III CZP 74/05) ich odtajnieniem.</w:t>
      </w:r>
    </w:p>
    <w:p w:rsidR="00A41C4A" w:rsidRPr="00F905FE" w:rsidRDefault="00A41C4A" w:rsidP="00A41C4A">
      <w:pPr>
        <w:ind w:left="0"/>
        <w:rPr>
          <w:rFonts w:eastAsia="Times New Roman" w:cs="Times New Roman"/>
          <w:i/>
          <w:iCs/>
        </w:rPr>
      </w:pPr>
    </w:p>
    <w:bookmarkEnd w:id="39"/>
    <w:p w:rsidR="001850BB" w:rsidRDefault="001850BB" w:rsidP="00A41C4A">
      <w:pPr>
        <w:ind w:left="6237"/>
        <w:jc w:val="left"/>
        <w:rPr>
          <w:i/>
          <w:iCs/>
        </w:rPr>
      </w:pPr>
    </w:p>
    <w:p w:rsidR="001850BB" w:rsidRDefault="001850BB" w:rsidP="00A41C4A">
      <w:pPr>
        <w:ind w:left="6237"/>
        <w:jc w:val="left"/>
        <w:rPr>
          <w:i/>
          <w:iCs/>
        </w:rPr>
      </w:pPr>
    </w:p>
    <w:p w:rsidR="00A41C4A" w:rsidRPr="000F10B4" w:rsidRDefault="00A5194A" w:rsidP="00A41C4A">
      <w:pPr>
        <w:ind w:left="6237"/>
        <w:jc w:val="left"/>
        <w:rPr>
          <w:rFonts w:cs="Times New Roman"/>
          <w:i/>
          <w:iCs/>
        </w:rPr>
      </w:pPr>
      <w:r>
        <w:rPr>
          <w:i/>
          <w:iCs/>
        </w:rPr>
        <w:tab/>
      </w:r>
      <w:r>
        <w:rPr>
          <w:i/>
          <w:iCs/>
        </w:rPr>
        <w:tab/>
      </w:r>
      <w:r>
        <w:rPr>
          <w:i/>
          <w:iCs/>
        </w:rPr>
        <w:tab/>
      </w:r>
      <w:r w:rsidR="00A41C4A">
        <w:rPr>
          <w:i/>
          <w:iCs/>
        </w:rPr>
        <w:t>Załącznik nr 3</w:t>
      </w:r>
    </w:p>
    <w:p w:rsidR="00A41C4A" w:rsidRPr="00F905FE" w:rsidRDefault="00A41C4A" w:rsidP="00A41C4A">
      <w:pPr>
        <w:ind w:left="0"/>
        <w:jc w:val="left"/>
        <w:rPr>
          <w:rFonts w:cs="Times New Roman"/>
        </w:rPr>
      </w:pPr>
    </w:p>
    <w:p w:rsidR="00A41C4A" w:rsidRPr="00F905FE" w:rsidRDefault="00A41C4A" w:rsidP="00A41C4A">
      <w:pPr>
        <w:ind w:left="0" w:right="-3"/>
        <w:jc w:val="center"/>
        <w:rPr>
          <w:rFonts w:cs="Times New Roman"/>
          <w:b/>
          <w:bCs/>
          <w:color w:val="FF0000"/>
        </w:rPr>
      </w:pPr>
    </w:p>
    <w:p w:rsidR="00A41C4A" w:rsidRPr="0009793D" w:rsidRDefault="00A41C4A" w:rsidP="00A41C4A">
      <w:pPr>
        <w:ind w:left="0" w:right="-3"/>
        <w:jc w:val="center"/>
        <w:rPr>
          <w:b/>
          <w:bCs/>
          <w:sz w:val="32"/>
          <w:szCs w:val="32"/>
        </w:rPr>
      </w:pPr>
      <w:r w:rsidRPr="0009793D">
        <w:rPr>
          <w:b/>
          <w:bCs/>
          <w:sz w:val="32"/>
          <w:szCs w:val="32"/>
        </w:rPr>
        <w:t>OŚWIADCZENIE</w:t>
      </w:r>
    </w:p>
    <w:p w:rsidR="00A41C4A" w:rsidRPr="0009793D" w:rsidRDefault="00A41C4A" w:rsidP="00A41C4A">
      <w:pPr>
        <w:pStyle w:val="NormalnyWeb"/>
        <w:spacing w:line="276" w:lineRule="auto"/>
        <w:jc w:val="center"/>
        <w:rPr>
          <w:rFonts w:ascii="Calibri" w:hAnsi="Calibri" w:cs="Calibri"/>
          <w:sz w:val="22"/>
          <w:szCs w:val="22"/>
        </w:rPr>
      </w:pPr>
      <w:r w:rsidRPr="0009793D">
        <w:rPr>
          <w:rFonts w:ascii="Calibri" w:hAnsi="Calibri" w:cs="Calibri"/>
          <w:sz w:val="22"/>
          <w:szCs w:val="22"/>
        </w:rPr>
        <w:t>o spełnianiu warunków udziału w postępowaniu</w:t>
      </w:r>
    </w:p>
    <w:p w:rsidR="00A41C4A" w:rsidRPr="0009793D" w:rsidRDefault="00A41C4A" w:rsidP="00A41C4A">
      <w:pPr>
        <w:pStyle w:val="NormalnyWeb"/>
        <w:spacing w:line="276" w:lineRule="auto"/>
        <w:jc w:val="center"/>
        <w:rPr>
          <w:rFonts w:ascii="Calibri" w:hAnsi="Calibri" w:cs="Calibri"/>
          <w:sz w:val="22"/>
          <w:szCs w:val="22"/>
        </w:rPr>
      </w:pPr>
      <w:r w:rsidRPr="0009793D">
        <w:rPr>
          <w:rFonts w:ascii="Calibri" w:hAnsi="Calibri" w:cs="Calibri"/>
          <w:sz w:val="22"/>
          <w:szCs w:val="22"/>
        </w:rPr>
        <w:t>o udzielenie zamówienia na</w:t>
      </w:r>
    </w:p>
    <w:p w:rsidR="00532158" w:rsidRPr="008577C7" w:rsidRDefault="00532158" w:rsidP="00532158">
      <w:pPr>
        <w:jc w:val="center"/>
        <w:rPr>
          <w:b/>
          <w:bCs/>
        </w:rPr>
      </w:pPr>
      <w:r w:rsidRPr="00714BE0">
        <w:rPr>
          <w:b/>
          <w:bCs/>
        </w:rPr>
        <w:t>Wykonanie Makiety Kopca Kościuszki w Krakowie wraz Fortem nr 2 "Kościuszko"</w:t>
      </w:r>
    </w:p>
    <w:p w:rsidR="00532158" w:rsidRPr="00EC4A1C" w:rsidRDefault="00532158" w:rsidP="00A5194A">
      <w:pPr>
        <w:spacing w:after="120"/>
        <w:ind w:left="0" w:right="280"/>
        <w:jc w:val="center"/>
        <w:rPr>
          <w:b/>
          <w:bCs/>
        </w:rPr>
      </w:pPr>
    </w:p>
    <w:p w:rsidR="00A41C4A" w:rsidRDefault="00A41C4A" w:rsidP="00EF3317">
      <w:pPr>
        <w:jc w:val="center"/>
        <w:rPr>
          <w:b/>
          <w:bCs/>
        </w:rPr>
      </w:pPr>
    </w:p>
    <w:p w:rsidR="00A41C4A" w:rsidRDefault="00A41C4A" w:rsidP="00A41C4A">
      <w:pPr>
        <w:pStyle w:val="Standard"/>
        <w:tabs>
          <w:tab w:val="left" w:pos="9066"/>
        </w:tabs>
        <w:ind w:right="-6"/>
        <w:rPr>
          <w:b/>
          <w:bCs/>
          <w:sz w:val="22"/>
          <w:szCs w:val="22"/>
        </w:rPr>
      </w:pPr>
    </w:p>
    <w:p w:rsidR="00A41C4A" w:rsidRDefault="00A41C4A" w:rsidP="00A41C4A">
      <w:pPr>
        <w:pStyle w:val="Standard"/>
        <w:tabs>
          <w:tab w:val="left" w:pos="9066"/>
        </w:tabs>
        <w:ind w:right="-6"/>
        <w:rPr>
          <w:b/>
          <w:bCs/>
          <w:sz w:val="22"/>
          <w:szCs w:val="22"/>
        </w:rPr>
      </w:pPr>
      <w:r>
        <w:rPr>
          <w:b/>
          <w:bCs/>
          <w:sz w:val="22"/>
          <w:szCs w:val="22"/>
        </w:rPr>
        <w:t>Zarejestrowana n</w:t>
      </w:r>
      <w:r w:rsidRPr="00A21064">
        <w:rPr>
          <w:b/>
          <w:bCs/>
          <w:sz w:val="22"/>
          <w:szCs w:val="22"/>
        </w:rPr>
        <w:t>azwa firmy (wykonawcy):</w:t>
      </w:r>
    </w:p>
    <w:p w:rsidR="00A41C4A" w:rsidRPr="009A560B" w:rsidRDefault="00A41C4A" w:rsidP="00A41C4A">
      <w:pPr>
        <w:pStyle w:val="Standard"/>
        <w:tabs>
          <w:tab w:val="left" w:pos="9066"/>
        </w:tabs>
        <w:ind w:right="-6"/>
        <w:rPr>
          <w:b/>
          <w:bCs/>
          <w:sz w:val="22"/>
          <w:szCs w:val="22"/>
        </w:rPr>
      </w:pPr>
    </w:p>
    <w:p w:rsidR="00A41C4A" w:rsidRPr="00A21064" w:rsidRDefault="00A41C4A" w:rsidP="00A41C4A">
      <w:pPr>
        <w:pStyle w:val="Standard"/>
        <w:tabs>
          <w:tab w:val="left" w:pos="9066"/>
        </w:tabs>
        <w:ind w:right="-6"/>
        <w:rPr>
          <w:sz w:val="22"/>
          <w:szCs w:val="22"/>
        </w:rPr>
      </w:pPr>
      <w:r w:rsidRPr="00A21064">
        <w:rPr>
          <w:sz w:val="22"/>
          <w:szCs w:val="22"/>
        </w:rPr>
        <w:t>................................................................................................</w:t>
      </w:r>
      <w:r>
        <w:rPr>
          <w:sz w:val="22"/>
          <w:szCs w:val="22"/>
        </w:rPr>
        <w:t>..................................................................</w:t>
      </w:r>
      <w:r w:rsidRPr="00A21064">
        <w:rPr>
          <w:sz w:val="22"/>
          <w:szCs w:val="22"/>
        </w:rPr>
        <w:t>..</w:t>
      </w:r>
    </w:p>
    <w:p w:rsidR="00A41C4A" w:rsidRPr="00A21064" w:rsidRDefault="00A41C4A" w:rsidP="00A41C4A">
      <w:pPr>
        <w:pStyle w:val="Standard"/>
        <w:tabs>
          <w:tab w:val="left" w:pos="9066"/>
        </w:tabs>
        <w:ind w:left="1418" w:right="-6" w:hanging="284"/>
        <w:rPr>
          <w:sz w:val="22"/>
          <w:szCs w:val="22"/>
        </w:rPr>
      </w:pPr>
    </w:p>
    <w:p w:rsidR="00A41C4A" w:rsidRPr="00F905FE" w:rsidRDefault="00A41C4A" w:rsidP="00A41C4A">
      <w:pPr>
        <w:ind w:left="0"/>
        <w:jc w:val="left"/>
        <w:rPr>
          <w:rFonts w:cs="Times New Roman"/>
          <w:b/>
          <w:bCs/>
        </w:rPr>
      </w:pPr>
    </w:p>
    <w:p w:rsidR="00A41C4A" w:rsidRDefault="00A41C4A" w:rsidP="00A41C4A">
      <w:pPr>
        <w:widowControl w:val="0"/>
        <w:tabs>
          <w:tab w:val="left" w:pos="8460"/>
          <w:tab w:val="left" w:pos="8910"/>
        </w:tabs>
        <w:ind w:left="0"/>
        <w:jc w:val="left"/>
        <w:rPr>
          <w:rFonts w:cs="Times New Roman"/>
          <w:b/>
          <w:bCs/>
        </w:rPr>
      </w:pPr>
      <w:r w:rsidRPr="00F905FE">
        <w:rPr>
          <w:b/>
          <w:bCs/>
        </w:rPr>
        <w:t>oświadczam(my), że wykonawca, którego reprezentuję(jemy):</w:t>
      </w:r>
    </w:p>
    <w:p w:rsidR="00A41C4A" w:rsidRPr="00F905FE" w:rsidRDefault="00A41C4A" w:rsidP="00A41C4A">
      <w:pPr>
        <w:widowControl w:val="0"/>
        <w:tabs>
          <w:tab w:val="left" w:pos="8460"/>
          <w:tab w:val="left" w:pos="8910"/>
        </w:tabs>
        <w:ind w:left="0"/>
        <w:jc w:val="left"/>
        <w:rPr>
          <w:rFonts w:cs="Times New Roman"/>
          <w:b/>
          <w:bCs/>
        </w:rPr>
      </w:pPr>
    </w:p>
    <w:p w:rsidR="00B75598" w:rsidRPr="0076048E" w:rsidRDefault="00B75598" w:rsidP="00B75598">
      <w:pPr>
        <w:widowControl w:val="0"/>
        <w:tabs>
          <w:tab w:val="left" w:pos="8460"/>
          <w:tab w:val="left" w:pos="8910"/>
        </w:tabs>
        <w:ind w:left="0"/>
        <w:jc w:val="left"/>
        <w:rPr>
          <w:rFonts w:cs="Times New Roman"/>
          <w:b/>
          <w:bCs/>
        </w:rPr>
      </w:pPr>
    </w:p>
    <w:p w:rsidR="00B75598" w:rsidRPr="00532158" w:rsidRDefault="00B75598" w:rsidP="00EA2EF4">
      <w:pPr>
        <w:numPr>
          <w:ilvl w:val="0"/>
          <w:numId w:val="8"/>
        </w:numPr>
      </w:pPr>
      <w:r w:rsidRPr="0076048E">
        <w:t xml:space="preserve">posiada </w:t>
      </w:r>
      <w:r w:rsidRPr="00064CF1">
        <w:rPr>
          <w:rFonts w:asciiTheme="minorHAnsi" w:hAnsiTheme="minorHAnsi"/>
        </w:rPr>
        <w:t>kompetencje lub uprawnienia do prowadzenia określonej działalności zawodowej, o ile wynika to z odrębnych przepisów,</w:t>
      </w:r>
    </w:p>
    <w:p w:rsidR="00532158" w:rsidRDefault="00532158" w:rsidP="00532158">
      <w:pPr>
        <w:numPr>
          <w:ilvl w:val="0"/>
          <w:numId w:val="8"/>
        </w:numPr>
      </w:pPr>
      <w:r>
        <w:rPr>
          <w:rFonts w:asciiTheme="minorHAnsi" w:hAnsiTheme="minorHAnsi"/>
        </w:rPr>
        <w:t>posiada</w:t>
      </w:r>
      <w:r w:rsidRPr="00064CF1">
        <w:rPr>
          <w:rFonts w:asciiTheme="minorHAnsi" w:hAnsiTheme="minorHAnsi"/>
        </w:rPr>
        <w:t xml:space="preserve"> zdolność techniczną lub zawodową</w:t>
      </w:r>
      <w:r w:rsidRPr="00064CF1">
        <w:t xml:space="preserve"> </w:t>
      </w:r>
      <w:r w:rsidRPr="0076048E">
        <w:t>do wykonania zamówienia</w:t>
      </w:r>
    </w:p>
    <w:p w:rsidR="00B75598" w:rsidRDefault="00B75598" w:rsidP="00EA2EF4">
      <w:pPr>
        <w:numPr>
          <w:ilvl w:val="0"/>
          <w:numId w:val="8"/>
        </w:numPr>
      </w:pPr>
      <w:r>
        <w:rPr>
          <w:rFonts w:asciiTheme="minorHAnsi" w:hAnsiTheme="minorHAnsi"/>
        </w:rPr>
        <w:t>spełnia</w:t>
      </w:r>
      <w:r w:rsidRPr="00064CF1">
        <w:rPr>
          <w:rFonts w:asciiTheme="minorHAnsi" w:hAnsiTheme="minorHAnsi"/>
        </w:rPr>
        <w:t xml:space="preserve"> warunek dotyczący </w:t>
      </w:r>
      <w:r w:rsidRPr="00064CF1">
        <w:rPr>
          <w:rFonts w:asciiTheme="minorHAnsi" w:hAnsiTheme="minorHAnsi"/>
          <w:b/>
          <w:bCs/>
        </w:rPr>
        <w:t> </w:t>
      </w:r>
      <w:r w:rsidRPr="00064CF1">
        <w:rPr>
          <w:rFonts w:asciiTheme="minorHAnsi" w:hAnsiTheme="minorHAnsi"/>
          <w:bCs/>
        </w:rPr>
        <w:t>sytuacji ekonomicznej lub finansowej</w:t>
      </w:r>
      <w:r w:rsidRPr="00064CF1">
        <w:t xml:space="preserve"> </w:t>
      </w:r>
      <w:r w:rsidRPr="0076048E">
        <w:t>zapewniającej wykonanie zamówienia</w:t>
      </w:r>
      <w:r>
        <w:rPr>
          <w:rFonts w:asciiTheme="minorHAnsi" w:hAnsiTheme="minorHAnsi"/>
          <w:bCs/>
        </w:rPr>
        <w:t>,</w:t>
      </w:r>
    </w:p>
    <w:p w:rsidR="00A41C4A" w:rsidRPr="00F905FE" w:rsidRDefault="00A41C4A" w:rsidP="00A41C4A">
      <w:pPr>
        <w:ind w:left="0" w:right="-3"/>
        <w:jc w:val="left"/>
        <w:rPr>
          <w:rFonts w:cs="Times New Roman"/>
        </w:rPr>
      </w:pPr>
    </w:p>
    <w:p w:rsidR="00A41C4A" w:rsidRPr="00F905FE" w:rsidRDefault="00A41C4A" w:rsidP="00A41C4A">
      <w:pPr>
        <w:ind w:left="0" w:right="-3"/>
        <w:jc w:val="left"/>
        <w:rPr>
          <w:rFonts w:cs="Times New Roman"/>
        </w:rPr>
      </w:pPr>
    </w:p>
    <w:p w:rsidR="00A41C4A" w:rsidRPr="00F905FE" w:rsidRDefault="00A41C4A" w:rsidP="00A41C4A">
      <w:pPr>
        <w:ind w:left="0" w:right="-3"/>
        <w:jc w:val="left"/>
        <w:rPr>
          <w:rFonts w:cs="Times New Roman"/>
        </w:rPr>
      </w:pPr>
    </w:p>
    <w:p w:rsidR="00A41C4A" w:rsidRPr="00F905FE" w:rsidRDefault="00A41C4A" w:rsidP="00A41C4A">
      <w:pPr>
        <w:ind w:left="0" w:right="-3"/>
        <w:jc w:val="left"/>
        <w:rPr>
          <w:rFonts w:cs="Times New Roman"/>
        </w:rPr>
      </w:pPr>
    </w:p>
    <w:p w:rsidR="00A41C4A" w:rsidRPr="00F905FE" w:rsidRDefault="00A41C4A" w:rsidP="00A41C4A">
      <w:pPr>
        <w:ind w:left="4820"/>
        <w:jc w:val="left"/>
      </w:pPr>
      <w:r w:rsidRPr="00F905FE">
        <w:rPr>
          <w:rFonts w:cs="Times New Roman"/>
        </w:rPr>
        <w:tab/>
      </w:r>
      <w:r>
        <w:rPr>
          <w:rFonts w:cs="Times New Roman"/>
        </w:rPr>
        <w:tab/>
      </w:r>
      <w:r>
        <w:rPr>
          <w:rFonts w:cs="Times New Roman"/>
        </w:rPr>
        <w:tab/>
      </w:r>
      <w:r w:rsidRPr="00F905FE">
        <w:t>…………………………………………</w:t>
      </w:r>
    </w:p>
    <w:p w:rsidR="00A41C4A" w:rsidRPr="00F905FE" w:rsidRDefault="00A41C4A" w:rsidP="00A41C4A">
      <w:pPr>
        <w:ind w:left="0" w:right="-3"/>
        <w:jc w:val="left"/>
        <w:rPr>
          <w:rFonts w:cs="Times New Roman"/>
        </w:rPr>
      </w:pP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sidRPr="00F905FE">
        <w:rPr>
          <w:i/>
          <w:iCs/>
        </w:rPr>
        <w:t>Podpis</w:t>
      </w:r>
      <w:r>
        <w:rPr>
          <w:i/>
          <w:iCs/>
        </w:rPr>
        <w:t>/y osoby/osób</w:t>
      </w:r>
      <w:r w:rsidRPr="00F905FE">
        <w:rPr>
          <w:i/>
          <w:iCs/>
        </w:rPr>
        <w:t xml:space="preserve"> </w:t>
      </w:r>
      <w:r w:rsidRPr="00F905FE">
        <w:rPr>
          <w:rFonts w:eastAsia="Times New Roman" w:cs="Times New Roman"/>
          <w:i/>
          <w:iCs/>
        </w:rPr>
        <w:t>uprawnionej</w:t>
      </w:r>
      <w:r>
        <w:rPr>
          <w:rFonts w:eastAsia="Times New Roman" w:cs="Times New Roman"/>
          <w:i/>
          <w:iCs/>
        </w:rPr>
        <w:t>/</w:t>
      </w:r>
      <w:proofErr w:type="spellStart"/>
      <w:r>
        <w:rPr>
          <w:rFonts w:eastAsia="Times New Roman" w:cs="Times New Roman"/>
          <w:i/>
          <w:iCs/>
        </w:rPr>
        <w:t>ch</w:t>
      </w:r>
      <w:proofErr w:type="spellEnd"/>
      <w:r w:rsidRPr="00F905FE">
        <w:rPr>
          <w:rFonts w:eastAsia="Times New Roman" w:cs="Times New Roman"/>
          <w:i/>
          <w:iCs/>
        </w:rPr>
        <w:t xml:space="preserve"> </w:t>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sidRPr="00F905FE">
        <w:rPr>
          <w:rFonts w:eastAsia="Times New Roman" w:cs="Times New Roman"/>
          <w:i/>
          <w:iCs/>
        </w:rPr>
        <w:t>do składania oświadczeń woli w imieniu Wykonawcy</w:t>
      </w:r>
    </w:p>
    <w:p w:rsidR="00A41C4A" w:rsidRDefault="00A41C4A" w:rsidP="00A41C4A">
      <w:pPr>
        <w:ind w:left="5245"/>
        <w:jc w:val="left"/>
        <w:rPr>
          <w:rFonts w:cs="Times New Roman"/>
        </w:rPr>
      </w:pPr>
      <w:r w:rsidRPr="00F905FE">
        <w:rPr>
          <w:rFonts w:cs="Times New Roman"/>
        </w:rPr>
        <w:br w:type="page"/>
      </w:r>
    </w:p>
    <w:p w:rsidR="00A41C4A" w:rsidRPr="000F10B4" w:rsidRDefault="00A41C4A" w:rsidP="00A41C4A">
      <w:pPr>
        <w:ind w:left="6237"/>
        <w:jc w:val="center"/>
        <w:rPr>
          <w:rFonts w:cs="Times New Roman"/>
          <w:i/>
          <w:iCs/>
        </w:rPr>
      </w:pPr>
      <w:r>
        <w:rPr>
          <w:i/>
          <w:iCs/>
        </w:rPr>
        <w:lastRenderedPageBreak/>
        <w:t>Załącznik Nr 4</w:t>
      </w:r>
    </w:p>
    <w:p w:rsidR="00A41C4A" w:rsidRPr="00F905FE" w:rsidRDefault="00A41C4A" w:rsidP="00A41C4A">
      <w:pPr>
        <w:ind w:left="0"/>
        <w:jc w:val="left"/>
        <w:rPr>
          <w:rFonts w:cs="Times New Roman"/>
          <w:i/>
          <w:iCs/>
        </w:rPr>
      </w:pPr>
    </w:p>
    <w:p w:rsidR="00A41C4A" w:rsidRPr="00F905FE" w:rsidRDefault="00A41C4A" w:rsidP="00A41C4A">
      <w:pPr>
        <w:ind w:left="0"/>
        <w:jc w:val="left"/>
        <w:rPr>
          <w:rFonts w:cs="Times New Roman"/>
          <w:b/>
          <w:bCs/>
          <w:u w:val="single"/>
        </w:rPr>
      </w:pPr>
    </w:p>
    <w:p w:rsidR="00A41C4A" w:rsidRPr="00F00E63" w:rsidRDefault="00A41C4A" w:rsidP="00A41C4A">
      <w:pPr>
        <w:ind w:left="0" w:right="-3"/>
        <w:jc w:val="center"/>
        <w:rPr>
          <w:b/>
          <w:bCs/>
          <w:sz w:val="32"/>
          <w:szCs w:val="32"/>
        </w:rPr>
      </w:pPr>
      <w:r w:rsidRPr="00F00E63">
        <w:rPr>
          <w:b/>
          <w:bCs/>
          <w:sz w:val="32"/>
          <w:szCs w:val="32"/>
        </w:rPr>
        <w:t>OŚWIADCZENIE</w:t>
      </w:r>
    </w:p>
    <w:p w:rsidR="00A41C4A" w:rsidRPr="00F905FE" w:rsidRDefault="00A41C4A" w:rsidP="00A41C4A">
      <w:pPr>
        <w:ind w:left="0" w:right="-3"/>
        <w:jc w:val="center"/>
        <w:rPr>
          <w:rFonts w:cs="Times New Roman"/>
          <w:b/>
          <w:bCs/>
        </w:rPr>
      </w:pPr>
    </w:p>
    <w:p w:rsidR="00A41C4A" w:rsidRPr="00F00E63" w:rsidRDefault="00A41C4A" w:rsidP="00A41C4A">
      <w:pPr>
        <w:ind w:left="0"/>
        <w:jc w:val="center"/>
      </w:pPr>
      <w:r w:rsidRPr="00F00E63">
        <w:t>o braku podstaw do wykluczenia z postępowania</w:t>
      </w:r>
    </w:p>
    <w:p w:rsidR="00A41C4A" w:rsidRPr="00F00E63" w:rsidRDefault="00A41C4A" w:rsidP="00A41C4A">
      <w:pPr>
        <w:pStyle w:val="NormalnyWeb"/>
        <w:spacing w:line="276" w:lineRule="auto"/>
        <w:jc w:val="center"/>
        <w:rPr>
          <w:rFonts w:ascii="Calibri" w:hAnsi="Calibri" w:cs="Calibri"/>
          <w:color w:val="000000"/>
          <w:sz w:val="22"/>
          <w:szCs w:val="22"/>
        </w:rPr>
      </w:pPr>
      <w:r w:rsidRPr="00F00E63">
        <w:rPr>
          <w:rFonts w:ascii="Calibri" w:hAnsi="Calibri" w:cs="Calibri"/>
          <w:color w:val="000000"/>
          <w:sz w:val="22"/>
          <w:szCs w:val="22"/>
        </w:rPr>
        <w:t>o udzielenie zamówienia na</w:t>
      </w:r>
    </w:p>
    <w:p w:rsidR="00FF4911" w:rsidRPr="008577C7" w:rsidRDefault="00FF4911" w:rsidP="00FF4911">
      <w:pPr>
        <w:jc w:val="center"/>
        <w:rPr>
          <w:b/>
          <w:bCs/>
        </w:rPr>
      </w:pPr>
      <w:r w:rsidRPr="00714BE0">
        <w:rPr>
          <w:b/>
          <w:bCs/>
        </w:rPr>
        <w:t>Wykonanie Makiety Kopca Kościuszki w Krakowie wraz Fortem nr 2 "Kościuszko"</w:t>
      </w:r>
    </w:p>
    <w:p w:rsidR="00FF4911" w:rsidRDefault="00FF4911" w:rsidP="00A41C4A">
      <w:pPr>
        <w:pStyle w:val="Standard"/>
        <w:tabs>
          <w:tab w:val="left" w:pos="9066"/>
        </w:tabs>
        <w:ind w:right="-6"/>
        <w:rPr>
          <w:b/>
          <w:bCs/>
          <w:sz w:val="22"/>
          <w:szCs w:val="22"/>
        </w:rPr>
      </w:pPr>
    </w:p>
    <w:p w:rsidR="00A41C4A" w:rsidRDefault="00A41C4A" w:rsidP="00A41C4A">
      <w:pPr>
        <w:pStyle w:val="Standard"/>
        <w:tabs>
          <w:tab w:val="left" w:pos="9066"/>
        </w:tabs>
        <w:ind w:right="-6"/>
        <w:rPr>
          <w:b/>
          <w:bCs/>
          <w:sz w:val="22"/>
          <w:szCs w:val="22"/>
        </w:rPr>
      </w:pPr>
      <w:r>
        <w:rPr>
          <w:b/>
          <w:bCs/>
          <w:sz w:val="22"/>
          <w:szCs w:val="22"/>
        </w:rPr>
        <w:t>Zarejestrowana n</w:t>
      </w:r>
      <w:r w:rsidRPr="00A21064">
        <w:rPr>
          <w:b/>
          <w:bCs/>
          <w:sz w:val="22"/>
          <w:szCs w:val="22"/>
        </w:rPr>
        <w:t>azwa firmy (wykonawcy):</w:t>
      </w:r>
    </w:p>
    <w:p w:rsidR="00A41C4A" w:rsidRPr="009A560B" w:rsidRDefault="00A41C4A" w:rsidP="00A41C4A">
      <w:pPr>
        <w:pStyle w:val="Standard"/>
        <w:tabs>
          <w:tab w:val="left" w:pos="9066"/>
        </w:tabs>
        <w:ind w:right="-6"/>
        <w:rPr>
          <w:b/>
          <w:bCs/>
          <w:sz w:val="22"/>
          <w:szCs w:val="22"/>
        </w:rPr>
      </w:pPr>
    </w:p>
    <w:p w:rsidR="00A41C4A" w:rsidRPr="00A21064" w:rsidRDefault="00A41C4A" w:rsidP="00A41C4A">
      <w:pPr>
        <w:pStyle w:val="Standard"/>
        <w:tabs>
          <w:tab w:val="left" w:pos="9066"/>
        </w:tabs>
        <w:ind w:right="-6"/>
        <w:rPr>
          <w:sz w:val="22"/>
          <w:szCs w:val="22"/>
        </w:rPr>
      </w:pPr>
      <w:r w:rsidRPr="00A21064">
        <w:rPr>
          <w:sz w:val="22"/>
          <w:szCs w:val="22"/>
        </w:rPr>
        <w:t>................................................................................................</w:t>
      </w:r>
      <w:r>
        <w:rPr>
          <w:sz w:val="22"/>
          <w:szCs w:val="22"/>
        </w:rPr>
        <w:t>..................................................................</w:t>
      </w:r>
      <w:r w:rsidRPr="00A21064">
        <w:rPr>
          <w:sz w:val="22"/>
          <w:szCs w:val="22"/>
        </w:rPr>
        <w:t>..</w:t>
      </w:r>
    </w:p>
    <w:p w:rsidR="00A41C4A" w:rsidRPr="001E709E" w:rsidRDefault="00A41C4A" w:rsidP="00A41C4A">
      <w:pPr>
        <w:pStyle w:val="NormalnyWeb"/>
        <w:spacing w:line="276" w:lineRule="auto"/>
        <w:jc w:val="center"/>
        <w:rPr>
          <w:rFonts w:ascii="Calibri" w:hAnsi="Calibri" w:cs="Calibri"/>
          <w:b/>
          <w:bCs/>
          <w:color w:val="000000"/>
          <w:sz w:val="22"/>
          <w:szCs w:val="22"/>
        </w:rPr>
      </w:pPr>
    </w:p>
    <w:p w:rsidR="00A41C4A" w:rsidRPr="00F905FE" w:rsidRDefault="00A41C4A" w:rsidP="00A41C4A">
      <w:pPr>
        <w:ind w:left="540" w:hanging="540"/>
        <w:jc w:val="left"/>
        <w:rPr>
          <w:rFonts w:cs="Times New Roman"/>
        </w:rPr>
      </w:pPr>
    </w:p>
    <w:p w:rsidR="00A41C4A" w:rsidRPr="00F905FE" w:rsidRDefault="00A41C4A" w:rsidP="00A41C4A">
      <w:pPr>
        <w:ind w:left="0"/>
      </w:pPr>
      <w:r w:rsidRPr="00F905FE">
        <w:t xml:space="preserve">oświadczam(my), że Wykonawca, którego reprezentuję(jemy) nie podlega wykluczeniu z postępowania o udzielenie zamówienia z powodów, o których mowa w </w:t>
      </w:r>
      <w:r w:rsidR="00EF3317">
        <w:t>Rozdziale V</w:t>
      </w:r>
      <w:r w:rsidR="004D66D0">
        <w:t>I</w:t>
      </w:r>
      <w:r>
        <w:t xml:space="preserve"> pkt. 2 </w:t>
      </w:r>
      <w:r w:rsidR="00A5194A">
        <w:t>Zapytania ofertowego</w:t>
      </w:r>
      <w:r w:rsidRPr="00F905FE">
        <w:t>.</w:t>
      </w:r>
    </w:p>
    <w:p w:rsidR="00A41C4A" w:rsidRPr="00F905FE" w:rsidRDefault="00A41C4A" w:rsidP="00A41C4A">
      <w:pPr>
        <w:ind w:left="0"/>
        <w:jc w:val="left"/>
        <w:rPr>
          <w:rFonts w:cs="Times New Roman"/>
        </w:rPr>
      </w:pPr>
    </w:p>
    <w:p w:rsidR="00A41C4A" w:rsidRPr="00F905FE" w:rsidRDefault="00A41C4A" w:rsidP="00A41C4A">
      <w:pPr>
        <w:ind w:left="0"/>
        <w:jc w:val="left"/>
        <w:rPr>
          <w:rFonts w:cs="Times New Roman"/>
        </w:rPr>
      </w:pPr>
    </w:p>
    <w:p w:rsidR="00A41C4A" w:rsidRPr="00F905FE" w:rsidRDefault="00A41C4A" w:rsidP="00A41C4A">
      <w:pPr>
        <w:ind w:left="0"/>
        <w:jc w:val="left"/>
        <w:rPr>
          <w:rFonts w:cs="Times New Roman"/>
        </w:rPr>
      </w:pPr>
    </w:p>
    <w:p w:rsidR="00A41C4A" w:rsidRPr="00F905FE" w:rsidRDefault="00A41C4A" w:rsidP="00A41C4A">
      <w:pPr>
        <w:ind w:left="0"/>
        <w:jc w:val="left"/>
        <w:rPr>
          <w:rFonts w:cs="Times New Roman"/>
        </w:rPr>
      </w:pPr>
    </w:p>
    <w:p w:rsidR="00A41C4A" w:rsidRPr="00F905FE" w:rsidRDefault="00A41C4A" w:rsidP="00A41C4A">
      <w:pPr>
        <w:ind w:left="0"/>
        <w:jc w:val="left"/>
        <w:rPr>
          <w:rFonts w:cs="Times New Roman"/>
        </w:rPr>
      </w:pPr>
    </w:p>
    <w:p w:rsidR="00A41C4A" w:rsidRPr="00F905FE" w:rsidRDefault="00A41C4A" w:rsidP="00A41C4A">
      <w:pPr>
        <w:ind w:left="4820"/>
        <w:jc w:val="left"/>
      </w:pPr>
      <w:r>
        <w:rPr>
          <w:rFonts w:cs="Times New Roman"/>
        </w:rPr>
        <w:tab/>
      </w:r>
      <w:r>
        <w:rPr>
          <w:rFonts w:cs="Times New Roman"/>
        </w:rPr>
        <w:tab/>
      </w:r>
      <w:r>
        <w:rPr>
          <w:rFonts w:cs="Times New Roman"/>
        </w:rPr>
        <w:tab/>
      </w:r>
      <w:r w:rsidRPr="00F905FE">
        <w:t>…………………………………………</w:t>
      </w:r>
    </w:p>
    <w:p w:rsidR="00A41C4A" w:rsidRPr="001E709E" w:rsidRDefault="00A41C4A" w:rsidP="00A41C4A">
      <w:pPr>
        <w:ind w:left="0"/>
        <w:jc w:val="left"/>
        <w:rPr>
          <w:rFonts w:cs="Times New Roman"/>
        </w:rPr>
        <w:sectPr w:rsidR="00A41C4A" w:rsidRPr="001E709E" w:rsidSect="000171E6">
          <w:headerReference w:type="default" r:id="rId10"/>
          <w:footerReference w:type="default" r:id="rId11"/>
          <w:headerReference w:type="first" r:id="rId12"/>
          <w:footerReference w:type="first" r:id="rId13"/>
          <w:pgSz w:w="11906" w:h="16838"/>
          <w:pgMar w:top="1383" w:right="1417" w:bottom="1417" w:left="1417" w:header="0" w:footer="203" w:gutter="0"/>
          <w:cols w:space="708"/>
          <w:titlePg/>
          <w:docGrid w:linePitch="360"/>
        </w:sectPr>
      </w:pP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sidRPr="00F905FE">
        <w:rPr>
          <w:i/>
          <w:iCs/>
        </w:rPr>
        <w:t>Podpis</w:t>
      </w:r>
      <w:r>
        <w:rPr>
          <w:i/>
          <w:iCs/>
        </w:rPr>
        <w:t>/y osoby/osób</w:t>
      </w:r>
      <w:r w:rsidRPr="00F905FE">
        <w:rPr>
          <w:i/>
          <w:iCs/>
        </w:rPr>
        <w:t xml:space="preserve"> </w:t>
      </w:r>
      <w:r w:rsidRPr="00F905FE">
        <w:rPr>
          <w:rFonts w:eastAsia="Times New Roman" w:cs="Times New Roman"/>
          <w:i/>
          <w:iCs/>
        </w:rPr>
        <w:t>uprawnionej</w:t>
      </w:r>
      <w:r>
        <w:rPr>
          <w:rFonts w:eastAsia="Times New Roman" w:cs="Times New Roman"/>
          <w:i/>
          <w:iCs/>
        </w:rPr>
        <w:t>/</w:t>
      </w:r>
      <w:proofErr w:type="spellStart"/>
      <w:r>
        <w:rPr>
          <w:rFonts w:eastAsia="Times New Roman" w:cs="Times New Roman"/>
          <w:i/>
          <w:iCs/>
        </w:rPr>
        <w:t>ch</w:t>
      </w:r>
      <w:proofErr w:type="spellEnd"/>
      <w:r w:rsidRPr="00F905FE">
        <w:rPr>
          <w:rFonts w:eastAsia="Times New Roman" w:cs="Times New Roman"/>
          <w:i/>
          <w:iCs/>
        </w:rPr>
        <w:t xml:space="preserve"> </w:t>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sidRPr="00F905FE">
        <w:rPr>
          <w:rFonts w:eastAsia="Times New Roman" w:cs="Times New Roman"/>
          <w:i/>
          <w:iCs/>
        </w:rPr>
        <w:t>do składania oświadczeń woli w imieniu Wykonawcy</w:t>
      </w:r>
    </w:p>
    <w:p w:rsidR="00A41C4A" w:rsidRPr="000F10B4" w:rsidRDefault="00A41C4A" w:rsidP="00A41C4A">
      <w:pPr>
        <w:ind w:left="5245"/>
        <w:jc w:val="left"/>
        <w:rPr>
          <w:rFonts w:cs="Times New Roman"/>
          <w:i/>
          <w:iCs/>
        </w:rPr>
      </w:pPr>
      <w:r>
        <w:rPr>
          <w:rFonts w:cs="Times New Roman"/>
          <w:i/>
          <w:iCs/>
        </w:rPr>
        <w:lastRenderedPageBreak/>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sidR="00EF7B09">
        <w:rPr>
          <w:i/>
          <w:iCs/>
        </w:rPr>
        <w:t>Załącznik nr 5</w:t>
      </w:r>
    </w:p>
    <w:p w:rsidR="00A41C4A" w:rsidRPr="000F10B4" w:rsidRDefault="00A41C4A" w:rsidP="00A41C4A">
      <w:pPr>
        <w:ind w:left="0" w:right="-3"/>
        <w:jc w:val="left"/>
        <w:rPr>
          <w:rFonts w:cs="Times New Roman"/>
          <w:i/>
          <w:iCs/>
        </w:rPr>
      </w:pPr>
    </w:p>
    <w:p w:rsidR="00A41C4A" w:rsidRPr="00F905FE" w:rsidRDefault="00A41C4A" w:rsidP="00A41C4A">
      <w:pPr>
        <w:ind w:left="0" w:right="-3"/>
        <w:jc w:val="left"/>
        <w:rPr>
          <w:rFonts w:cs="Times New Roman"/>
        </w:rPr>
      </w:pPr>
    </w:p>
    <w:p w:rsidR="00A41C4A" w:rsidRDefault="00A41C4A" w:rsidP="00A41C4A">
      <w:pPr>
        <w:pStyle w:val="tyt"/>
        <w:keepNext w:val="0"/>
        <w:spacing w:before="0" w:after="0" w:line="276" w:lineRule="auto"/>
        <w:rPr>
          <w:rFonts w:ascii="Calibri" w:hAnsi="Calibri" w:cs="Calibri"/>
          <w:sz w:val="32"/>
          <w:szCs w:val="32"/>
        </w:rPr>
      </w:pPr>
      <w:r w:rsidRPr="001E709E">
        <w:rPr>
          <w:rFonts w:ascii="Calibri" w:hAnsi="Calibri" w:cs="Calibri"/>
          <w:sz w:val="32"/>
          <w:szCs w:val="32"/>
        </w:rPr>
        <w:t>WYKAZ WYKONANYCH ZAMÓWIEŃ</w:t>
      </w:r>
    </w:p>
    <w:p w:rsidR="00A41C4A" w:rsidRPr="001E709E" w:rsidRDefault="00A41C4A" w:rsidP="00A41C4A">
      <w:pPr>
        <w:pStyle w:val="Tekstpodstawowy31"/>
        <w:tabs>
          <w:tab w:val="center" w:pos="1418"/>
        </w:tabs>
        <w:spacing w:line="200" w:lineRule="atLeast"/>
        <w:ind w:left="1418" w:hanging="284"/>
        <w:jc w:val="center"/>
        <w:rPr>
          <w:b/>
          <w:bCs/>
        </w:rPr>
      </w:pPr>
      <w:r>
        <w:rPr>
          <w:b/>
          <w:bCs/>
        </w:rPr>
        <w:t>spełniających wymagania okreś</w:t>
      </w:r>
      <w:r w:rsidR="00EF3317">
        <w:rPr>
          <w:b/>
          <w:bCs/>
        </w:rPr>
        <w:t>lone w rozdziale V</w:t>
      </w:r>
      <w:r w:rsidR="00884125">
        <w:rPr>
          <w:b/>
          <w:bCs/>
        </w:rPr>
        <w:t xml:space="preserve">I </w:t>
      </w:r>
      <w:r w:rsidR="00437B82">
        <w:rPr>
          <w:b/>
          <w:bCs/>
        </w:rPr>
        <w:t>pkt. 1.2</w:t>
      </w:r>
      <w:r>
        <w:rPr>
          <w:b/>
          <w:bCs/>
        </w:rPr>
        <w:t xml:space="preserve"> </w:t>
      </w:r>
      <w:r w:rsidR="00884125">
        <w:rPr>
          <w:b/>
          <w:bCs/>
        </w:rPr>
        <w:t xml:space="preserve">Zapytania </w:t>
      </w:r>
      <w:r w:rsidR="00CB3077">
        <w:rPr>
          <w:b/>
          <w:bCs/>
        </w:rPr>
        <w:t>ofertowego</w:t>
      </w:r>
    </w:p>
    <w:p w:rsidR="00A41C4A" w:rsidRPr="001E709E" w:rsidRDefault="00A41C4A" w:rsidP="00A41C4A">
      <w:pPr>
        <w:pStyle w:val="tyt"/>
        <w:keepNext w:val="0"/>
        <w:spacing w:before="0" w:after="0" w:line="276" w:lineRule="auto"/>
        <w:rPr>
          <w:rFonts w:ascii="Calibri" w:hAnsi="Calibri" w:cs="Calibri"/>
          <w:sz w:val="32"/>
          <w:szCs w:val="32"/>
        </w:rPr>
      </w:pPr>
    </w:p>
    <w:p w:rsidR="00A41C4A" w:rsidRPr="00F905FE" w:rsidRDefault="00A41C4A" w:rsidP="00A41C4A">
      <w:pPr>
        <w:pStyle w:val="tyt"/>
        <w:keepNext w:val="0"/>
        <w:spacing w:before="0" w:after="0" w:line="276" w:lineRule="auto"/>
        <w:jc w:val="both"/>
        <w:rPr>
          <w:rFonts w:ascii="Calibri" w:hAnsi="Calibri" w:cs="Calibri"/>
          <w:sz w:val="22"/>
          <w:szCs w:val="22"/>
        </w:rPr>
      </w:pPr>
    </w:p>
    <w:tbl>
      <w:tblPr>
        <w:tblW w:w="13183" w:type="dxa"/>
        <w:tblInd w:w="-68" w:type="dxa"/>
        <w:tblLayout w:type="fixed"/>
        <w:tblCellMar>
          <w:left w:w="70" w:type="dxa"/>
          <w:right w:w="70" w:type="dxa"/>
        </w:tblCellMar>
        <w:tblLook w:val="00A0"/>
      </w:tblPr>
      <w:tblGrid>
        <w:gridCol w:w="567"/>
        <w:gridCol w:w="1560"/>
        <w:gridCol w:w="5551"/>
        <w:gridCol w:w="1961"/>
        <w:gridCol w:w="3544"/>
      </w:tblGrid>
      <w:tr w:rsidR="00A41C4A" w:rsidTr="00A2697F">
        <w:trPr>
          <w:tblHeader/>
        </w:trPr>
        <w:tc>
          <w:tcPr>
            <w:tcW w:w="567" w:type="dxa"/>
            <w:tcBorders>
              <w:top w:val="single" w:sz="8" w:space="0" w:color="000000"/>
              <w:left w:val="single" w:sz="8" w:space="0" w:color="000000"/>
              <w:bottom w:val="single" w:sz="8" w:space="0" w:color="000000"/>
              <w:right w:val="nil"/>
            </w:tcBorders>
            <w:shd w:val="clear" w:color="auto" w:fill="EEECE1"/>
            <w:vAlign w:val="center"/>
          </w:tcPr>
          <w:p w:rsidR="00A41C4A" w:rsidRDefault="00A41C4A" w:rsidP="00A2697F">
            <w:pPr>
              <w:suppressAutoHyphens/>
              <w:snapToGrid w:val="0"/>
              <w:spacing w:line="200" w:lineRule="atLeast"/>
              <w:ind w:left="0"/>
              <w:jc w:val="left"/>
              <w:rPr>
                <w:rFonts w:ascii="Arial Unicode MS" w:cs="Arial Unicode MS"/>
                <w:b/>
                <w:bCs/>
                <w:sz w:val="14"/>
                <w:szCs w:val="14"/>
                <w:lang w:eastAsia="ar-SA"/>
              </w:rPr>
            </w:pPr>
            <w:r>
              <w:rPr>
                <w:rFonts w:ascii="Arial Unicode MS" w:hAnsi="Arial Unicode MS" w:cs="Arial Unicode MS"/>
                <w:b/>
                <w:bCs/>
                <w:sz w:val="14"/>
                <w:szCs w:val="14"/>
              </w:rPr>
              <w:t>Lp.</w:t>
            </w:r>
          </w:p>
        </w:tc>
        <w:tc>
          <w:tcPr>
            <w:tcW w:w="1560" w:type="dxa"/>
            <w:tcBorders>
              <w:top w:val="single" w:sz="8" w:space="0" w:color="000000"/>
              <w:left w:val="single" w:sz="8" w:space="0" w:color="000000"/>
              <w:bottom w:val="single" w:sz="8" w:space="0" w:color="000000"/>
              <w:right w:val="nil"/>
            </w:tcBorders>
            <w:shd w:val="clear" w:color="auto" w:fill="EEECE1"/>
            <w:vAlign w:val="center"/>
          </w:tcPr>
          <w:p w:rsidR="00A41C4A" w:rsidRDefault="00A41C4A" w:rsidP="00A2697F">
            <w:pPr>
              <w:suppressAutoHyphens/>
              <w:snapToGrid w:val="0"/>
              <w:spacing w:line="200" w:lineRule="atLeast"/>
              <w:ind w:left="0"/>
              <w:jc w:val="left"/>
              <w:rPr>
                <w:rFonts w:ascii="Arial Unicode MS" w:cs="Arial Unicode MS"/>
                <w:b/>
                <w:bCs/>
                <w:sz w:val="14"/>
                <w:szCs w:val="14"/>
                <w:lang w:eastAsia="ar-SA"/>
              </w:rPr>
            </w:pPr>
            <w:r>
              <w:rPr>
                <w:rFonts w:ascii="Arial Unicode MS" w:hAnsi="Arial Unicode MS" w:cs="Arial Unicode MS"/>
                <w:b/>
                <w:bCs/>
                <w:sz w:val="14"/>
                <w:szCs w:val="14"/>
              </w:rPr>
              <w:t xml:space="preserve">Pełna nazwa roboty/usługi </w:t>
            </w:r>
          </w:p>
        </w:tc>
        <w:tc>
          <w:tcPr>
            <w:tcW w:w="5551" w:type="dxa"/>
            <w:tcBorders>
              <w:top w:val="single" w:sz="8" w:space="0" w:color="000000"/>
              <w:left w:val="single" w:sz="8" w:space="0" w:color="000000"/>
              <w:bottom w:val="single" w:sz="8" w:space="0" w:color="000000"/>
              <w:right w:val="nil"/>
            </w:tcBorders>
            <w:shd w:val="clear" w:color="auto" w:fill="EEECE1"/>
            <w:vAlign w:val="center"/>
          </w:tcPr>
          <w:p w:rsidR="00A41C4A" w:rsidRDefault="00A41C4A" w:rsidP="00A2697F">
            <w:pPr>
              <w:suppressAutoHyphens/>
              <w:snapToGrid w:val="0"/>
              <w:spacing w:line="200" w:lineRule="atLeast"/>
              <w:ind w:left="0"/>
              <w:jc w:val="left"/>
              <w:rPr>
                <w:rFonts w:ascii="Arial Unicode MS" w:cs="Arial Unicode MS"/>
                <w:b/>
                <w:bCs/>
                <w:sz w:val="14"/>
                <w:szCs w:val="14"/>
                <w:lang w:eastAsia="ar-SA"/>
              </w:rPr>
            </w:pPr>
            <w:r>
              <w:rPr>
                <w:rFonts w:ascii="Arial Unicode MS" w:hAnsi="Arial Unicode MS" w:cs="Arial Unicode MS"/>
                <w:b/>
                <w:bCs/>
                <w:sz w:val="14"/>
                <w:szCs w:val="14"/>
              </w:rPr>
              <w:t>Szczegółowy opis, zakres i wartość wykonanej roboty/usługi</w:t>
            </w:r>
          </w:p>
        </w:tc>
        <w:tc>
          <w:tcPr>
            <w:tcW w:w="1961" w:type="dxa"/>
            <w:tcBorders>
              <w:top w:val="single" w:sz="8" w:space="0" w:color="000000"/>
              <w:left w:val="single" w:sz="8" w:space="0" w:color="000000"/>
              <w:bottom w:val="single" w:sz="8" w:space="0" w:color="000000"/>
              <w:right w:val="nil"/>
            </w:tcBorders>
            <w:shd w:val="clear" w:color="auto" w:fill="EEECE1"/>
            <w:vAlign w:val="center"/>
          </w:tcPr>
          <w:p w:rsidR="00A41C4A" w:rsidRDefault="00A41C4A" w:rsidP="00A2697F">
            <w:pPr>
              <w:snapToGrid w:val="0"/>
              <w:spacing w:line="200" w:lineRule="atLeast"/>
              <w:ind w:left="0"/>
              <w:jc w:val="left"/>
              <w:rPr>
                <w:rFonts w:ascii="Arial Unicode MS" w:cs="Arial Unicode MS"/>
                <w:b/>
                <w:bCs/>
                <w:sz w:val="14"/>
                <w:szCs w:val="14"/>
                <w:lang w:eastAsia="ar-SA"/>
              </w:rPr>
            </w:pPr>
            <w:r>
              <w:rPr>
                <w:rFonts w:ascii="Arial Unicode MS" w:hAnsi="Arial Unicode MS" w:cs="Arial Unicode MS"/>
                <w:b/>
                <w:bCs/>
                <w:sz w:val="14"/>
                <w:szCs w:val="14"/>
              </w:rPr>
              <w:t xml:space="preserve">Data rozpoczęcia i zakończenia </w:t>
            </w:r>
          </w:p>
          <w:p w:rsidR="00A41C4A" w:rsidRDefault="00A41C4A" w:rsidP="00A2697F">
            <w:pPr>
              <w:suppressAutoHyphens/>
              <w:snapToGrid w:val="0"/>
              <w:spacing w:line="200" w:lineRule="atLeast"/>
              <w:ind w:left="0"/>
              <w:jc w:val="left"/>
              <w:rPr>
                <w:rFonts w:ascii="Arial Unicode MS" w:cs="Arial Unicode MS"/>
                <w:b/>
                <w:bCs/>
                <w:sz w:val="14"/>
                <w:szCs w:val="14"/>
                <w:lang w:eastAsia="ar-SA"/>
              </w:rPr>
            </w:pPr>
          </w:p>
        </w:tc>
        <w:tc>
          <w:tcPr>
            <w:tcW w:w="3544" w:type="dxa"/>
            <w:tcBorders>
              <w:top w:val="single" w:sz="8" w:space="0" w:color="000000"/>
              <w:left w:val="single" w:sz="8" w:space="0" w:color="000000"/>
              <w:bottom w:val="single" w:sz="8" w:space="0" w:color="000000"/>
              <w:right w:val="single" w:sz="8" w:space="0" w:color="000000"/>
            </w:tcBorders>
            <w:shd w:val="clear" w:color="auto" w:fill="EEECE1"/>
            <w:vAlign w:val="center"/>
          </w:tcPr>
          <w:p w:rsidR="00A41C4A" w:rsidRDefault="00A41C4A" w:rsidP="00A2697F">
            <w:pPr>
              <w:spacing w:line="200" w:lineRule="atLeast"/>
              <w:ind w:left="0"/>
              <w:jc w:val="left"/>
              <w:rPr>
                <w:rFonts w:ascii="Arial Unicode MS" w:hAnsi="Arial Unicode MS" w:cs="Arial Unicode MS"/>
                <w:b/>
                <w:bCs/>
                <w:sz w:val="14"/>
                <w:szCs w:val="14"/>
              </w:rPr>
            </w:pPr>
            <w:r>
              <w:rPr>
                <w:rFonts w:ascii="Arial Unicode MS" w:hAnsi="Arial Unicode MS" w:cs="Arial Unicode MS"/>
                <w:b/>
                <w:bCs/>
                <w:sz w:val="14"/>
                <w:szCs w:val="14"/>
              </w:rPr>
              <w:t>Odbiorca (nazwa, adres, telefon)</w:t>
            </w:r>
          </w:p>
          <w:p w:rsidR="00A41C4A" w:rsidRDefault="00A41C4A" w:rsidP="00A2697F">
            <w:pPr>
              <w:suppressAutoHyphens/>
              <w:spacing w:line="200" w:lineRule="atLeast"/>
              <w:ind w:left="0"/>
              <w:jc w:val="left"/>
              <w:rPr>
                <w:rFonts w:ascii="Arial Unicode MS" w:cs="Arial Unicode MS"/>
                <w:b/>
                <w:bCs/>
                <w:sz w:val="14"/>
                <w:szCs w:val="14"/>
                <w:lang w:eastAsia="ar-SA"/>
              </w:rPr>
            </w:pPr>
            <w:r>
              <w:rPr>
                <w:rFonts w:ascii="Arial Unicode MS" w:hAnsi="Arial Unicode MS" w:cs="Arial Unicode MS"/>
                <w:b/>
                <w:bCs/>
                <w:sz w:val="14"/>
                <w:szCs w:val="14"/>
              </w:rPr>
              <w:t>Osoba kontaktowa w celu potwierdzenia</w:t>
            </w:r>
          </w:p>
        </w:tc>
      </w:tr>
      <w:tr w:rsidR="00A41C4A" w:rsidTr="00A2697F">
        <w:trPr>
          <w:trHeight w:val="739"/>
        </w:trPr>
        <w:tc>
          <w:tcPr>
            <w:tcW w:w="567" w:type="dxa"/>
            <w:tcBorders>
              <w:top w:val="nil"/>
              <w:left w:val="single" w:sz="8" w:space="0" w:color="000000"/>
              <w:bottom w:val="single" w:sz="8" w:space="0" w:color="000000"/>
              <w:right w:val="nil"/>
            </w:tcBorders>
          </w:tcPr>
          <w:p w:rsidR="00A41C4A" w:rsidRDefault="00A41C4A" w:rsidP="00A2697F">
            <w:pPr>
              <w:suppressAutoHyphens/>
              <w:snapToGrid w:val="0"/>
              <w:spacing w:line="200" w:lineRule="atLeast"/>
              <w:ind w:left="0"/>
              <w:jc w:val="left"/>
              <w:rPr>
                <w:rFonts w:ascii="Arial Unicode MS" w:cs="Arial Unicode MS"/>
                <w:sz w:val="24"/>
                <w:szCs w:val="24"/>
                <w:lang w:eastAsia="ar-SA"/>
              </w:rPr>
            </w:pPr>
          </w:p>
        </w:tc>
        <w:tc>
          <w:tcPr>
            <w:tcW w:w="1560" w:type="dxa"/>
            <w:tcBorders>
              <w:top w:val="nil"/>
              <w:left w:val="single" w:sz="8" w:space="0" w:color="000000"/>
              <w:bottom w:val="single" w:sz="8" w:space="0" w:color="000000"/>
              <w:right w:val="nil"/>
            </w:tcBorders>
          </w:tcPr>
          <w:p w:rsidR="00A41C4A" w:rsidRDefault="00A41C4A" w:rsidP="00A2697F">
            <w:pPr>
              <w:suppressAutoHyphens/>
              <w:snapToGrid w:val="0"/>
              <w:spacing w:line="200" w:lineRule="atLeast"/>
              <w:ind w:left="0"/>
              <w:jc w:val="left"/>
              <w:rPr>
                <w:rFonts w:ascii="Arial Unicode MS" w:cs="Arial Unicode MS"/>
                <w:sz w:val="24"/>
                <w:szCs w:val="24"/>
                <w:lang w:eastAsia="ar-SA"/>
              </w:rPr>
            </w:pPr>
          </w:p>
        </w:tc>
        <w:tc>
          <w:tcPr>
            <w:tcW w:w="5551" w:type="dxa"/>
            <w:tcBorders>
              <w:top w:val="nil"/>
              <w:left w:val="single" w:sz="8" w:space="0" w:color="000000"/>
              <w:bottom w:val="single" w:sz="8" w:space="0" w:color="000000"/>
              <w:right w:val="nil"/>
            </w:tcBorders>
          </w:tcPr>
          <w:p w:rsidR="00A41C4A" w:rsidRDefault="00A41C4A" w:rsidP="00A2697F">
            <w:pPr>
              <w:suppressAutoHyphens/>
              <w:snapToGrid w:val="0"/>
              <w:spacing w:line="200" w:lineRule="atLeast"/>
              <w:ind w:left="0"/>
              <w:jc w:val="left"/>
              <w:rPr>
                <w:rFonts w:ascii="Arial Unicode MS" w:cs="Arial Unicode MS"/>
                <w:sz w:val="24"/>
                <w:szCs w:val="24"/>
                <w:lang w:eastAsia="ar-SA"/>
              </w:rPr>
            </w:pPr>
          </w:p>
        </w:tc>
        <w:tc>
          <w:tcPr>
            <w:tcW w:w="1961" w:type="dxa"/>
            <w:tcBorders>
              <w:top w:val="nil"/>
              <w:left w:val="single" w:sz="8" w:space="0" w:color="000000"/>
              <w:bottom w:val="single" w:sz="8" w:space="0" w:color="000000"/>
              <w:right w:val="nil"/>
            </w:tcBorders>
          </w:tcPr>
          <w:p w:rsidR="00A41C4A" w:rsidRDefault="00A41C4A" w:rsidP="00A2697F">
            <w:pPr>
              <w:suppressAutoHyphens/>
              <w:spacing w:line="200" w:lineRule="atLeast"/>
              <w:ind w:left="0"/>
              <w:rPr>
                <w:rFonts w:ascii="Arial Unicode MS" w:cs="Arial Unicode MS"/>
                <w:sz w:val="24"/>
                <w:szCs w:val="24"/>
                <w:lang w:eastAsia="ar-SA"/>
              </w:rPr>
            </w:pPr>
          </w:p>
        </w:tc>
        <w:tc>
          <w:tcPr>
            <w:tcW w:w="3544" w:type="dxa"/>
            <w:tcBorders>
              <w:top w:val="nil"/>
              <w:left w:val="single" w:sz="8" w:space="0" w:color="000000"/>
              <w:bottom w:val="single" w:sz="8" w:space="0" w:color="000000"/>
              <w:right w:val="single" w:sz="8" w:space="0" w:color="000000"/>
            </w:tcBorders>
          </w:tcPr>
          <w:p w:rsidR="00A41C4A" w:rsidRDefault="00A41C4A" w:rsidP="00A2697F">
            <w:pPr>
              <w:suppressAutoHyphens/>
              <w:snapToGrid w:val="0"/>
              <w:spacing w:line="200" w:lineRule="atLeast"/>
              <w:ind w:left="0"/>
              <w:jc w:val="left"/>
              <w:rPr>
                <w:rFonts w:ascii="Arial Unicode MS" w:cs="Arial Unicode MS"/>
                <w:sz w:val="24"/>
                <w:szCs w:val="24"/>
                <w:lang w:eastAsia="ar-SA"/>
              </w:rPr>
            </w:pPr>
          </w:p>
        </w:tc>
      </w:tr>
    </w:tbl>
    <w:p w:rsidR="00A41C4A" w:rsidRDefault="00A41C4A" w:rsidP="00A41C4A">
      <w:pPr>
        <w:ind w:left="0" w:right="-3"/>
        <w:jc w:val="left"/>
        <w:rPr>
          <w:rFonts w:cs="Times New Roman"/>
        </w:rPr>
      </w:pPr>
    </w:p>
    <w:p w:rsidR="00A41C4A" w:rsidRPr="00F905FE" w:rsidRDefault="00A41C4A" w:rsidP="00A41C4A">
      <w:pPr>
        <w:ind w:left="0" w:right="-3"/>
        <w:jc w:val="left"/>
        <w:rPr>
          <w:rFonts w:cs="Times New Roman"/>
        </w:rPr>
      </w:pPr>
    </w:p>
    <w:p w:rsidR="00A41C4A" w:rsidRPr="00F905FE" w:rsidRDefault="00A41C4A" w:rsidP="00A41C4A">
      <w:pPr>
        <w:ind w:left="0"/>
        <w:jc w:val="left"/>
      </w:pPr>
      <w:r w:rsidRPr="00F905FE">
        <w:t>Do niniejszego wykazu załączam dokumenty potwierdzające należyte wykonanie zamówienia.</w:t>
      </w:r>
    </w:p>
    <w:p w:rsidR="00A41C4A" w:rsidRPr="00F905FE" w:rsidRDefault="00A41C4A" w:rsidP="00A41C4A">
      <w:pPr>
        <w:ind w:left="0"/>
        <w:jc w:val="left"/>
      </w:pPr>
    </w:p>
    <w:p w:rsidR="00A41C4A" w:rsidRPr="00F905FE" w:rsidRDefault="00A41C4A" w:rsidP="00A41C4A">
      <w:pPr>
        <w:ind w:left="0"/>
        <w:jc w:val="left"/>
      </w:pPr>
    </w:p>
    <w:p w:rsidR="00A41C4A" w:rsidRPr="00F905FE" w:rsidRDefault="00A41C4A" w:rsidP="00A41C4A">
      <w:pPr>
        <w:ind w:left="0"/>
        <w:jc w:val="left"/>
      </w:pPr>
    </w:p>
    <w:p w:rsidR="00A41C4A" w:rsidRPr="00F905FE" w:rsidRDefault="00A41C4A" w:rsidP="00A41C4A">
      <w:pPr>
        <w:ind w:left="4820"/>
        <w:jc w:val="left"/>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F905FE">
        <w:t>…………………………………………</w:t>
      </w:r>
    </w:p>
    <w:p w:rsidR="00A41C4A" w:rsidRPr="00F905FE" w:rsidRDefault="00A41C4A" w:rsidP="00A41C4A">
      <w:pPr>
        <w:ind w:left="4962"/>
        <w:jc w:val="left"/>
        <w:rPr>
          <w:rFonts w:eastAsia="Times New Roman" w:cs="Times New Roman"/>
          <w:i/>
          <w:iCs/>
        </w:rPr>
      </w:pP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sidRPr="00F905FE">
        <w:rPr>
          <w:i/>
          <w:iCs/>
        </w:rPr>
        <w:t>Podpis</w:t>
      </w:r>
      <w:r>
        <w:rPr>
          <w:i/>
          <w:iCs/>
        </w:rPr>
        <w:t>/y osoby/osób</w:t>
      </w:r>
      <w:r w:rsidRPr="00F905FE">
        <w:rPr>
          <w:i/>
          <w:iCs/>
        </w:rPr>
        <w:t xml:space="preserve"> </w:t>
      </w:r>
      <w:r w:rsidRPr="00F905FE">
        <w:rPr>
          <w:rFonts w:eastAsia="Times New Roman" w:cs="Times New Roman"/>
          <w:i/>
          <w:iCs/>
        </w:rPr>
        <w:t>uprawnionej</w:t>
      </w:r>
      <w:r>
        <w:rPr>
          <w:rFonts w:eastAsia="Times New Roman" w:cs="Times New Roman"/>
          <w:i/>
          <w:iCs/>
        </w:rPr>
        <w:t>/</w:t>
      </w:r>
      <w:proofErr w:type="spellStart"/>
      <w:r>
        <w:rPr>
          <w:rFonts w:eastAsia="Times New Roman" w:cs="Times New Roman"/>
          <w:i/>
          <w:iCs/>
        </w:rPr>
        <w:t>ch</w:t>
      </w:r>
      <w:proofErr w:type="spellEnd"/>
      <w:r w:rsidRPr="00F905FE">
        <w:rPr>
          <w:rFonts w:eastAsia="Times New Roman" w:cs="Times New Roman"/>
          <w:i/>
          <w:iCs/>
        </w:rPr>
        <w:t xml:space="preserve"> </w:t>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r>
      <w:r w:rsidRPr="00F905FE">
        <w:rPr>
          <w:rFonts w:eastAsia="Times New Roman" w:cs="Times New Roman"/>
          <w:i/>
          <w:iCs/>
        </w:rPr>
        <w:t>do składania oświadczeń woli w imieniu Wykonawcy</w:t>
      </w:r>
    </w:p>
    <w:p w:rsidR="00A41C4A" w:rsidRPr="003C1EB2" w:rsidRDefault="00A41C4A" w:rsidP="00A41C4A">
      <w:pPr>
        <w:ind w:left="6237" w:hanging="708"/>
        <w:jc w:val="left"/>
        <w:rPr>
          <w:rFonts w:cs="Times New Roman"/>
          <w:i/>
          <w:iCs/>
        </w:rPr>
        <w:sectPr w:rsidR="00A41C4A" w:rsidRPr="003C1EB2" w:rsidSect="00A2697F">
          <w:footerReference w:type="default" r:id="rId14"/>
          <w:pgSz w:w="16838" w:h="11906" w:orient="landscape"/>
          <w:pgMar w:top="1418" w:right="1418" w:bottom="1418" w:left="1242" w:header="0" w:footer="0" w:gutter="0"/>
          <w:cols w:space="708"/>
          <w:docGrid w:linePitch="360"/>
        </w:sectPr>
      </w:pPr>
    </w:p>
    <w:p w:rsidR="00A41C4A" w:rsidRDefault="00A41C4A" w:rsidP="00A41C4A">
      <w:pPr>
        <w:jc w:val="right"/>
        <w:rPr>
          <w:rFonts w:cs="Times New Roman"/>
          <w:i/>
          <w:iCs/>
        </w:rPr>
      </w:pPr>
    </w:p>
    <w:p w:rsidR="00A41C4A" w:rsidRPr="000D75E1" w:rsidRDefault="00EF7B09" w:rsidP="00A41C4A">
      <w:pPr>
        <w:jc w:val="right"/>
        <w:rPr>
          <w:i/>
          <w:iCs/>
          <w:color w:val="auto"/>
        </w:rPr>
      </w:pPr>
      <w:r w:rsidRPr="000D75E1">
        <w:rPr>
          <w:i/>
          <w:iCs/>
          <w:color w:val="auto"/>
        </w:rPr>
        <w:t>Załącznik nr 6</w:t>
      </w:r>
      <w:r w:rsidR="00A41C4A" w:rsidRPr="000D75E1">
        <w:rPr>
          <w:i/>
          <w:iCs/>
          <w:color w:val="auto"/>
        </w:rPr>
        <w:t xml:space="preserve"> </w:t>
      </w:r>
    </w:p>
    <w:p w:rsidR="00A41C4A" w:rsidRPr="000D75E1" w:rsidRDefault="00A41C4A" w:rsidP="00A41C4A">
      <w:pPr>
        <w:jc w:val="center"/>
        <w:rPr>
          <w:rFonts w:cs="Times New Roman"/>
          <w:b/>
          <w:bCs/>
          <w:color w:val="auto"/>
        </w:rPr>
      </w:pPr>
      <w:bookmarkStart w:id="40" w:name="bookmark0"/>
      <w:bookmarkStart w:id="41" w:name="bookmark45"/>
    </w:p>
    <w:p w:rsidR="00A41C4A" w:rsidRPr="000D75E1" w:rsidRDefault="00A41C4A" w:rsidP="00A41C4A">
      <w:pPr>
        <w:jc w:val="center"/>
        <w:rPr>
          <w:b/>
          <w:bCs/>
          <w:color w:val="auto"/>
        </w:rPr>
      </w:pPr>
      <w:r w:rsidRPr="000D75E1">
        <w:rPr>
          <w:b/>
          <w:bCs/>
          <w:color w:val="auto"/>
        </w:rPr>
        <w:t>WZÓR UMOW</w:t>
      </w:r>
      <w:bookmarkEnd w:id="40"/>
      <w:r w:rsidRPr="000D75E1">
        <w:rPr>
          <w:b/>
          <w:bCs/>
          <w:color w:val="auto"/>
        </w:rPr>
        <w:t>Y</w:t>
      </w:r>
      <w:bookmarkEnd w:id="41"/>
    </w:p>
    <w:p w:rsidR="00A41C4A" w:rsidRPr="000D75E1" w:rsidRDefault="00A41C4A" w:rsidP="00A41C4A">
      <w:pPr>
        <w:rPr>
          <w:rFonts w:cs="Times New Roman"/>
          <w:b/>
          <w:bCs/>
          <w:color w:val="auto"/>
        </w:rPr>
      </w:pPr>
    </w:p>
    <w:p w:rsidR="00A41C4A" w:rsidRPr="000D75E1" w:rsidRDefault="00A41C4A" w:rsidP="00A41C4A">
      <w:pPr>
        <w:autoSpaceDE w:val="0"/>
        <w:spacing w:after="120" w:line="240" w:lineRule="auto"/>
        <w:ind w:left="0"/>
        <w:jc w:val="center"/>
        <w:rPr>
          <w:rFonts w:ascii="Arial" w:hAnsi="Arial" w:cs="Arial"/>
          <w:b/>
          <w:bCs/>
          <w:i/>
          <w:iCs/>
          <w:color w:val="auto"/>
          <w:sz w:val="20"/>
          <w:szCs w:val="20"/>
        </w:rPr>
      </w:pPr>
      <w:r w:rsidRPr="000D75E1">
        <w:rPr>
          <w:rFonts w:ascii="Arial" w:hAnsi="Arial" w:cs="Arial"/>
          <w:b/>
          <w:bCs/>
          <w:i/>
          <w:iCs/>
          <w:color w:val="auto"/>
          <w:sz w:val="20"/>
          <w:szCs w:val="20"/>
        </w:rPr>
        <w:t>UMOWA</w:t>
      </w:r>
    </w:p>
    <w:p w:rsidR="00A41C4A" w:rsidRPr="000D75E1" w:rsidRDefault="00A41C4A" w:rsidP="00A41C4A">
      <w:pPr>
        <w:autoSpaceDE w:val="0"/>
        <w:spacing w:after="120" w:line="240" w:lineRule="auto"/>
        <w:ind w:left="0"/>
        <w:jc w:val="center"/>
        <w:rPr>
          <w:rFonts w:ascii="Arial" w:hAnsi="Arial" w:cs="Arial"/>
          <w:b/>
          <w:bCs/>
          <w:i/>
          <w:iCs/>
          <w:color w:val="auto"/>
          <w:sz w:val="20"/>
          <w:szCs w:val="20"/>
        </w:rPr>
      </w:pPr>
      <w:r w:rsidRPr="000D75E1">
        <w:rPr>
          <w:rFonts w:ascii="Arial" w:hAnsi="Arial" w:cs="Arial"/>
          <w:b/>
          <w:bCs/>
          <w:i/>
          <w:iCs/>
          <w:color w:val="auto"/>
          <w:sz w:val="20"/>
          <w:szCs w:val="20"/>
        </w:rPr>
        <w:t>NR: ..........................</w:t>
      </w:r>
    </w:p>
    <w:p w:rsidR="00FA75BB" w:rsidRPr="000D75E1" w:rsidRDefault="00FA75BB" w:rsidP="00A41C4A">
      <w:pPr>
        <w:autoSpaceDE w:val="0"/>
        <w:spacing w:after="120" w:line="240" w:lineRule="auto"/>
        <w:ind w:left="0"/>
        <w:jc w:val="center"/>
        <w:rPr>
          <w:rFonts w:ascii="Arial" w:hAnsi="Arial" w:cs="Arial"/>
          <w:b/>
          <w:bCs/>
          <w:color w:val="auto"/>
          <w:sz w:val="20"/>
          <w:szCs w:val="20"/>
        </w:rPr>
      </w:pPr>
    </w:p>
    <w:p w:rsidR="000D75E1" w:rsidRPr="000D75E1" w:rsidRDefault="00A41C4A" w:rsidP="000D75E1">
      <w:pPr>
        <w:spacing w:line="240" w:lineRule="auto"/>
        <w:ind w:left="0"/>
        <w:rPr>
          <w:rFonts w:ascii="ArialMT" w:hAnsi="ArialMT" w:cs="ArialMT"/>
          <w:b/>
          <w:bCs/>
          <w:color w:val="auto"/>
          <w:sz w:val="18"/>
          <w:szCs w:val="18"/>
        </w:rPr>
      </w:pPr>
      <w:r w:rsidRPr="000D75E1">
        <w:rPr>
          <w:rFonts w:ascii="ArialMT" w:hAnsi="ArialMT" w:cs="ArialMT"/>
          <w:color w:val="auto"/>
          <w:sz w:val="18"/>
          <w:szCs w:val="18"/>
        </w:rPr>
        <w:t>Zawarta w dniu …………………………. w Krakowie</w:t>
      </w:r>
      <w:r w:rsidRPr="000D75E1">
        <w:rPr>
          <w:rFonts w:ascii="ArialMT" w:hAnsi="ArialMT" w:cs="ArialMT"/>
          <w:b/>
          <w:bCs/>
          <w:color w:val="auto"/>
          <w:sz w:val="18"/>
          <w:szCs w:val="18"/>
        </w:rPr>
        <w:t xml:space="preserve">, </w:t>
      </w:r>
      <w:r w:rsidRPr="000D75E1">
        <w:rPr>
          <w:rFonts w:ascii="ArialMT" w:hAnsi="ArialMT" w:cs="ArialMT"/>
          <w:color w:val="auto"/>
          <w:sz w:val="18"/>
          <w:szCs w:val="18"/>
        </w:rPr>
        <w:t>której przedmiotem jest</w:t>
      </w:r>
      <w:r w:rsidRPr="000D75E1">
        <w:rPr>
          <w:rFonts w:ascii="ArialMT" w:hAnsi="ArialMT" w:cs="ArialMT"/>
          <w:b/>
          <w:bCs/>
          <w:color w:val="auto"/>
          <w:sz w:val="18"/>
          <w:szCs w:val="18"/>
        </w:rPr>
        <w:t xml:space="preserve"> </w:t>
      </w:r>
      <w:r w:rsidR="000D75E1" w:rsidRPr="000D75E1">
        <w:rPr>
          <w:rFonts w:ascii="Arial" w:hAnsi="Arial" w:cs="Arial"/>
          <w:b/>
          <w:bCs/>
          <w:color w:val="auto"/>
          <w:sz w:val="20"/>
          <w:szCs w:val="20"/>
        </w:rPr>
        <w:t>Wykonanie Makiety Kopca Kościuszki w Krakowie wraz Fortem nr 2 "Kościuszko"</w:t>
      </w:r>
    </w:p>
    <w:p w:rsidR="00A41C4A" w:rsidRPr="00940B63" w:rsidRDefault="00A41C4A" w:rsidP="00A41C4A">
      <w:pPr>
        <w:pStyle w:val="Nagwek"/>
        <w:rPr>
          <w:rFonts w:ascii="Arial" w:hAnsi="Arial" w:cs="Arial"/>
          <w:b/>
          <w:bCs/>
          <w:color w:val="FF0000"/>
          <w:sz w:val="20"/>
          <w:szCs w:val="20"/>
          <w:u w:val="single"/>
        </w:rPr>
      </w:pPr>
    </w:p>
    <w:p w:rsidR="00A41C4A" w:rsidRDefault="00A41C4A" w:rsidP="00A41C4A">
      <w:pPr>
        <w:autoSpaceDE w:val="0"/>
        <w:spacing w:after="120" w:line="240" w:lineRule="auto"/>
        <w:ind w:left="0"/>
        <w:rPr>
          <w:rFonts w:ascii="Arial" w:hAnsi="Arial" w:cs="Arial"/>
          <w:color w:val="auto"/>
          <w:sz w:val="20"/>
          <w:szCs w:val="20"/>
        </w:rPr>
      </w:pPr>
      <w:r w:rsidRPr="00623A14">
        <w:rPr>
          <w:rFonts w:ascii="Arial" w:hAnsi="Arial" w:cs="Arial"/>
          <w:color w:val="auto"/>
          <w:sz w:val="20"/>
          <w:szCs w:val="20"/>
        </w:rPr>
        <w:t>Nin</w:t>
      </w:r>
      <w:r>
        <w:rPr>
          <w:rFonts w:ascii="Arial" w:hAnsi="Arial" w:cs="Arial"/>
          <w:color w:val="auto"/>
          <w:sz w:val="20"/>
          <w:szCs w:val="20"/>
        </w:rPr>
        <w:t>iejsza Umowa została zawarta pomiędzy:</w:t>
      </w:r>
    </w:p>
    <w:p w:rsidR="00A41C4A" w:rsidRPr="00623A14" w:rsidRDefault="00A41C4A" w:rsidP="00A41C4A">
      <w:pPr>
        <w:spacing w:line="240" w:lineRule="auto"/>
        <w:ind w:left="0"/>
        <w:rPr>
          <w:rFonts w:ascii="Arial" w:hAnsi="Arial" w:cs="Arial"/>
          <w:b/>
          <w:bCs/>
          <w:color w:val="auto"/>
          <w:sz w:val="20"/>
          <w:szCs w:val="20"/>
        </w:rPr>
      </w:pPr>
      <w:r w:rsidRPr="00623A14">
        <w:rPr>
          <w:rFonts w:ascii="Arial" w:hAnsi="Arial" w:cs="Arial"/>
          <w:b/>
          <w:bCs/>
          <w:color w:val="auto"/>
          <w:sz w:val="20"/>
          <w:szCs w:val="20"/>
        </w:rPr>
        <w:t xml:space="preserve">Komitet Kopca Kościuszki w Krakowie </w:t>
      </w:r>
    </w:p>
    <w:p w:rsidR="00A41C4A" w:rsidRPr="00623A14" w:rsidRDefault="00A41C4A" w:rsidP="00A41C4A">
      <w:pPr>
        <w:spacing w:line="240" w:lineRule="auto"/>
        <w:ind w:left="0"/>
        <w:rPr>
          <w:rFonts w:ascii="Arial" w:hAnsi="Arial" w:cs="Arial"/>
          <w:b/>
          <w:bCs/>
          <w:color w:val="auto"/>
          <w:sz w:val="20"/>
          <w:szCs w:val="20"/>
        </w:rPr>
      </w:pPr>
      <w:r w:rsidRPr="00623A14">
        <w:rPr>
          <w:rFonts w:ascii="Arial" w:hAnsi="Arial" w:cs="Arial"/>
          <w:b/>
          <w:bCs/>
          <w:color w:val="auto"/>
          <w:sz w:val="20"/>
          <w:szCs w:val="20"/>
        </w:rPr>
        <w:t xml:space="preserve">Al. Waszyngtona 1, 30-204 Kraków </w:t>
      </w:r>
    </w:p>
    <w:p w:rsidR="000D75E1" w:rsidRPr="000D75E1" w:rsidRDefault="000D75E1" w:rsidP="000D75E1">
      <w:pPr>
        <w:spacing w:line="240" w:lineRule="auto"/>
        <w:ind w:left="0"/>
        <w:rPr>
          <w:rFonts w:ascii="Arial" w:hAnsi="Arial" w:cs="Arial"/>
          <w:b/>
          <w:bCs/>
          <w:color w:val="auto"/>
          <w:sz w:val="20"/>
          <w:szCs w:val="20"/>
        </w:rPr>
      </w:pPr>
      <w:r>
        <w:rPr>
          <w:rFonts w:ascii="Arial" w:hAnsi="Arial" w:cs="Arial"/>
          <w:b/>
          <w:bCs/>
          <w:color w:val="auto"/>
          <w:sz w:val="20"/>
          <w:szCs w:val="20"/>
        </w:rPr>
        <w:t>NIP: 6761004</w:t>
      </w:r>
      <w:r w:rsidRPr="000D75E1">
        <w:rPr>
          <w:rFonts w:ascii="Arial" w:hAnsi="Arial" w:cs="Arial"/>
          <w:b/>
          <w:bCs/>
          <w:color w:val="auto"/>
          <w:sz w:val="20"/>
          <w:szCs w:val="20"/>
        </w:rPr>
        <w:t>552</w:t>
      </w:r>
    </w:p>
    <w:p w:rsidR="000D75E1" w:rsidRPr="000D75E1" w:rsidRDefault="000D75E1" w:rsidP="000D75E1">
      <w:pPr>
        <w:spacing w:line="240" w:lineRule="auto"/>
        <w:ind w:left="0"/>
        <w:rPr>
          <w:rFonts w:ascii="Arial" w:hAnsi="Arial" w:cs="Arial"/>
          <w:b/>
          <w:bCs/>
          <w:color w:val="auto"/>
          <w:sz w:val="20"/>
          <w:szCs w:val="20"/>
        </w:rPr>
      </w:pPr>
      <w:r w:rsidRPr="000D75E1">
        <w:rPr>
          <w:rFonts w:ascii="Arial" w:hAnsi="Arial" w:cs="Arial"/>
          <w:b/>
          <w:bCs/>
          <w:color w:val="auto"/>
          <w:sz w:val="20"/>
          <w:szCs w:val="20"/>
        </w:rPr>
        <w:t>REGON: 120506347</w:t>
      </w:r>
    </w:p>
    <w:p w:rsidR="00A41C4A" w:rsidRPr="00623A14" w:rsidRDefault="00A41C4A" w:rsidP="000D75E1">
      <w:pPr>
        <w:autoSpaceDE w:val="0"/>
        <w:spacing w:after="120" w:line="240" w:lineRule="auto"/>
        <w:ind w:left="0"/>
        <w:rPr>
          <w:rFonts w:ascii="Arial" w:hAnsi="Arial" w:cs="Arial"/>
          <w:color w:val="auto"/>
          <w:sz w:val="20"/>
          <w:szCs w:val="20"/>
        </w:rPr>
      </w:pPr>
      <w:r>
        <w:rPr>
          <w:rFonts w:ascii="Arial" w:hAnsi="Arial" w:cs="Arial"/>
          <w:color w:val="auto"/>
          <w:sz w:val="20"/>
          <w:szCs w:val="20"/>
        </w:rPr>
        <w:t>zwanym</w:t>
      </w:r>
      <w:r w:rsidRPr="00623A14">
        <w:rPr>
          <w:rFonts w:ascii="Arial" w:hAnsi="Arial" w:cs="Arial"/>
          <w:color w:val="auto"/>
          <w:sz w:val="20"/>
          <w:szCs w:val="20"/>
        </w:rPr>
        <w:t xml:space="preserve"> dalej </w:t>
      </w:r>
      <w:r w:rsidRPr="00623A14">
        <w:rPr>
          <w:rFonts w:ascii="Arial" w:hAnsi="Arial" w:cs="Arial"/>
          <w:b/>
          <w:bCs/>
          <w:color w:val="auto"/>
          <w:sz w:val="20"/>
          <w:szCs w:val="20"/>
        </w:rPr>
        <w:t>Zamawiającym</w:t>
      </w:r>
      <w:r w:rsidRPr="00623A14">
        <w:rPr>
          <w:rFonts w:ascii="Arial" w:hAnsi="Arial" w:cs="Arial"/>
          <w:color w:val="auto"/>
          <w:sz w:val="20"/>
          <w:szCs w:val="20"/>
        </w:rPr>
        <w:t>,</w:t>
      </w:r>
    </w:p>
    <w:p w:rsidR="00A41C4A" w:rsidRPr="00623A14" w:rsidRDefault="00A41C4A" w:rsidP="00A41C4A">
      <w:pPr>
        <w:autoSpaceDE w:val="0"/>
        <w:spacing w:after="120" w:line="240" w:lineRule="auto"/>
        <w:ind w:left="0"/>
        <w:rPr>
          <w:rFonts w:ascii="Arial" w:hAnsi="Arial" w:cs="Arial"/>
          <w:color w:val="auto"/>
          <w:sz w:val="20"/>
          <w:szCs w:val="20"/>
        </w:rPr>
      </w:pPr>
      <w:r w:rsidRPr="00623A14">
        <w:rPr>
          <w:rFonts w:ascii="Arial" w:hAnsi="Arial" w:cs="Arial"/>
          <w:color w:val="auto"/>
          <w:sz w:val="20"/>
          <w:szCs w:val="20"/>
        </w:rPr>
        <w:t>reprezentowanym przez :</w:t>
      </w:r>
    </w:p>
    <w:p w:rsidR="000D75E1" w:rsidRPr="000D75E1" w:rsidRDefault="000D75E1" w:rsidP="000D75E1">
      <w:pPr>
        <w:autoSpaceDE w:val="0"/>
        <w:autoSpaceDN w:val="0"/>
        <w:adjustRightInd w:val="0"/>
        <w:spacing w:line="240" w:lineRule="auto"/>
        <w:ind w:left="0"/>
        <w:jc w:val="left"/>
        <w:rPr>
          <w:rFonts w:ascii="Arial" w:hAnsi="Arial" w:cs="Arial"/>
          <w:color w:val="auto"/>
          <w:sz w:val="20"/>
          <w:szCs w:val="20"/>
        </w:rPr>
      </w:pPr>
      <w:r w:rsidRPr="000D75E1">
        <w:rPr>
          <w:rFonts w:ascii="Arial" w:hAnsi="Arial" w:cs="Arial"/>
          <w:color w:val="auto"/>
          <w:sz w:val="20"/>
          <w:szCs w:val="20"/>
        </w:rPr>
        <w:t xml:space="preserve">Pana Mieczysława </w:t>
      </w:r>
      <w:proofErr w:type="spellStart"/>
      <w:r w:rsidRPr="000D75E1">
        <w:rPr>
          <w:rFonts w:ascii="Arial" w:hAnsi="Arial" w:cs="Arial"/>
          <w:color w:val="auto"/>
          <w:sz w:val="20"/>
          <w:szCs w:val="20"/>
        </w:rPr>
        <w:t>Rokosza</w:t>
      </w:r>
      <w:proofErr w:type="spellEnd"/>
      <w:r w:rsidRPr="000D75E1">
        <w:rPr>
          <w:rFonts w:ascii="Arial" w:hAnsi="Arial" w:cs="Arial"/>
          <w:color w:val="auto"/>
          <w:sz w:val="20"/>
          <w:szCs w:val="20"/>
        </w:rPr>
        <w:t xml:space="preserve"> – Prezesa Komitetu Kopca Kościuszki w Krakowie</w:t>
      </w:r>
    </w:p>
    <w:p w:rsidR="00A41C4A" w:rsidRPr="00623A14" w:rsidRDefault="000D75E1" w:rsidP="00A41C4A">
      <w:pPr>
        <w:autoSpaceDE w:val="0"/>
        <w:spacing w:after="120" w:line="240" w:lineRule="auto"/>
        <w:ind w:left="0"/>
        <w:rPr>
          <w:rFonts w:ascii="Arial" w:hAnsi="Arial" w:cs="Arial"/>
          <w:color w:val="auto"/>
          <w:sz w:val="20"/>
          <w:szCs w:val="20"/>
        </w:rPr>
      </w:pPr>
      <w:r w:rsidRPr="000D75E1">
        <w:rPr>
          <w:rFonts w:ascii="Arial" w:hAnsi="Arial" w:cs="Arial"/>
          <w:color w:val="auto"/>
          <w:sz w:val="20"/>
          <w:szCs w:val="20"/>
        </w:rPr>
        <w:t>Pana Piotra Dobosza– Skarbnika Komitetu Kopca Kościuszki w Krakowie,</w:t>
      </w:r>
    </w:p>
    <w:p w:rsidR="00A41C4A" w:rsidRPr="00623A14" w:rsidRDefault="00A41C4A" w:rsidP="00A41C4A">
      <w:pPr>
        <w:autoSpaceDE w:val="0"/>
        <w:spacing w:after="120" w:line="240" w:lineRule="auto"/>
        <w:ind w:left="0"/>
        <w:rPr>
          <w:rFonts w:ascii="Arial" w:hAnsi="Arial" w:cs="Arial"/>
          <w:color w:val="auto"/>
          <w:sz w:val="20"/>
          <w:szCs w:val="20"/>
        </w:rPr>
      </w:pPr>
      <w:r w:rsidRPr="00623A14">
        <w:rPr>
          <w:rFonts w:ascii="Arial" w:hAnsi="Arial" w:cs="Arial"/>
          <w:color w:val="auto"/>
          <w:sz w:val="20"/>
          <w:szCs w:val="20"/>
        </w:rPr>
        <w:t>a</w:t>
      </w:r>
    </w:p>
    <w:p w:rsidR="00A41C4A" w:rsidRPr="00623A14" w:rsidRDefault="00A41C4A" w:rsidP="00A41C4A">
      <w:pPr>
        <w:autoSpaceDE w:val="0"/>
        <w:spacing w:after="120" w:line="240" w:lineRule="auto"/>
        <w:ind w:left="0"/>
        <w:rPr>
          <w:rFonts w:ascii="Arial" w:hAnsi="Arial" w:cs="Arial"/>
          <w:color w:val="auto"/>
          <w:sz w:val="20"/>
          <w:szCs w:val="20"/>
        </w:rPr>
      </w:pPr>
      <w:r w:rsidRPr="00623A14">
        <w:rPr>
          <w:rFonts w:ascii="Arial" w:hAnsi="Arial" w:cs="Arial"/>
          <w:color w:val="auto"/>
          <w:sz w:val="20"/>
          <w:szCs w:val="20"/>
        </w:rPr>
        <w:t>........................................................................................................................................</w:t>
      </w:r>
    </w:p>
    <w:p w:rsidR="00A41C4A" w:rsidRPr="00623A14" w:rsidRDefault="00A41C4A" w:rsidP="00A41C4A">
      <w:pPr>
        <w:autoSpaceDE w:val="0"/>
        <w:spacing w:after="120" w:line="240" w:lineRule="auto"/>
        <w:ind w:left="0"/>
        <w:rPr>
          <w:rFonts w:ascii="Arial" w:hAnsi="Arial" w:cs="Arial"/>
          <w:color w:val="auto"/>
          <w:sz w:val="20"/>
          <w:szCs w:val="20"/>
        </w:rPr>
      </w:pPr>
      <w:r w:rsidRPr="00623A14">
        <w:rPr>
          <w:rFonts w:ascii="Arial" w:hAnsi="Arial" w:cs="Arial"/>
          <w:color w:val="auto"/>
          <w:sz w:val="20"/>
          <w:szCs w:val="20"/>
        </w:rPr>
        <w:t>........................................................................................................................................</w:t>
      </w:r>
    </w:p>
    <w:p w:rsidR="00A41C4A" w:rsidRPr="00623A14" w:rsidRDefault="00A41C4A" w:rsidP="00A41C4A">
      <w:pPr>
        <w:autoSpaceDE w:val="0"/>
        <w:spacing w:after="120" w:line="240" w:lineRule="auto"/>
        <w:ind w:left="0"/>
        <w:rPr>
          <w:rFonts w:ascii="Arial" w:hAnsi="Arial" w:cs="Arial"/>
          <w:b/>
          <w:bCs/>
          <w:color w:val="auto"/>
          <w:sz w:val="20"/>
          <w:szCs w:val="20"/>
        </w:rPr>
      </w:pPr>
      <w:r w:rsidRPr="00623A14">
        <w:rPr>
          <w:rFonts w:ascii="Arial" w:hAnsi="Arial" w:cs="Arial"/>
          <w:color w:val="auto"/>
          <w:sz w:val="20"/>
          <w:szCs w:val="20"/>
        </w:rPr>
        <w:t xml:space="preserve">zwanym dalej </w:t>
      </w:r>
      <w:r w:rsidRPr="00623A14">
        <w:rPr>
          <w:rFonts w:ascii="Arial" w:hAnsi="Arial" w:cs="Arial"/>
          <w:b/>
          <w:bCs/>
          <w:color w:val="auto"/>
          <w:sz w:val="20"/>
          <w:szCs w:val="20"/>
        </w:rPr>
        <w:t>Wykonawcą</w:t>
      </w:r>
    </w:p>
    <w:p w:rsidR="00A41C4A" w:rsidRPr="00623A14" w:rsidRDefault="00A41C4A" w:rsidP="00A41C4A">
      <w:pPr>
        <w:autoSpaceDE w:val="0"/>
        <w:spacing w:after="120" w:line="240" w:lineRule="auto"/>
        <w:ind w:left="0"/>
        <w:rPr>
          <w:rFonts w:ascii="Arial" w:hAnsi="Arial" w:cs="Arial"/>
          <w:color w:val="auto"/>
          <w:sz w:val="20"/>
          <w:szCs w:val="20"/>
        </w:rPr>
      </w:pPr>
      <w:r w:rsidRPr="00623A14">
        <w:rPr>
          <w:rFonts w:ascii="Arial" w:hAnsi="Arial" w:cs="Arial"/>
          <w:color w:val="auto"/>
          <w:sz w:val="20"/>
          <w:szCs w:val="20"/>
        </w:rPr>
        <w:t>reprezentowanym przez:</w:t>
      </w:r>
    </w:p>
    <w:p w:rsidR="00A41C4A" w:rsidRPr="00623A14" w:rsidRDefault="00A41C4A" w:rsidP="00A41C4A">
      <w:pPr>
        <w:autoSpaceDE w:val="0"/>
        <w:spacing w:after="120" w:line="240" w:lineRule="auto"/>
        <w:ind w:left="0"/>
        <w:rPr>
          <w:rFonts w:ascii="Arial" w:hAnsi="Arial" w:cs="Arial"/>
          <w:color w:val="auto"/>
          <w:sz w:val="20"/>
          <w:szCs w:val="20"/>
        </w:rPr>
      </w:pPr>
      <w:r w:rsidRPr="00623A14">
        <w:rPr>
          <w:rFonts w:ascii="Arial" w:hAnsi="Arial" w:cs="Arial"/>
          <w:color w:val="auto"/>
          <w:sz w:val="20"/>
          <w:szCs w:val="20"/>
        </w:rPr>
        <w:t>Pana/Panią ………………………………….. – ………………………………………………………….</w:t>
      </w:r>
    </w:p>
    <w:p w:rsidR="00A41C4A" w:rsidRPr="00623A14" w:rsidRDefault="00A41C4A" w:rsidP="00A41C4A">
      <w:pPr>
        <w:autoSpaceDE w:val="0"/>
        <w:spacing w:after="120" w:line="240" w:lineRule="auto"/>
        <w:ind w:left="0"/>
        <w:rPr>
          <w:rFonts w:ascii="Arial" w:hAnsi="Arial" w:cs="Arial"/>
          <w:color w:val="auto"/>
          <w:sz w:val="20"/>
          <w:szCs w:val="20"/>
        </w:rPr>
      </w:pPr>
      <w:r w:rsidRPr="00623A14">
        <w:rPr>
          <w:rFonts w:ascii="Arial" w:hAnsi="Arial" w:cs="Arial"/>
          <w:color w:val="auto"/>
          <w:sz w:val="20"/>
          <w:szCs w:val="20"/>
        </w:rPr>
        <w:t xml:space="preserve">Pana/Panią ………………………………….. – …………………………………………………………. </w:t>
      </w:r>
    </w:p>
    <w:p w:rsidR="00A41C4A" w:rsidRPr="00623A14" w:rsidRDefault="00A41C4A" w:rsidP="00A41C4A">
      <w:pPr>
        <w:autoSpaceDE w:val="0"/>
        <w:spacing w:after="120" w:line="240" w:lineRule="auto"/>
        <w:ind w:left="0"/>
        <w:rPr>
          <w:rFonts w:ascii="Arial" w:hAnsi="Arial" w:cs="Arial"/>
          <w:color w:val="auto"/>
          <w:sz w:val="20"/>
          <w:szCs w:val="20"/>
        </w:rPr>
      </w:pPr>
    </w:p>
    <w:p w:rsidR="00A41C4A" w:rsidRDefault="00A41C4A" w:rsidP="00A41C4A">
      <w:pPr>
        <w:rPr>
          <w:rFonts w:cs="Times New Roman"/>
          <w:b/>
          <w:bCs/>
          <w:color w:val="auto"/>
        </w:rPr>
      </w:pPr>
    </w:p>
    <w:p w:rsidR="00D601AE" w:rsidRDefault="00D601AE" w:rsidP="00D601AE">
      <w:pPr>
        <w:autoSpaceDE w:val="0"/>
        <w:spacing w:after="120"/>
        <w:ind w:left="0"/>
        <w:rPr>
          <w:rFonts w:ascii="Arial" w:hAnsi="Arial" w:cs="Arial"/>
          <w:sz w:val="20"/>
          <w:szCs w:val="20"/>
        </w:rPr>
      </w:pPr>
      <w:r>
        <w:rPr>
          <w:rFonts w:ascii="Arial" w:hAnsi="Arial" w:cs="Arial"/>
          <w:sz w:val="20"/>
          <w:szCs w:val="20"/>
        </w:rPr>
        <w:t>Wykonawca został wyłoniony w trybie konkursu ofert na podstawie oferty Wyko</w:t>
      </w:r>
      <w:r w:rsidR="00FA75BB">
        <w:rPr>
          <w:rFonts w:ascii="Arial" w:hAnsi="Arial" w:cs="Arial"/>
          <w:sz w:val="20"/>
          <w:szCs w:val="20"/>
        </w:rPr>
        <w:t xml:space="preserve">nawcy z dnia </w:t>
      </w:r>
      <w:r w:rsidR="008F11A4">
        <w:rPr>
          <w:rFonts w:ascii="Arial" w:hAnsi="Arial" w:cs="Arial"/>
          <w:sz w:val="20"/>
          <w:szCs w:val="20"/>
        </w:rPr>
        <w:t>…………</w:t>
      </w:r>
    </w:p>
    <w:p w:rsidR="00D601AE" w:rsidRDefault="00D601AE" w:rsidP="00D601AE">
      <w:pPr>
        <w:autoSpaceDE w:val="0"/>
        <w:spacing w:after="120"/>
        <w:ind w:left="0"/>
        <w:rPr>
          <w:rFonts w:ascii="Arial" w:hAnsi="Arial" w:cs="Arial"/>
          <w:sz w:val="20"/>
          <w:szCs w:val="20"/>
        </w:rPr>
      </w:pPr>
      <w:r>
        <w:rPr>
          <w:rFonts w:ascii="Arial" w:hAnsi="Arial" w:cs="Arial"/>
          <w:sz w:val="20"/>
          <w:szCs w:val="20"/>
        </w:rPr>
        <w:t xml:space="preserve">Do niniejszego konkursu ofert nie stosuje się przepisów ustawy z dnia 29 stycznia 2004 r. – Prawo zamówień publicznych </w:t>
      </w:r>
      <w:r w:rsidRPr="00AD4C0B">
        <w:rPr>
          <w:rFonts w:ascii="Arial" w:hAnsi="Arial" w:cs="Arial"/>
          <w:sz w:val="20"/>
          <w:szCs w:val="20"/>
        </w:rPr>
        <w:t xml:space="preserve">(tekst jedn. Dz. U z 2015 r. poz. 2164 z </w:t>
      </w:r>
      <w:proofErr w:type="spellStart"/>
      <w:r w:rsidRPr="00AD4C0B">
        <w:rPr>
          <w:rFonts w:ascii="Arial" w:hAnsi="Arial" w:cs="Arial"/>
          <w:sz w:val="20"/>
          <w:szCs w:val="20"/>
        </w:rPr>
        <w:t>późn</w:t>
      </w:r>
      <w:proofErr w:type="spellEnd"/>
      <w:r w:rsidRPr="00AD4C0B">
        <w:rPr>
          <w:rFonts w:ascii="Arial" w:hAnsi="Arial" w:cs="Arial"/>
          <w:sz w:val="20"/>
          <w:szCs w:val="20"/>
        </w:rPr>
        <w:t>. zm.)</w:t>
      </w:r>
    </w:p>
    <w:p w:rsidR="000D75E1" w:rsidRPr="00E025BA" w:rsidRDefault="000D75E1" w:rsidP="000D75E1">
      <w:pPr>
        <w:autoSpaceDE w:val="0"/>
        <w:spacing w:after="120" w:line="240" w:lineRule="auto"/>
        <w:rPr>
          <w:rFonts w:ascii="Arial" w:hAnsi="Arial" w:cs="Arial"/>
          <w:sz w:val="20"/>
          <w:szCs w:val="20"/>
        </w:rPr>
      </w:pPr>
      <w:r>
        <w:rPr>
          <w:rFonts w:ascii="Arial" w:hAnsi="Arial" w:cs="Arial"/>
          <w:sz w:val="20"/>
          <w:szCs w:val="20"/>
        </w:rPr>
        <w:t>Wykonawca</w:t>
      </w:r>
      <w:r w:rsidRPr="00E025BA">
        <w:rPr>
          <w:rFonts w:ascii="Arial" w:hAnsi="Arial" w:cs="Arial"/>
          <w:sz w:val="20"/>
          <w:szCs w:val="20"/>
        </w:rPr>
        <w:t xml:space="preserve"> został wyłoniony w trybie konkursu ofert, a niniejsza umowa została zawarta na podstawie oferty </w:t>
      </w:r>
      <w:r>
        <w:rPr>
          <w:rFonts w:ascii="Arial" w:hAnsi="Arial" w:cs="Arial"/>
          <w:sz w:val="20"/>
          <w:szCs w:val="20"/>
        </w:rPr>
        <w:t>Wykonawcy</w:t>
      </w:r>
      <w:r w:rsidRPr="00E025BA">
        <w:rPr>
          <w:rFonts w:ascii="Arial" w:hAnsi="Arial" w:cs="Arial"/>
          <w:sz w:val="20"/>
          <w:szCs w:val="20"/>
        </w:rPr>
        <w:t xml:space="preserve"> z dnia ………………….</w:t>
      </w:r>
    </w:p>
    <w:p w:rsidR="000D75E1" w:rsidRPr="00E025BA" w:rsidRDefault="000D75E1" w:rsidP="000D75E1">
      <w:pPr>
        <w:autoSpaceDE w:val="0"/>
        <w:spacing w:after="120" w:line="240" w:lineRule="auto"/>
        <w:rPr>
          <w:rFonts w:ascii="Arial" w:hAnsi="Arial" w:cs="Arial"/>
          <w:sz w:val="20"/>
          <w:szCs w:val="20"/>
        </w:rPr>
      </w:pPr>
      <w:r w:rsidRPr="00E025BA">
        <w:rPr>
          <w:rFonts w:ascii="Arial" w:hAnsi="Arial" w:cs="Arial"/>
          <w:sz w:val="20"/>
          <w:szCs w:val="20"/>
        </w:rPr>
        <w:t>Do niniejszego konkursu ofert nie stosuje się przepisów ustawy z dnia 29 stycznia 2004 r. – Prawo zamówień publicznych (Dz. U. z 201</w:t>
      </w:r>
      <w:r>
        <w:rPr>
          <w:rFonts w:ascii="Arial" w:hAnsi="Arial" w:cs="Arial"/>
          <w:sz w:val="20"/>
          <w:szCs w:val="20"/>
        </w:rPr>
        <w:t>8</w:t>
      </w:r>
      <w:r w:rsidRPr="00E025BA">
        <w:rPr>
          <w:rFonts w:ascii="Arial" w:hAnsi="Arial" w:cs="Arial"/>
          <w:sz w:val="20"/>
          <w:szCs w:val="20"/>
        </w:rPr>
        <w:t xml:space="preserve"> r. poz. 1</w:t>
      </w:r>
      <w:r>
        <w:rPr>
          <w:rFonts w:ascii="Arial" w:hAnsi="Arial" w:cs="Arial"/>
          <w:sz w:val="20"/>
          <w:szCs w:val="20"/>
        </w:rPr>
        <w:t>986</w:t>
      </w:r>
      <w:r w:rsidRPr="00E025BA">
        <w:rPr>
          <w:rFonts w:ascii="Arial" w:hAnsi="Arial" w:cs="Arial"/>
          <w:sz w:val="20"/>
          <w:szCs w:val="20"/>
        </w:rPr>
        <w:t xml:space="preserve"> z </w:t>
      </w:r>
      <w:proofErr w:type="spellStart"/>
      <w:r w:rsidRPr="00E025BA">
        <w:rPr>
          <w:rFonts w:ascii="Arial" w:hAnsi="Arial" w:cs="Arial"/>
          <w:sz w:val="20"/>
          <w:szCs w:val="20"/>
        </w:rPr>
        <w:t>późn</w:t>
      </w:r>
      <w:proofErr w:type="spellEnd"/>
      <w:r w:rsidRPr="00E025BA">
        <w:rPr>
          <w:rFonts w:ascii="Arial" w:hAnsi="Arial" w:cs="Arial"/>
          <w:sz w:val="20"/>
          <w:szCs w:val="20"/>
        </w:rPr>
        <w:t>. zm.).</w:t>
      </w:r>
    </w:p>
    <w:p w:rsidR="000D75E1" w:rsidRPr="00E025BA" w:rsidRDefault="000D75E1" w:rsidP="000D75E1">
      <w:pPr>
        <w:autoSpaceDE w:val="0"/>
        <w:spacing w:after="120" w:line="240" w:lineRule="auto"/>
        <w:rPr>
          <w:rFonts w:ascii="Arial" w:hAnsi="Arial" w:cs="Arial"/>
          <w:sz w:val="20"/>
          <w:szCs w:val="20"/>
        </w:rPr>
      </w:pPr>
    </w:p>
    <w:p w:rsidR="000D75E1" w:rsidRPr="00E025BA" w:rsidRDefault="000D75E1" w:rsidP="000D75E1">
      <w:pPr>
        <w:jc w:val="center"/>
        <w:rPr>
          <w:rFonts w:ascii="Arial" w:hAnsi="Arial" w:cs="Arial"/>
          <w:b/>
          <w:bCs/>
          <w:sz w:val="20"/>
          <w:szCs w:val="20"/>
        </w:rPr>
      </w:pPr>
      <w:r w:rsidRPr="00E025BA">
        <w:rPr>
          <w:rFonts w:ascii="Arial" w:hAnsi="Arial" w:cs="Arial"/>
          <w:b/>
          <w:bCs/>
          <w:sz w:val="20"/>
          <w:szCs w:val="20"/>
        </w:rPr>
        <w:t>§ 1 Interpretacja</w:t>
      </w:r>
    </w:p>
    <w:p w:rsidR="000D75E1" w:rsidRPr="00E025BA" w:rsidRDefault="000D75E1" w:rsidP="000D75E1">
      <w:pPr>
        <w:autoSpaceDE w:val="0"/>
        <w:spacing w:after="120" w:line="240" w:lineRule="auto"/>
        <w:rPr>
          <w:rFonts w:ascii="Arial" w:hAnsi="Arial" w:cs="Arial"/>
          <w:sz w:val="20"/>
          <w:szCs w:val="20"/>
        </w:rPr>
      </w:pPr>
      <w:r w:rsidRPr="00E025BA">
        <w:rPr>
          <w:rFonts w:ascii="Arial" w:hAnsi="Arial" w:cs="Arial"/>
          <w:sz w:val="20"/>
          <w:szCs w:val="20"/>
        </w:rPr>
        <w:t>1.</w:t>
      </w:r>
      <w:r w:rsidRPr="00E025BA">
        <w:rPr>
          <w:rFonts w:ascii="Arial" w:hAnsi="Arial" w:cs="Arial"/>
          <w:sz w:val="20"/>
          <w:szCs w:val="20"/>
        </w:rPr>
        <w:tab/>
        <w:t>Integralną część niniejszej Umowy stanowią następujące dokumenty:</w:t>
      </w:r>
    </w:p>
    <w:p w:rsidR="000D75E1" w:rsidRPr="00E025BA" w:rsidRDefault="000D75E1" w:rsidP="000D75E1">
      <w:pPr>
        <w:ind w:left="426"/>
        <w:rPr>
          <w:rFonts w:ascii="Arial" w:hAnsi="Arial" w:cs="Arial"/>
          <w:sz w:val="20"/>
          <w:szCs w:val="20"/>
        </w:rPr>
      </w:pPr>
      <w:r w:rsidRPr="00E025BA">
        <w:rPr>
          <w:rFonts w:ascii="Arial" w:hAnsi="Arial" w:cs="Arial"/>
          <w:sz w:val="20"/>
          <w:szCs w:val="20"/>
        </w:rPr>
        <w:t xml:space="preserve">1) </w:t>
      </w:r>
      <w:r w:rsidRPr="00E025BA">
        <w:rPr>
          <w:rFonts w:ascii="Arial" w:hAnsi="Arial" w:cs="Arial"/>
          <w:b/>
          <w:bCs/>
          <w:sz w:val="20"/>
          <w:szCs w:val="20"/>
        </w:rPr>
        <w:t xml:space="preserve">Załącznik nr 1 - </w:t>
      </w:r>
      <w:r w:rsidRPr="00E025BA">
        <w:rPr>
          <w:rFonts w:ascii="Arial" w:hAnsi="Arial" w:cs="Arial"/>
          <w:sz w:val="20"/>
          <w:szCs w:val="20"/>
        </w:rPr>
        <w:t>Zapytanie ofertowe,</w:t>
      </w:r>
    </w:p>
    <w:p w:rsidR="000D75E1" w:rsidRDefault="000D75E1" w:rsidP="000D75E1">
      <w:pPr>
        <w:ind w:left="426"/>
        <w:rPr>
          <w:rFonts w:ascii="Arial" w:hAnsi="Arial" w:cs="Arial"/>
          <w:sz w:val="20"/>
          <w:szCs w:val="20"/>
        </w:rPr>
      </w:pPr>
      <w:r w:rsidRPr="00E025BA">
        <w:rPr>
          <w:rFonts w:ascii="Arial" w:hAnsi="Arial" w:cs="Arial"/>
          <w:sz w:val="20"/>
          <w:szCs w:val="20"/>
        </w:rPr>
        <w:t xml:space="preserve">2) </w:t>
      </w:r>
      <w:r w:rsidRPr="00E025BA">
        <w:rPr>
          <w:rFonts w:ascii="Arial" w:hAnsi="Arial" w:cs="Arial"/>
          <w:b/>
          <w:bCs/>
          <w:sz w:val="20"/>
          <w:szCs w:val="20"/>
        </w:rPr>
        <w:t>Załącznik nr 2</w:t>
      </w:r>
      <w:r w:rsidRPr="00E025BA">
        <w:rPr>
          <w:rFonts w:ascii="Arial" w:hAnsi="Arial" w:cs="Arial"/>
          <w:sz w:val="20"/>
          <w:szCs w:val="20"/>
        </w:rPr>
        <w:t xml:space="preserve">  - Oferta </w:t>
      </w:r>
      <w:r>
        <w:rPr>
          <w:rFonts w:ascii="Arial" w:hAnsi="Arial" w:cs="Arial"/>
          <w:sz w:val="20"/>
          <w:szCs w:val="20"/>
        </w:rPr>
        <w:t>Wykonawcy</w:t>
      </w:r>
      <w:r w:rsidRPr="00E025BA">
        <w:rPr>
          <w:rFonts w:ascii="Arial" w:hAnsi="Arial" w:cs="Arial"/>
          <w:sz w:val="20"/>
          <w:szCs w:val="20"/>
        </w:rPr>
        <w:t xml:space="preserve"> z dnia …………………………….., </w:t>
      </w:r>
    </w:p>
    <w:p w:rsidR="000D75E1" w:rsidRPr="00E025BA" w:rsidRDefault="000D75E1" w:rsidP="000D75E1">
      <w:pPr>
        <w:autoSpaceDE w:val="0"/>
        <w:spacing w:after="120" w:line="240" w:lineRule="auto"/>
        <w:rPr>
          <w:rFonts w:ascii="Arial" w:hAnsi="Arial" w:cs="Arial"/>
          <w:sz w:val="20"/>
          <w:szCs w:val="20"/>
        </w:rPr>
      </w:pPr>
      <w:r w:rsidRPr="00E025BA">
        <w:rPr>
          <w:rFonts w:ascii="Arial" w:hAnsi="Arial" w:cs="Arial"/>
          <w:sz w:val="20"/>
          <w:szCs w:val="20"/>
        </w:rPr>
        <w:t>2.</w:t>
      </w:r>
      <w:r w:rsidRPr="00E025BA">
        <w:rPr>
          <w:rFonts w:ascii="Arial" w:hAnsi="Arial" w:cs="Arial"/>
          <w:sz w:val="20"/>
          <w:szCs w:val="20"/>
        </w:rPr>
        <w:tab/>
        <w:t>Nagłówki umieszczone w tekście niniejszej Umowy mają charakter informacyjny i nie mają wpływu na interpretacje niniejszej Umowy.</w:t>
      </w:r>
    </w:p>
    <w:p w:rsidR="000D75E1" w:rsidRPr="00E025BA" w:rsidRDefault="000D75E1" w:rsidP="000D75E1">
      <w:pPr>
        <w:autoSpaceDE w:val="0"/>
        <w:spacing w:after="120" w:line="240" w:lineRule="auto"/>
        <w:ind w:left="675" w:hanging="675"/>
        <w:rPr>
          <w:rFonts w:ascii="Arial" w:hAnsi="Arial" w:cs="Arial"/>
          <w:sz w:val="20"/>
          <w:szCs w:val="20"/>
        </w:rPr>
      </w:pPr>
    </w:p>
    <w:p w:rsidR="000D75E1" w:rsidRPr="00E025BA" w:rsidRDefault="000D75E1" w:rsidP="000D75E1">
      <w:pPr>
        <w:jc w:val="center"/>
        <w:rPr>
          <w:rFonts w:ascii="Arial" w:hAnsi="Arial" w:cs="Arial"/>
          <w:b/>
          <w:bCs/>
          <w:sz w:val="20"/>
          <w:szCs w:val="20"/>
        </w:rPr>
      </w:pPr>
      <w:r w:rsidRPr="00E025BA">
        <w:rPr>
          <w:rFonts w:ascii="Arial" w:hAnsi="Arial" w:cs="Arial"/>
          <w:b/>
          <w:bCs/>
          <w:sz w:val="20"/>
          <w:szCs w:val="20"/>
        </w:rPr>
        <w:t>§2 Przedmiot Umowy</w:t>
      </w:r>
    </w:p>
    <w:p w:rsidR="000D75E1" w:rsidRPr="000D75E1" w:rsidRDefault="000D75E1" w:rsidP="00110389">
      <w:pPr>
        <w:numPr>
          <w:ilvl w:val="0"/>
          <w:numId w:val="20"/>
        </w:numPr>
        <w:tabs>
          <w:tab w:val="clear" w:pos="720"/>
          <w:tab w:val="num" w:pos="284"/>
        </w:tabs>
        <w:suppressAutoHyphens/>
        <w:spacing w:after="120" w:line="240" w:lineRule="auto"/>
        <w:ind w:left="284" w:hanging="284"/>
        <w:rPr>
          <w:rFonts w:ascii="Arial" w:hAnsi="Arial" w:cs="Arial"/>
          <w:sz w:val="20"/>
          <w:szCs w:val="20"/>
        </w:rPr>
      </w:pPr>
      <w:r w:rsidRPr="00E025BA">
        <w:rPr>
          <w:rFonts w:ascii="Arial" w:hAnsi="Arial" w:cs="Arial"/>
          <w:sz w:val="20"/>
          <w:szCs w:val="20"/>
        </w:rPr>
        <w:t xml:space="preserve">Zamawiający zleca, a </w:t>
      </w:r>
      <w:r>
        <w:rPr>
          <w:rFonts w:ascii="Arial" w:hAnsi="Arial" w:cs="Arial"/>
          <w:sz w:val="20"/>
          <w:szCs w:val="20"/>
        </w:rPr>
        <w:t>Wykonawca</w:t>
      </w:r>
      <w:r w:rsidRPr="00E025BA">
        <w:rPr>
          <w:rFonts w:ascii="Arial" w:hAnsi="Arial" w:cs="Arial"/>
          <w:sz w:val="20"/>
          <w:szCs w:val="20"/>
        </w:rPr>
        <w:t xml:space="preserve"> przyjmuje do wykonani</w:t>
      </w:r>
      <w:r>
        <w:rPr>
          <w:rFonts w:ascii="Arial" w:hAnsi="Arial" w:cs="Arial"/>
          <w:sz w:val="20"/>
          <w:szCs w:val="20"/>
        </w:rPr>
        <w:t xml:space="preserve">a  zamówienie polegające na </w:t>
      </w:r>
      <w:r w:rsidRPr="000D75E1">
        <w:rPr>
          <w:rFonts w:ascii="Arial" w:hAnsi="Arial" w:cs="Arial"/>
          <w:sz w:val="20"/>
          <w:szCs w:val="20"/>
        </w:rPr>
        <w:t>wykonaniu Makiety Kopca Kościuszki w Krakowie wraz Fortem nr 2 "Kościuszko"</w:t>
      </w:r>
      <w:r w:rsidR="006C40B0">
        <w:rPr>
          <w:rFonts w:ascii="Arial" w:hAnsi="Arial" w:cs="Arial"/>
          <w:sz w:val="20"/>
          <w:szCs w:val="20"/>
        </w:rPr>
        <w:t>,</w:t>
      </w:r>
    </w:p>
    <w:p w:rsidR="000D75E1" w:rsidRPr="00E025BA" w:rsidRDefault="000D75E1" w:rsidP="00110389">
      <w:pPr>
        <w:numPr>
          <w:ilvl w:val="0"/>
          <w:numId w:val="20"/>
        </w:numPr>
        <w:tabs>
          <w:tab w:val="clear" w:pos="720"/>
          <w:tab w:val="num" w:pos="284"/>
        </w:tabs>
        <w:suppressAutoHyphens/>
        <w:spacing w:after="120" w:line="240" w:lineRule="auto"/>
        <w:ind w:left="284" w:hanging="284"/>
        <w:rPr>
          <w:rFonts w:ascii="Arial" w:hAnsi="Arial" w:cs="Arial"/>
          <w:color w:val="auto"/>
          <w:sz w:val="20"/>
          <w:szCs w:val="20"/>
        </w:rPr>
      </w:pPr>
      <w:r w:rsidRPr="00A846D1">
        <w:rPr>
          <w:rFonts w:ascii="Arial" w:hAnsi="Arial" w:cs="Arial"/>
          <w:color w:val="auto"/>
          <w:sz w:val="20"/>
          <w:szCs w:val="20"/>
        </w:rPr>
        <w:t xml:space="preserve">Szczegółowy zakres przedmiotu umowy zawiera </w:t>
      </w:r>
      <w:r w:rsidRPr="00A846D1">
        <w:rPr>
          <w:rFonts w:ascii="Arial" w:hAnsi="Arial" w:cs="Arial"/>
          <w:b/>
          <w:bCs/>
          <w:color w:val="auto"/>
          <w:sz w:val="20"/>
          <w:szCs w:val="20"/>
        </w:rPr>
        <w:t>załącznik nr 1</w:t>
      </w:r>
      <w:r w:rsidRPr="00A846D1">
        <w:rPr>
          <w:rFonts w:ascii="Arial" w:hAnsi="Arial" w:cs="Arial"/>
          <w:color w:val="auto"/>
          <w:sz w:val="20"/>
          <w:szCs w:val="20"/>
        </w:rPr>
        <w:t xml:space="preserve"> do niniejszej umowy - Zapytanie</w:t>
      </w:r>
      <w:r w:rsidRPr="00E025BA">
        <w:rPr>
          <w:rFonts w:ascii="Arial" w:hAnsi="Arial" w:cs="Arial"/>
          <w:color w:val="auto"/>
          <w:sz w:val="20"/>
          <w:szCs w:val="20"/>
        </w:rPr>
        <w:t xml:space="preserve"> ofertowe oraz </w:t>
      </w:r>
      <w:r w:rsidRPr="00E025BA">
        <w:rPr>
          <w:rFonts w:ascii="Arial" w:hAnsi="Arial" w:cs="Arial"/>
          <w:b/>
          <w:color w:val="auto"/>
          <w:sz w:val="20"/>
          <w:szCs w:val="20"/>
        </w:rPr>
        <w:t>z</w:t>
      </w:r>
      <w:r w:rsidRPr="00E025BA">
        <w:rPr>
          <w:rFonts w:ascii="Arial" w:hAnsi="Arial" w:cs="Arial"/>
          <w:b/>
          <w:bCs/>
          <w:color w:val="auto"/>
          <w:sz w:val="20"/>
          <w:szCs w:val="20"/>
        </w:rPr>
        <w:t xml:space="preserve">ałącznik nr 2 </w:t>
      </w:r>
      <w:r w:rsidRPr="00E025BA">
        <w:rPr>
          <w:rFonts w:ascii="Arial" w:hAnsi="Arial" w:cs="Arial"/>
          <w:color w:val="auto"/>
          <w:sz w:val="20"/>
          <w:szCs w:val="20"/>
        </w:rPr>
        <w:t xml:space="preserve">do niniejszej umowy </w:t>
      </w:r>
      <w:r w:rsidRPr="00E025BA">
        <w:rPr>
          <w:rFonts w:ascii="Arial" w:hAnsi="Arial" w:cs="Arial"/>
          <w:b/>
          <w:bCs/>
          <w:color w:val="auto"/>
          <w:sz w:val="20"/>
          <w:szCs w:val="20"/>
        </w:rPr>
        <w:t xml:space="preserve">Oferta </w:t>
      </w:r>
      <w:r>
        <w:rPr>
          <w:rFonts w:ascii="Arial" w:hAnsi="Arial" w:cs="Arial"/>
          <w:b/>
          <w:bCs/>
          <w:color w:val="auto"/>
          <w:sz w:val="20"/>
          <w:szCs w:val="20"/>
        </w:rPr>
        <w:t>Wykonawcy</w:t>
      </w:r>
      <w:r w:rsidR="003D38A1">
        <w:rPr>
          <w:rFonts w:ascii="Arial" w:hAnsi="Arial" w:cs="Arial"/>
          <w:color w:val="auto"/>
          <w:sz w:val="20"/>
          <w:szCs w:val="20"/>
        </w:rPr>
        <w:t>,</w:t>
      </w:r>
    </w:p>
    <w:p w:rsidR="000D75E1" w:rsidRPr="00E025BA" w:rsidRDefault="000D75E1" w:rsidP="00110389">
      <w:pPr>
        <w:numPr>
          <w:ilvl w:val="0"/>
          <w:numId w:val="20"/>
        </w:numPr>
        <w:tabs>
          <w:tab w:val="clear" w:pos="720"/>
          <w:tab w:val="num" w:pos="284"/>
        </w:tabs>
        <w:suppressAutoHyphens/>
        <w:spacing w:after="120" w:line="240" w:lineRule="auto"/>
        <w:ind w:left="284" w:hanging="284"/>
        <w:rPr>
          <w:rFonts w:ascii="Arial" w:hAnsi="Arial" w:cs="Arial"/>
          <w:sz w:val="20"/>
          <w:szCs w:val="20"/>
        </w:rPr>
      </w:pPr>
      <w:r>
        <w:rPr>
          <w:rFonts w:ascii="Arial" w:hAnsi="Arial" w:cs="Arial"/>
          <w:sz w:val="20"/>
          <w:szCs w:val="20"/>
        </w:rPr>
        <w:t>Wykonawca</w:t>
      </w:r>
      <w:r w:rsidRPr="00E025BA">
        <w:rPr>
          <w:rFonts w:ascii="Arial" w:hAnsi="Arial" w:cs="Arial"/>
          <w:sz w:val="20"/>
          <w:szCs w:val="20"/>
        </w:rPr>
        <w:t xml:space="preserve"> jest zobowiązany do wykonania przedmiotu umowy zgodnie z :</w:t>
      </w:r>
    </w:p>
    <w:p w:rsidR="000D75E1" w:rsidRPr="00E025BA" w:rsidRDefault="000D75E1" w:rsidP="000D75E1">
      <w:pPr>
        <w:tabs>
          <w:tab w:val="left" w:pos="993"/>
        </w:tabs>
        <w:spacing w:after="120" w:line="240" w:lineRule="auto"/>
        <w:ind w:left="990" w:hanging="270"/>
        <w:rPr>
          <w:rFonts w:ascii="Arial" w:hAnsi="Arial" w:cs="Arial"/>
          <w:sz w:val="20"/>
          <w:szCs w:val="20"/>
        </w:rPr>
      </w:pPr>
      <w:r w:rsidRPr="00E025BA">
        <w:rPr>
          <w:rFonts w:ascii="Arial" w:hAnsi="Arial" w:cs="Arial"/>
          <w:sz w:val="20"/>
          <w:szCs w:val="20"/>
        </w:rPr>
        <w:t>1) Zapytaniem ofertowym,</w:t>
      </w:r>
    </w:p>
    <w:p w:rsidR="000D75E1" w:rsidRPr="00E025BA" w:rsidRDefault="000D75E1" w:rsidP="000D75E1">
      <w:pPr>
        <w:tabs>
          <w:tab w:val="left" w:pos="993"/>
        </w:tabs>
        <w:spacing w:after="120" w:line="240" w:lineRule="auto"/>
        <w:ind w:left="990" w:hanging="270"/>
        <w:rPr>
          <w:rFonts w:ascii="Arial" w:hAnsi="Arial" w:cs="Arial"/>
          <w:sz w:val="20"/>
          <w:szCs w:val="20"/>
        </w:rPr>
      </w:pPr>
      <w:r w:rsidRPr="00E025BA">
        <w:rPr>
          <w:rFonts w:ascii="Arial" w:hAnsi="Arial" w:cs="Arial"/>
          <w:sz w:val="20"/>
          <w:szCs w:val="20"/>
        </w:rPr>
        <w:t xml:space="preserve">2) Ofertą </w:t>
      </w:r>
      <w:r>
        <w:rPr>
          <w:rFonts w:ascii="Arial" w:hAnsi="Arial" w:cs="Arial"/>
          <w:sz w:val="20"/>
          <w:szCs w:val="20"/>
        </w:rPr>
        <w:t>Wykonawcy</w:t>
      </w:r>
      <w:r w:rsidRPr="00E025BA">
        <w:rPr>
          <w:rFonts w:ascii="Arial" w:hAnsi="Arial" w:cs="Arial"/>
          <w:sz w:val="20"/>
          <w:szCs w:val="20"/>
        </w:rPr>
        <w:t>,</w:t>
      </w:r>
    </w:p>
    <w:p w:rsidR="000D75E1" w:rsidRPr="00E025BA" w:rsidRDefault="000D75E1" w:rsidP="000D75E1">
      <w:pPr>
        <w:tabs>
          <w:tab w:val="left" w:pos="993"/>
        </w:tabs>
        <w:spacing w:after="120" w:line="240" w:lineRule="auto"/>
        <w:ind w:left="990" w:hanging="270"/>
        <w:rPr>
          <w:rFonts w:ascii="Arial" w:hAnsi="Arial" w:cs="Arial"/>
          <w:sz w:val="20"/>
          <w:szCs w:val="20"/>
        </w:rPr>
      </w:pPr>
      <w:r w:rsidRPr="00E025BA">
        <w:rPr>
          <w:rFonts w:ascii="Arial" w:hAnsi="Arial" w:cs="Arial"/>
          <w:sz w:val="20"/>
          <w:szCs w:val="20"/>
        </w:rPr>
        <w:t>3)</w:t>
      </w:r>
      <w:r w:rsidRPr="00E025BA">
        <w:rPr>
          <w:rFonts w:ascii="Arial" w:hAnsi="Arial" w:cs="Arial"/>
          <w:sz w:val="20"/>
          <w:szCs w:val="20"/>
        </w:rPr>
        <w:tab/>
        <w:t>Zasadami współczesnej wiedzy technicznej, oraz obowiązującymi w tym zakresie przepisami prawa, normami i standardami,</w:t>
      </w:r>
    </w:p>
    <w:p w:rsidR="000D75E1" w:rsidRDefault="000D75E1" w:rsidP="000D75E1">
      <w:pPr>
        <w:tabs>
          <w:tab w:val="left" w:pos="993"/>
        </w:tabs>
        <w:spacing w:after="120" w:line="240" w:lineRule="auto"/>
        <w:ind w:left="990" w:hanging="270"/>
        <w:rPr>
          <w:rFonts w:ascii="Arial" w:hAnsi="Arial" w:cs="Arial"/>
          <w:sz w:val="20"/>
          <w:szCs w:val="20"/>
        </w:rPr>
      </w:pPr>
      <w:r w:rsidRPr="00E025BA">
        <w:rPr>
          <w:rFonts w:ascii="Arial" w:hAnsi="Arial" w:cs="Arial"/>
          <w:sz w:val="20"/>
          <w:szCs w:val="20"/>
        </w:rPr>
        <w:t xml:space="preserve">4) </w:t>
      </w:r>
      <w:r w:rsidRPr="00E025BA">
        <w:rPr>
          <w:rFonts w:ascii="Arial" w:hAnsi="Arial" w:cs="Arial"/>
          <w:sz w:val="20"/>
          <w:szCs w:val="20"/>
        </w:rPr>
        <w:tab/>
        <w:t xml:space="preserve"> ustaleniami poczynionymi z Zamawiającym, z zastrzeżeniem, iż ustalenia te nie mogą wykraczać poza przedmiot umowy oraz nie mogą być sprzeczne z dokumentacją stanowiącą podstawę realizacji </w:t>
      </w:r>
      <w:r w:rsidRPr="00DA30A5">
        <w:rPr>
          <w:rFonts w:ascii="Arial" w:hAnsi="Arial" w:cs="Arial"/>
          <w:sz w:val="20"/>
          <w:szCs w:val="20"/>
        </w:rPr>
        <w:t>zamówienia</w:t>
      </w:r>
      <w:r>
        <w:rPr>
          <w:rFonts w:ascii="Arial" w:hAnsi="Arial" w:cs="Arial"/>
          <w:sz w:val="20"/>
          <w:szCs w:val="20"/>
        </w:rPr>
        <w:t xml:space="preserve"> </w:t>
      </w:r>
      <w:r w:rsidRPr="00E025BA">
        <w:rPr>
          <w:rFonts w:ascii="Arial" w:hAnsi="Arial" w:cs="Arial"/>
          <w:sz w:val="20"/>
          <w:szCs w:val="20"/>
        </w:rPr>
        <w:t>oraz zasadami wiedzy technicznej lub sztuką budowlaną.</w:t>
      </w:r>
    </w:p>
    <w:p w:rsidR="003D38A1" w:rsidRPr="003D38A1" w:rsidRDefault="006C40B0" w:rsidP="003D38A1">
      <w:pPr>
        <w:numPr>
          <w:ilvl w:val="0"/>
          <w:numId w:val="20"/>
        </w:numPr>
        <w:tabs>
          <w:tab w:val="clear" w:pos="720"/>
          <w:tab w:val="num" w:pos="284"/>
        </w:tabs>
        <w:suppressAutoHyphens/>
        <w:spacing w:after="120" w:line="240" w:lineRule="auto"/>
        <w:ind w:left="284" w:hanging="284"/>
        <w:rPr>
          <w:rFonts w:ascii="Arial" w:hAnsi="Arial" w:cs="Arial"/>
          <w:sz w:val="20"/>
          <w:szCs w:val="20"/>
        </w:rPr>
      </w:pPr>
      <w:r w:rsidRPr="003D38A1">
        <w:rPr>
          <w:rFonts w:ascii="Arial" w:hAnsi="Arial" w:cs="Arial"/>
          <w:sz w:val="20"/>
          <w:szCs w:val="20"/>
        </w:rPr>
        <w:t>Wykonawca zobowiązuje się przed przystąpieniem do realizacji</w:t>
      </w:r>
      <w:r w:rsidR="003D38A1" w:rsidRPr="003D38A1">
        <w:rPr>
          <w:rFonts w:ascii="Arial" w:hAnsi="Arial" w:cs="Arial"/>
          <w:sz w:val="20"/>
          <w:szCs w:val="20"/>
        </w:rPr>
        <w:t xml:space="preserve"> przedstawić</w:t>
      </w:r>
      <w:r w:rsidRPr="003D38A1">
        <w:rPr>
          <w:rFonts w:ascii="Arial" w:hAnsi="Arial" w:cs="Arial"/>
          <w:sz w:val="20"/>
          <w:szCs w:val="20"/>
        </w:rPr>
        <w:t xml:space="preserve"> do akceptacji Zamawiającemu szkice wykonawcze i wizualizacje</w:t>
      </w:r>
      <w:r w:rsidR="003D38A1" w:rsidRPr="003D38A1">
        <w:rPr>
          <w:rFonts w:ascii="Arial" w:hAnsi="Arial" w:cs="Arial"/>
          <w:sz w:val="20"/>
          <w:szCs w:val="20"/>
        </w:rPr>
        <w:t xml:space="preserve"> makiety w formie elektronicznej lub papierowej,</w:t>
      </w:r>
    </w:p>
    <w:p w:rsidR="003D38A1" w:rsidRPr="003D38A1" w:rsidRDefault="003D38A1" w:rsidP="003D38A1">
      <w:pPr>
        <w:numPr>
          <w:ilvl w:val="0"/>
          <w:numId w:val="20"/>
        </w:numPr>
        <w:tabs>
          <w:tab w:val="clear" w:pos="720"/>
          <w:tab w:val="num" w:pos="284"/>
        </w:tabs>
        <w:suppressAutoHyphens/>
        <w:spacing w:after="120" w:line="240" w:lineRule="auto"/>
        <w:ind w:left="284" w:hanging="284"/>
        <w:rPr>
          <w:rFonts w:ascii="Arial" w:hAnsi="Arial" w:cs="Arial"/>
          <w:sz w:val="20"/>
          <w:szCs w:val="20"/>
        </w:rPr>
      </w:pPr>
      <w:r w:rsidRPr="003D38A1">
        <w:rPr>
          <w:rFonts w:ascii="Arial" w:hAnsi="Arial" w:cs="Arial"/>
          <w:sz w:val="20"/>
          <w:szCs w:val="20"/>
        </w:rPr>
        <w:t>Zamawiający w ciągu 7 dni dokona akceptacji bez uwag lub wniesie uwagi,</w:t>
      </w:r>
    </w:p>
    <w:p w:rsidR="003D38A1" w:rsidRPr="003D38A1" w:rsidRDefault="003D38A1" w:rsidP="003D38A1">
      <w:pPr>
        <w:numPr>
          <w:ilvl w:val="0"/>
          <w:numId w:val="20"/>
        </w:numPr>
        <w:tabs>
          <w:tab w:val="clear" w:pos="720"/>
          <w:tab w:val="num" w:pos="284"/>
        </w:tabs>
        <w:suppressAutoHyphens/>
        <w:spacing w:after="120" w:line="240" w:lineRule="auto"/>
        <w:ind w:left="284" w:hanging="284"/>
        <w:rPr>
          <w:rFonts w:ascii="Arial" w:hAnsi="Arial" w:cs="Arial"/>
          <w:sz w:val="20"/>
          <w:szCs w:val="20"/>
        </w:rPr>
      </w:pPr>
      <w:r>
        <w:rPr>
          <w:rFonts w:ascii="Arial" w:hAnsi="Arial" w:cs="Arial"/>
          <w:sz w:val="20"/>
          <w:szCs w:val="20"/>
        </w:rPr>
        <w:t xml:space="preserve">W przypadku wniesienia uwag prze Zamawiającego </w:t>
      </w:r>
      <w:r w:rsidRPr="003D38A1">
        <w:rPr>
          <w:rFonts w:ascii="Arial" w:hAnsi="Arial" w:cs="Arial"/>
          <w:sz w:val="20"/>
          <w:szCs w:val="20"/>
        </w:rPr>
        <w:t xml:space="preserve">Wykonawca w ciągu 7 dni od otrzymania uwag przedłoży </w:t>
      </w:r>
      <w:r>
        <w:rPr>
          <w:rFonts w:ascii="Arial" w:hAnsi="Arial" w:cs="Arial"/>
          <w:sz w:val="20"/>
          <w:szCs w:val="20"/>
        </w:rPr>
        <w:t>skorygowaną</w:t>
      </w:r>
      <w:r w:rsidRPr="003D38A1">
        <w:rPr>
          <w:rFonts w:ascii="Arial" w:hAnsi="Arial" w:cs="Arial"/>
          <w:sz w:val="20"/>
          <w:szCs w:val="20"/>
        </w:rPr>
        <w:t xml:space="preserve"> dokumentację,</w:t>
      </w:r>
    </w:p>
    <w:p w:rsidR="003D38A1" w:rsidRPr="003D38A1" w:rsidRDefault="003D38A1" w:rsidP="003D38A1">
      <w:pPr>
        <w:numPr>
          <w:ilvl w:val="0"/>
          <w:numId w:val="20"/>
        </w:numPr>
        <w:tabs>
          <w:tab w:val="clear" w:pos="720"/>
          <w:tab w:val="num" w:pos="284"/>
        </w:tabs>
        <w:suppressAutoHyphens/>
        <w:spacing w:after="120" w:line="240" w:lineRule="auto"/>
        <w:ind w:left="284" w:hanging="284"/>
        <w:rPr>
          <w:rFonts w:ascii="Arial" w:hAnsi="Arial" w:cs="Arial"/>
          <w:sz w:val="20"/>
          <w:szCs w:val="20"/>
        </w:rPr>
      </w:pPr>
      <w:r w:rsidRPr="003D38A1">
        <w:rPr>
          <w:rFonts w:ascii="Arial" w:hAnsi="Arial" w:cs="Arial"/>
          <w:sz w:val="20"/>
          <w:szCs w:val="20"/>
        </w:rPr>
        <w:t xml:space="preserve">Zamawiający, po sprawdzeniu tylko i wyłącznie pod kątem wprowadzenia zgłoszonych uwag, w ciągu 5 dni dokona </w:t>
      </w:r>
      <w:r>
        <w:rPr>
          <w:rFonts w:ascii="Arial" w:hAnsi="Arial" w:cs="Arial"/>
          <w:sz w:val="20"/>
          <w:szCs w:val="20"/>
        </w:rPr>
        <w:t>akceptacji lub stwierdzi brak wprowadzenia lub wprowadzenie</w:t>
      </w:r>
      <w:r w:rsidRPr="003D38A1">
        <w:rPr>
          <w:rFonts w:ascii="Arial" w:hAnsi="Arial" w:cs="Arial"/>
          <w:sz w:val="20"/>
          <w:szCs w:val="20"/>
        </w:rPr>
        <w:t xml:space="preserve"> na niedostatecznym poziomie zgłoszonych uwag,</w:t>
      </w:r>
    </w:p>
    <w:p w:rsidR="003D38A1" w:rsidRPr="003D38A1" w:rsidRDefault="003D38A1" w:rsidP="003D38A1">
      <w:pPr>
        <w:numPr>
          <w:ilvl w:val="0"/>
          <w:numId w:val="20"/>
        </w:numPr>
        <w:tabs>
          <w:tab w:val="clear" w:pos="720"/>
          <w:tab w:val="num" w:pos="284"/>
        </w:tabs>
        <w:suppressAutoHyphens/>
        <w:spacing w:after="120" w:line="240" w:lineRule="auto"/>
        <w:ind w:left="284" w:hanging="284"/>
        <w:rPr>
          <w:rFonts w:ascii="Arial" w:hAnsi="Arial" w:cs="Arial"/>
          <w:sz w:val="20"/>
          <w:szCs w:val="20"/>
        </w:rPr>
      </w:pPr>
      <w:r w:rsidRPr="003D38A1">
        <w:rPr>
          <w:rFonts w:ascii="Arial" w:hAnsi="Arial" w:cs="Arial"/>
          <w:sz w:val="20"/>
          <w:szCs w:val="20"/>
        </w:rPr>
        <w:t xml:space="preserve">W przypadku braku wprowadzenia lub wprowadzenia na niedostatecznym poziomie zgłoszonych uwag, Wykonawca będzie zobowiązany do ich wprowadzenia, jednakże wtedy czas niezbędny na uzupełnienie braków w zakresie zgłoszonych uwag </w:t>
      </w:r>
      <w:r>
        <w:rPr>
          <w:rFonts w:ascii="Arial" w:hAnsi="Arial" w:cs="Arial"/>
          <w:sz w:val="20"/>
          <w:szCs w:val="20"/>
        </w:rPr>
        <w:t xml:space="preserve">będzie liczony jako czas realizacjo całości zamówienia, co w przypadku przekroczenia terminu jego realizacji będzie traktowane jako </w:t>
      </w:r>
      <w:r w:rsidRPr="003D38A1">
        <w:rPr>
          <w:rFonts w:ascii="Arial" w:hAnsi="Arial" w:cs="Arial"/>
          <w:sz w:val="20"/>
          <w:szCs w:val="20"/>
        </w:rPr>
        <w:t>opóźnienie w realizacji przedmiotu zamówienia z winy Wykonawcy</w:t>
      </w:r>
      <w:r>
        <w:rPr>
          <w:rFonts w:ascii="Arial" w:hAnsi="Arial" w:cs="Arial"/>
          <w:sz w:val="20"/>
          <w:szCs w:val="20"/>
        </w:rPr>
        <w:t>,</w:t>
      </w:r>
    </w:p>
    <w:p w:rsidR="006C40B0" w:rsidRPr="003D38A1" w:rsidRDefault="003D38A1" w:rsidP="006C40B0">
      <w:pPr>
        <w:numPr>
          <w:ilvl w:val="0"/>
          <w:numId w:val="20"/>
        </w:numPr>
        <w:tabs>
          <w:tab w:val="clear" w:pos="720"/>
          <w:tab w:val="num" w:pos="284"/>
        </w:tabs>
        <w:suppressAutoHyphens/>
        <w:spacing w:after="120" w:line="240" w:lineRule="auto"/>
        <w:ind w:left="284" w:hanging="284"/>
        <w:rPr>
          <w:rFonts w:ascii="Arial" w:hAnsi="Arial" w:cs="Arial"/>
          <w:sz w:val="20"/>
          <w:szCs w:val="20"/>
        </w:rPr>
      </w:pPr>
      <w:r w:rsidRPr="003D38A1">
        <w:rPr>
          <w:rFonts w:ascii="Arial" w:hAnsi="Arial" w:cs="Arial"/>
          <w:sz w:val="20"/>
          <w:szCs w:val="20"/>
        </w:rPr>
        <w:t xml:space="preserve">Realizacja zamówienia może nastąpić jedynie po uwzględnieniu uwag Zamawiającego i zaakceptowaniu przedstawionej dokumentacji (wykonawczego), tylko i wyłącznie na jej </w:t>
      </w:r>
      <w:r>
        <w:rPr>
          <w:rFonts w:ascii="Arial" w:hAnsi="Arial" w:cs="Arial"/>
          <w:sz w:val="20"/>
          <w:szCs w:val="20"/>
        </w:rPr>
        <w:t>podstawie,</w:t>
      </w:r>
      <w:r w:rsidRPr="003D38A1">
        <w:rPr>
          <w:rFonts w:ascii="Arial" w:hAnsi="Arial" w:cs="Arial"/>
          <w:sz w:val="20"/>
          <w:szCs w:val="20"/>
        </w:rPr>
        <w:t xml:space="preserve"> </w:t>
      </w:r>
    </w:p>
    <w:p w:rsidR="000D75E1" w:rsidRDefault="000D75E1" w:rsidP="00110389">
      <w:pPr>
        <w:numPr>
          <w:ilvl w:val="0"/>
          <w:numId w:val="20"/>
        </w:numPr>
        <w:tabs>
          <w:tab w:val="clear" w:pos="720"/>
          <w:tab w:val="num" w:pos="284"/>
        </w:tabs>
        <w:suppressAutoHyphens/>
        <w:spacing w:after="120" w:line="240" w:lineRule="auto"/>
        <w:ind w:left="284" w:hanging="284"/>
        <w:rPr>
          <w:rFonts w:ascii="Arial" w:hAnsi="Arial" w:cs="Arial"/>
          <w:sz w:val="20"/>
          <w:szCs w:val="20"/>
        </w:rPr>
      </w:pPr>
      <w:r>
        <w:rPr>
          <w:rFonts w:ascii="Arial" w:hAnsi="Arial" w:cs="Arial"/>
          <w:sz w:val="20"/>
          <w:szCs w:val="20"/>
        </w:rPr>
        <w:t>Wykonanie, d</w:t>
      </w:r>
      <w:r w:rsidRPr="00E025BA">
        <w:rPr>
          <w:rFonts w:ascii="Arial" w:hAnsi="Arial" w:cs="Arial"/>
          <w:sz w:val="20"/>
          <w:szCs w:val="20"/>
        </w:rPr>
        <w:t xml:space="preserve">ostawa, montaż i konfiguracja każdego z elementów składających się na przedmiot umowy winny doprowadzić do funkcjonalności wymaganych przez Zamawiającego przez pryzmat celu jakiemu służyć </w:t>
      </w:r>
      <w:r>
        <w:rPr>
          <w:rFonts w:ascii="Arial" w:hAnsi="Arial" w:cs="Arial"/>
          <w:sz w:val="20"/>
          <w:szCs w:val="20"/>
        </w:rPr>
        <w:t>przedmiot zamówienia</w:t>
      </w:r>
      <w:r w:rsidRPr="00E025BA">
        <w:rPr>
          <w:rFonts w:ascii="Arial" w:hAnsi="Arial" w:cs="Arial"/>
          <w:sz w:val="20"/>
          <w:szCs w:val="20"/>
        </w:rPr>
        <w:t>.</w:t>
      </w:r>
    </w:p>
    <w:p w:rsidR="006C40B0" w:rsidRDefault="006C40B0" w:rsidP="006C40B0">
      <w:pPr>
        <w:suppressAutoHyphens/>
        <w:spacing w:after="120"/>
        <w:rPr>
          <w:rFonts w:ascii="Arial" w:hAnsi="Arial" w:cs="Arial"/>
          <w:sz w:val="20"/>
          <w:szCs w:val="20"/>
        </w:rPr>
      </w:pPr>
    </w:p>
    <w:p w:rsidR="000D75E1" w:rsidRPr="00E025BA" w:rsidRDefault="000D75E1" w:rsidP="000D75E1">
      <w:pPr>
        <w:tabs>
          <w:tab w:val="left" w:pos="284"/>
        </w:tabs>
        <w:spacing w:after="120"/>
        <w:ind w:left="426" w:hanging="426"/>
        <w:rPr>
          <w:rFonts w:ascii="Arial" w:hAnsi="Arial" w:cs="Arial"/>
          <w:sz w:val="20"/>
          <w:szCs w:val="20"/>
        </w:rPr>
      </w:pPr>
    </w:p>
    <w:p w:rsidR="000D75E1" w:rsidRPr="00E025BA" w:rsidRDefault="000D75E1" w:rsidP="000D75E1">
      <w:pPr>
        <w:jc w:val="center"/>
        <w:rPr>
          <w:rFonts w:ascii="Arial" w:hAnsi="Arial" w:cs="Arial"/>
          <w:b/>
          <w:bCs/>
          <w:sz w:val="20"/>
          <w:szCs w:val="20"/>
        </w:rPr>
      </w:pPr>
      <w:r w:rsidRPr="00E025BA">
        <w:rPr>
          <w:rFonts w:ascii="Arial" w:hAnsi="Arial" w:cs="Arial"/>
          <w:b/>
          <w:bCs/>
          <w:sz w:val="20"/>
          <w:szCs w:val="20"/>
        </w:rPr>
        <w:t>§3 Termin</w:t>
      </w:r>
    </w:p>
    <w:p w:rsidR="0052753A" w:rsidRPr="00DA30A5" w:rsidRDefault="000D75E1" w:rsidP="000D75E1">
      <w:pPr>
        <w:tabs>
          <w:tab w:val="left" w:pos="359"/>
          <w:tab w:val="left" w:pos="426"/>
          <w:tab w:val="left" w:pos="719"/>
          <w:tab w:val="left" w:pos="3383"/>
          <w:tab w:val="right" w:leader="dot" w:pos="9647"/>
        </w:tabs>
        <w:spacing w:after="120" w:line="240" w:lineRule="auto"/>
        <w:ind w:left="359" w:right="-2" w:hanging="359"/>
        <w:rPr>
          <w:rFonts w:ascii="Arial" w:hAnsi="Arial" w:cs="Arial"/>
          <w:sz w:val="20"/>
          <w:szCs w:val="20"/>
        </w:rPr>
      </w:pPr>
      <w:r w:rsidRPr="00DA30A5">
        <w:rPr>
          <w:rFonts w:ascii="Arial" w:hAnsi="Arial" w:cs="Arial"/>
          <w:sz w:val="20"/>
          <w:szCs w:val="20"/>
        </w:rPr>
        <w:t xml:space="preserve">1. </w:t>
      </w:r>
      <w:r w:rsidRPr="00DA30A5">
        <w:rPr>
          <w:rFonts w:ascii="Arial" w:hAnsi="Arial" w:cs="Arial"/>
          <w:sz w:val="20"/>
          <w:szCs w:val="20"/>
        </w:rPr>
        <w:tab/>
        <w:t xml:space="preserve">Przedmiot </w:t>
      </w:r>
      <w:r w:rsidR="0052753A">
        <w:rPr>
          <w:rFonts w:ascii="Arial" w:hAnsi="Arial" w:cs="Arial"/>
          <w:sz w:val="20"/>
          <w:szCs w:val="20"/>
        </w:rPr>
        <w:t>umowy należy wykonać w terminie</w:t>
      </w:r>
      <w:r w:rsidR="0052753A" w:rsidRPr="0052753A">
        <w:rPr>
          <w:rFonts w:ascii="Arial" w:hAnsi="Arial" w:cs="Arial"/>
          <w:sz w:val="20"/>
          <w:szCs w:val="20"/>
        </w:rPr>
        <w:t xml:space="preserve"> do dnia 31.10.2019 r.</w:t>
      </w:r>
    </w:p>
    <w:p w:rsidR="000D75E1" w:rsidRPr="00DA30A5" w:rsidRDefault="000D75E1" w:rsidP="000D75E1">
      <w:pPr>
        <w:tabs>
          <w:tab w:val="left" w:pos="217"/>
          <w:tab w:val="left" w:pos="359"/>
          <w:tab w:val="left" w:pos="719"/>
          <w:tab w:val="left" w:pos="3383"/>
          <w:tab w:val="right" w:leader="dot" w:pos="9647"/>
        </w:tabs>
        <w:spacing w:after="120" w:line="240" w:lineRule="auto"/>
        <w:ind w:left="359" w:right="-2" w:hanging="315"/>
        <w:rPr>
          <w:rFonts w:ascii="Arial" w:hAnsi="Arial" w:cs="Arial"/>
          <w:sz w:val="20"/>
          <w:szCs w:val="20"/>
        </w:rPr>
      </w:pPr>
      <w:r w:rsidRPr="00DA30A5">
        <w:rPr>
          <w:rFonts w:ascii="Arial" w:hAnsi="Arial" w:cs="Arial"/>
          <w:sz w:val="20"/>
          <w:szCs w:val="20"/>
        </w:rPr>
        <w:t>2.</w:t>
      </w:r>
      <w:r w:rsidRPr="00DA30A5">
        <w:rPr>
          <w:rFonts w:ascii="Arial" w:hAnsi="Arial" w:cs="Arial"/>
          <w:sz w:val="20"/>
          <w:szCs w:val="20"/>
        </w:rPr>
        <w:tab/>
      </w:r>
      <w:r w:rsidRPr="00DA30A5">
        <w:rPr>
          <w:rFonts w:ascii="Arial" w:hAnsi="Arial" w:cs="Arial"/>
          <w:sz w:val="20"/>
          <w:szCs w:val="20"/>
        </w:rPr>
        <w:tab/>
        <w:t xml:space="preserve">Okres rozliczeniowy wynosi </w:t>
      </w:r>
      <w:r w:rsidRPr="00DA30A5">
        <w:rPr>
          <w:rFonts w:ascii="Arial" w:hAnsi="Arial" w:cs="Arial"/>
          <w:b/>
          <w:bCs/>
          <w:sz w:val="20"/>
          <w:szCs w:val="20"/>
        </w:rPr>
        <w:t xml:space="preserve">30 dni </w:t>
      </w:r>
      <w:r w:rsidRPr="00DA30A5">
        <w:rPr>
          <w:rFonts w:ascii="Arial" w:hAnsi="Arial" w:cs="Arial"/>
          <w:sz w:val="20"/>
          <w:szCs w:val="20"/>
        </w:rPr>
        <w:t xml:space="preserve">(okres po odebraniu końcowym </w:t>
      </w:r>
      <w:r w:rsidR="0052753A">
        <w:rPr>
          <w:rFonts w:ascii="Arial" w:hAnsi="Arial" w:cs="Arial"/>
          <w:sz w:val="20"/>
          <w:szCs w:val="20"/>
        </w:rPr>
        <w:t xml:space="preserve">wykonania przedmiotu </w:t>
      </w:r>
      <w:proofErr w:type="spellStart"/>
      <w:r w:rsidR="0052753A">
        <w:rPr>
          <w:rFonts w:ascii="Arial" w:hAnsi="Arial" w:cs="Arial"/>
          <w:sz w:val="20"/>
          <w:szCs w:val="20"/>
        </w:rPr>
        <w:t>zamowienia</w:t>
      </w:r>
      <w:proofErr w:type="spellEnd"/>
      <w:r w:rsidRPr="00DA30A5">
        <w:rPr>
          <w:rFonts w:ascii="Arial" w:hAnsi="Arial" w:cs="Arial"/>
          <w:sz w:val="20"/>
          <w:szCs w:val="20"/>
        </w:rPr>
        <w:t xml:space="preserve"> i dostarczeniu Zamawiającemu faktury do momentu ostatecznego rozliczenia umowy).</w:t>
      </w:r>
    </w:p>
    <w:p w:rsidR="000D75E1" w:rsidRPr="00DA30A5" w:rsidRDefault="000D75E1" w:rsidP="000D75E1">
      <w:pPr>
        <w:tabs>
          <w:tab w:val="left" w:pos="217"/>
          <w:tab w:val="left" w:pos="359"/>
          <w:tab w:val="left" w:pos="719"/>
          <w:tab w:val="left" w:pos="3383"/>
          <w:tab w:val="right" w:leader="dot" w:pos="9647"/>
        </w:tabs>
        <w:spacing w:after="120" w:line="240" w:lineRule="auto"/>
        <w:ind w:left="359" w:right="-2" w:hanging="315"/>
        <w:rPr>
          <w:rFonts w:ascii="Arial" w:hAnsi="Arial" w:cs="Arial"/>
          <w:sz w:val="20"/>
          <w:szCs w:val="20"/>
        </w:rPr>
      </w:pPr>
      <w:r w:rsidRPr="00DA30A5">
        <w:rPr>
          <w:rFonts w:ascii="Arial" w:hAnsi="Arial" w:cs="Arial"/>
          <w:sz w:val="20"/>
          <w:szCs w:val="20"/>
        </w:rPr>
        <w:t xml:space="preserve">3. </w:t>
      </w:r>
      <w:r w:rsidRPr="00DA30A5">
        <w:rPr>
          <w:rFonts w:ascii="Arial" w:hAnsi="Arial" w:cs="Arial"/>
          <w:sz w:val="20"/>
          <w:szCs w:val="20"/>
        </w:rPr>
        <w:tab/>
        <w:t xml:space="preserve">Prace i dostawy realizowane na podstawie niniejszej umowy objęte są </w:t>
      </w:r>
      <w:r w:rsidRPr="00DA30A5">
        <w:rPr>
          <w:rFonts w:ascii="Arial" w:hAnsi="Arial" w:cs="Arial"/>
          <w:b/>
          <w:bCs/>
          <w:sz w:val="20"/>
          <w:szCs w:val="20"/>
        </w:rPr>
        <w:t>24 miesięcznym okresem rękojmi za wady</w:t>
      </w:r>
      <w:r w:rsidRPr="00DA30A5">
        <w:rPr>
          <w:rFonts w:ascii="Arial" w:hAnsi="Arial" w:cs="Arial"/>
          <w:sz w:val="20"/>
          <w:szCs w:val="20"/>
        </w:rPr>
        <w:t xml:space="preserve">, którego bieg rozpoczyna się w dniu odbioru końcowego i bezusterkowego przyjęcia przedmiotu umowy przez Zamawiającego, co zostanie poświadczone podpisaniem (bez uwag) protokołu odbioru końcowego. </w:t>
      </w:r>
    </w:p>
    <w:p w:rsidR="000D75E1" w:rsidRPr="00DA30A5" w:rsidRDefault="000D75E1" w:rsidP="000D75E1">
      <w:pPr>
        <w:tabs>
          <w:tab w:val="left" w:pos="217"/>
          <w:tab w:val="left" w:pos="359"/>
          <w:tab w:val="left" w:pos="719"/>
          <w:tab w:val="left" w:pos="3383"/>
          <w:tab w:val="right" w:leader="dot" w:pos="9647"/>
        </w:tabs>
        <w:spacing w:after="120" w:line="240" w:lineRule="auto"/>
        <w:ind w:left="359" w:right="-2" w:hanging="315"/>
        <w:rPr>
          <w:rFonts w:ascii="Arial" w:hAnsi="Arial" w:cs="Arial"/>
          <w:sz w:val="20"/>
          <w:szCs w:val="20"/>
        </w:rPr>
      </w:pPr>
      <w:r w:rsidRPr="00DA30A5">
        <w:rPr>
          <w:rFonts w:ascii="Arial" w:hAnsi="Arial" w:cs="Arial"/>
          <w:sz w:val="20"/>
          <w:szCs w:val="20"/>
        </w:rPr>
        <w:t xml:space="preserve">4.  </w:t>
      </w:r>
      <w:r w:rsidRPr="00DA30A5">
        <w:rPr>
          <w:rFonts w:ascii="Arial" w:hAnsi="Arial" w:cs="Arial"/>
          <w:sz w:val="20"/>
          <w:szCs w:val="20"/>
        </w:rPr>
        <w:tab/>
      </w:r>
      <w:r>
        <w:rPr>
          <w:rFonts w:ascii="Arial" w:hAnsi="Arial" w:cs="Arial"/>
          <w:sz w:val="20"/>
          <w:szCs w:val="20"/>
        </w:rPr>
        <w:t>Wykonawca</w:t>
      </w:r>
      <w:r w:rsidRPr="00DA30A5">
        <w:rPr>
          <w:rFonts w:ascii="Arial" w:hAnsi="Arial" w:cs="Arial"/>
          <w:sz w:val="20"/>
          <w:szCs w:val="20"/>
        </w:rPr>
        <w:t xml:space="preserve"> udziela Zamawiającemu gwarancji jakości na zrealizowany przedmiot umowy na zasadach oraz w  okresach wskazanych w § 8 niniejszej umowy. Okres gwarancji jakości </w:t>
      </w:r>
      <w:r w:rsidRPr="00DA30A5">
        <w:rPr>
          <w:rFonts w:ascii="Arial" w:hAnsi="Arial" w:cs="Arial"/>
          <w:sz w:val="20"/>
          <w:szCs w:val="20"/>
        </w:rPr>
        <w:lastRenderedPageBreak/>
        <w:t xml:space="preserve">rozpoczyna bieg w dniu bezusterkowego odbioru końcowego i przejęcia przedmiotu umowy przez Zamawiającego co zostanie poświadczone podpisaniem (bez uwag) protokołu odbioru końcowego. </w:t>
      </w:r>
    </w:p>
    <w:p w:rsidR="000D75E1" w:rsidRPr="00E025BA" w:rsidRDefault="000D75E1" w:rsidP="000D75E1">
      <w:pPr>
        <w:tabs>
          <w:tab w:val="left" w:pos="217"/>
          <w:tab w:val="left" w:pos="359"/>
          <w:tab w:val="left" w:pos="719"/>
          <w:tab w:val="left" w:pos="3383"/>
          <w:tab w:val="right" w:leader="dot" w:pos="9647"/>
        </w:tabs>
        <w:spacing w:after="120" w:line="240" w:lineRule="auto"/>
        <w:ind w:left="359" w:right="-2" w:hanging="315"/>
        <w:rPr>
          <w:rFonts w:ascii="Arial" w:hAnsi="Arial" w:cs="Arial"/>
          <w:sz w:val="20"/>
          <w:szCs w:val="20"/>
        </w:rPr>
      </w:pPr>
      <w:r w:rsidRPr="00DA30A5">
        <w:rPr>
          <w:rFonts w:ascii="Arial" w:hAnsi="Arial" w:cs="Arial"/>
          <w:sz w:val="20"/>
          <w:szCs w:val="20"/>
        </w:rPr>
        <w:t>5.</w:t>
      </w:r>
      <w:r w:rsidRPr="00DA30A5">
        <w:rPr>
          <w:rFonts w:ascii="Arial" w:hAnsi="Arial" w:cs="Arial"/>
          <w:sz w:val="20"/>
          <w:szCs w:val="20"/>
        </w:rPr>
        <w:tab/>
        <w:t xml:space="preserve"> </w:t>
      </w:r>
      <w:r w:rsidRPr="00DA30A5">
        <w:rPr>
          <w:rFonts w:ascii="Arial" w:hAnsi="Arial" w:cs="Arial"/>
          <w:sz w:val="20"/>
          <w:szCs w:val="20"/>
        </w:rPr>
        <w:tab/>
      </w:r>
      <w:r>
        <w:rPr>
          <w:rFonts w:ascii="Arial" w:hAnsi="Arial" w:cs="Arial"/>
          <w:sz w:val="20"/>
          <w:szCs w:val="20"/>
        </w:rPr>
        <w:t>Wykonawca</w:t>
      </w:r>
      <w:r w:rsidRPr="00DA30A5">
        <w:rPr>
          <w:rFonts w:ascii="Arial" w:hAnsi="Arial" w:cs="Arial"/>
          <w:sz w:val="20"/>
          <w:szCs w:val="20"/>
        </w:rPr>
        <w:t xml:space="preserve"> jest odpowiedzialny przed Zamawiającym za terminowe wykonanie dostaw, dostaw zleconych</w:t>
      </w:r>
      <w:r w:rsidRPr="00E025BA">
        <w:rPr>
          <w:rFonts w:ascii="Arial" w:hAnsi="Arial" w:cs="Arial"/>
          <w:sz w:val="20"/>
          <w:szCs w:val="20"/>
        </w:rPr>
        <w:t xml:space="preserve"> podwykonawcom.</w:t>
      </w:r>
    </w:p>
    <w:p w:rsidR="000D75E1" w:rsidRDefault="000D75E1" w:rsidP="000D75E1">
      <w:pPr>
        <w:tabs>
          <w:tab w:val="left" w:pos="217"/>
          <w:tab w:val="left" w:pos="359"/>
          <w:tab w:val="left" w:pos="719"/>
          <w:tab w:val="left" w:pos="3383"/>
          <w:tab w:val="right" w:leader="dot" w:pos="9647"/>
        </w:tabs>
        <w:spacing w:after="120" w:line="240" w:lineRule="auto"/>
        <w:ind w:left="359" w:right="-2" w:hanging="315"/>
        <w:rPr>
          <w:rFonts w:ascii="Arial" w:hAnsi="Arial" w:cs="Arial"/>
          <w:sz w:val="20"/>
          <w:szCs w:val="20"/>
        </w:rPr>
      </w:pPr>
    </w:p>
    <w:p w:rsidR="000D75E1" w:rsidRPr="00E025BA" w:rsidRDefault="000D75E1" w:rsidP="000D75E1">
      <w:pPr>
        <w:tabs>
          <w:tab w:val="left" w:pos="217"/>
          <w:tab w:val="left" w:pos="359"/>
          <w:tab w:val="left" w:pos="719"/>
          <w:tab w:val="left" w:pos="3383"/>
          <w:tab w:val="right" w:leader="dot" w:pos="9647"/>
        </w:tabs>
        <w:spacing w:after="120" w:line="240" w:lineRule="auto"/>
        <w:ind w:left="359" w:right="-2" w:hanging="315"/>
        <w:rPr>
          <w:rFonts w:ascii="Arial" w:hAnsi="Arial" w:cs="Arial"/>
          <w:sz w:val="20"/>
          <w:szCs w:val="20"/>
        </w:rPr>
      </w:pPr>
    </w:p>
    <w:p w:rsidR="000D75E1" w:rsidRPr="00E025BA" w:rsidRDefault="000D75E1" w:rsidP="000D75E1">
      <w:pPr>
        <w:jc w:val="center"/>
        <w:rPr>
          <w:rFonts w:ascii="Arial" w:hAnsi="Arial" w:cs="Arial"/>
          <w:b/>
          <w:bCs/>
          <w:sz w:val="20"/>
          <w:szCs w:val="20"/>
        </w:rPr>
      </w:pPr>
      <w:r w:rsidRPr="00E025BA">
        <w:rPr>
          <w:rFonts w:ascii="Arial" w:hAnsi="Arial" w:cs="Arial"/>
          <w:b/>
          <w:bCs/>
          <w:sz w:val="20"/>
          <w:szCs w:val="20"/>
        </w:rPr>
        <w:t>§4 Wynagrodzenie</w:t>
      </w:r>
    </w:p>
    <w:p w:rsidR="000D75E1" w:rsidRPr="00E025BA" w:rsidRDefault="000D75E1" w:rsidP="0052753A">
      <w:pPr>
        <w:spacing w:after="120" w:line="240" w:lineRule="auto"/>
        <w:ind w:left="360" w:hanging="360"/>
        <w:rPr>
          <w:rFonts w:ascii="Arial" w:hAnsi="Arial" w:cs="Arial"/>
          <w:sz w:val="20"/>
          <w:szCs w:val="20"/>
        </w:rPr>
      </w:pPr>
      <w:r w:rsidRPr="00E025BA">
        <w:rPr>
          <w:rFonts w:ascii="Arial" w:hAnsi="Arial" w:cs="Arial"/>
          <w:sz w:val="20"/>
          <w:szCs w:val="20"/>
        </w:rPr>
        <w:t>1.  Wynagrodzenie za wykonanie przedmiotu umowy określonego w § 2 strony ustalają zgodnie z ofertą Wykonawcy na kwotę netto………………. PLN,(słownie:……………</w:t>
      </w:r>
      <w:r w:rsidR="0052753A">
        <w:rPr>
          <w:rFonts w:ascii="Arial" w:hAnsi="Arial" w:cs="Arial"/>
          <w:sz w:val="20"/>
          <w:szCs w:val="20"/>
        </w:rPr>
        <w:t>……………… złotych) powiększone o …</w:t>
      </w:r>
      <w:r w:rsidRPr="00E025BA">
        <w:rPr>
          <w:rFonts w:ascii="Arial" w:hAnsi="Arial" w:cs="Arial"/>
          <w:sz w:val="20"/>
          <w:szCs w:val="20"/>
        </w:rPr>
        <w:t xml:space="preserve"> % podatek VAT …………....PLN, (słownie: ……………………………… złotych), co łącznie stanowi kwotę brutto ……………PLN </w:t>
      </w:r>
      <w:r w:rsidR="0052753A">
        <w:rPr>
          <w:rFonts w:ascii="Arial" w:hAnsi="Arial" w:cs="Arial"/>
          <w:sz w:val="20"/>
          <w:szCs w:val="20"/>
        </w:rPr>
        <w:t>(słownie: ………………………….. złotych).</w:t>
      </w:r>
      <w:r w:rsidRPr="00E025BA">
        <w:rPr>
          <w:rFonts w:ascii="Arial" w:hAnsi="Arial" w:cs="Arial"/>
          <w:sz w:val="20"/>
          <w:szCs w:val="20"/>
        </w:rPr>
        <w:t xml:space="preserve"> </w:t>
      </w:r>
    </w:p>
    <w:p w:rsidR="000D75E1" w:rsidRPr="00E025BA" w:rsidRDefault="000D75E1" w:rsidP="000D75E1">
      <w:pPr>
        <w:spacing w:after="120" w:line="240" w:lineRule="auto"/>
        <w:ind w:left="360" w:hanging="360"/>
        <w:rPr>
          <w:rFonts w:ascii="Arial" w:hAnsi="Arial" w:cs="Arial"/>
          <w:sz w:val="20"/>
          <w:szCs w:val="20"/>
        </w:rPr>
      </w:pPr>
      <w:r w:rsidRPr="00E025BA">
        <w:rPr>
          <w:rFonts w:ascii="Arial" w:hAnsi="Arial" w:cs="Arial"/>
          <w:sz w:val="20"/>
          <w:szCs w:val="20"/>
        </w:rPr>
        <w:t xml:space="preserve">2. </w:t>
      </w:r>
      <w:r w:rsidRPr="00E025BA">
        <w:rPr>
          <w:rFonts w:ascii="Arial" w:hAnsi="Arial" w:cs="Arial"/>
          <w:sz w:val="20"/>
          <w:szCs w:val="20"/>
        </w:rPr>
        <w:tab/>
        <w:t xml:space="preserve">Wynagrodzenie, o którym mowa w ust. 1 stanowi równowartość ceny oferty złożonej przez </w:t>
      </w:r>
      <w:r>
        <w:rPr>
          <w:rFonts w:ascii="Arial" w:hAnsi="Arial" w:cs="Arial"/>
          <w:sz w:val="20"/>
          <w:szCs w:val="20"/>
        </w:rPr>
        <w:t>Wykonawcę</w:t>
      </w:r>
      <w:r w:rsidRPr="00E025BA">
        <w:rPr>
          <w:rFonts w:ascii="Arial" w:hAnsi="Arial" w:cs="Arial"/>
          <w:sz w:val="20"/>
          <w:szCs w:val="20"/>
        </w:rPr>
        <w:t xml:space="preserve"> w postępowaniu o udzielenie niniejszego zamówienia.  Na żądanie Zamawiającego  </w:t>
      </w:r>
      <w:r>
        <w:rPr>
          <w:rFonts w:ascii="Arial" w:hAnsi="Arial" w:cs="Arial"/>
          <w:sz w:val="20"/>
          <w:szCs w:val="20"/>
        </w:rPr>
        <w:t>Wykonawca</w:t>
      </w:r>
      <w:r w:rsidRPr="00E025BA">
        <w:rPr>
          <w:rFonts w:ascii="Arial" w:hAnsi="Arial" w:cs="Arial"/>
          <w:sz w:val="20"/>
          <w:szCs w:val="20"/>
        </w:rPr>
        <w:t xml:space="preserve"> w terminie 3 dni przedłoży szczegółową kalkulację cen jednostkowych na wskazane pozycje. </w:t>
      </w:r>
    </w:p>
    <w:p w:rsidR="000D75E1" w:rsidRPr="00E025BA" w:rsidRDefault="000D75E1" w:rsidP="000D75E1">
      <w:pPr>
        <w:spacing w:after="120" w:line="240" w:lineRule="auto"/>
        <w:ind w:left="360" w:hanging="360"/>
        <w:rPr>
          <w:rFonts w:ascii="Arial" w:hAnsi="Arial" w:cs="Arial"/>
          <w:sz w:val="20"/>
          <w:szCs w:val="20"/>
        </w:rPr>
      </w:pPr>
      <w:r w:rsidRPr="00DA30A5">
        <w:rPr>
          <w:rFonts w:ascii="Arial" w:hAnsi="Arial" w:cs="Arial"/>
          <w:sz w:val="20"/>
          <w:szCs w:val="20"/>
        </w:rPr>
        <w:t xml:space="preserve">3.  Wynagrodzenie uwzględnia wszystkie warunki miejscowe i okoliczności mające wpływ na ceny, </w:t>
      </w:r>
      <w:r w:rsidRPr="00DA30A5">
        <w:rPr>
          <w:rFonts w:ascii="Arial" w:hAnsi="Arial" w:cs="Arial"/>
          <w:sz w:val="20"/>
          <w:szCs w:val="20"/>
        </w:rPr>
        <w:br/>
      </w:r>
      <w:r w:rsidRPr="00E025BA">
        <w:rPr>
          <w:rFonts w:ascii="Arial" w:hAnsi="Arial" w:cs="Arial"/>
          <w:sz w:val="20"/>
          <w:szCs w:val="20"/>
        </w:rPr>
        <w:t xml:space="preserve">w związku z czym </w:t>
      </w:r>
      <w:r>
        <w:rPr>
          <w:rFonts w:ascii="Arial" w:hAnsi="Arial" w:cs="Arial"/>
          <w:sz w:val="20"/>
          <w:szCs w:val="20"/>
        </w:rPr>
        <w:t>Wykonawca</w:t>
      </w:r>
      <w:r w:rsidRPr="00E025BA">
        <w:rPr>
          <w:rFonts w:ascii="Arial" w:hAnsi="Arial" w:cs="Arial"/>
          <w:sz w:val="20"/>
          <w:szCs w:val="20"/>
        </w:rPr>
        <w:t xml:space="preserve"> nie będzie domagał się w przyszłości zwiększenia ceny w oparciu o te okoliczności.</w:t>
      </w:r>
    </w:p>
    <w:p w:rsidR="000D75E1" w:rsidRPr="00E025BA" w:rsidRDefault="000D75E1" w:rsidP="000D75E1">
      <w:pPr>
        <w:spacing w:after="120" w:line="240" w:lineRule="auto"/>
        <w:ind w:left="360" w:hanging="360"/>
        <w:rPr>
          <w:rFonts w:ascii="Arial" w:hAnsi="Arial" w:cs="Arial"/>
          <w:sz w:val="20"/>
          <w:szCs w:val="20"/>
        </w:rPr>
      </w:pPr>
      <w:r w:rsidRPr="00DA30A5">
        <w:rPr>
          <w:rFonts w:ascii="Arial" w:hAnsi="Arial" w:cs="Arial"/>
          <w:sz w:val="20"/>
          <w:szCs w:val="20"/>
        </w:rPr>
        <w:t xml:space="preserve">4.  </w:t>
      </w:r>
      <w:r w:rsidRPr="00DA30A5">
        <w:rPr>
          <w:rFonts w:ascii="Arial" w:hAnsi="Arial" w:cs="Arial"/>
          <w:sz w:val="20"/>
          <w:szCs w:val="20"/>
        </w:rPr>
        <w:tab/>
        <w:t>W</w:t>
      </w:r>
      <w:r w:rsidRPr="00E025BA">
        <w:rPr>
          <w:rFonts w:ascii="Arial" w:hAnsi="Arial" w:cs="Arial"/>
          <w:sz w:val="20"/>
          <w:szCs w:val="20"/>
        </w:rPr>
        <w:t xml:space="preserve"> przypadku zmiany określonej w ust. 1 procentowej stawki podatku VAT od towarów i usług będących przedmiotem umowy, kwota brutto wynagrodzenia zostanie odpowiednio dostosowana aneksem do niniejszej umowy.</w:t>
      </w:r>
    </w:p>
    <w:p w:rsidR="000D75E1" w:rsidRPr="00E025BA" w:rsidRDefault="000D75E1" w:rsidP="000D75E1">
      <w:pPr>
        <w:spacing w:after="120" w:line="240" w:lineRule="auto"/>
        <w:ind w:left="360" w:hanging="360"/>
        <w:rPr>
          <w:rFonts w:ascii="Arial" w:hAnsi="Arial" w:cs="Arial"/>
          <w:sz w:val="20"/>
          <w:szCs w:val="20"/>
        </w:rPr>
      </w:pPr>
    </w:p>
    <w:p w:rsidR="000D75E1" w:rsidRPr="00E025BA" w:rsidRDefault="000D75E1" w:rsidP="000D75E1">
      <w:pPr>
        <w:jc w:val="center"/>
        <w:rPr>
          <w:rFonts w:ascii="Arial" w:hAnsi="Arial" w:cs="Arial"/>
          <w:b/>
          <w:bCs/>
          <w:sz w:val="20"/>
          <w:szCs w:val="20"/>
        </w:rPr>
      </w:pPr>
      <w:r w:rsidRPr="00E025BA">
        <w:rPr>
          <w:rFonts w:ascii="Arial" w:hAnsi="Arial" w:cs="Arial"/>
          <w:b/>
          <w:bCs/>
          <w:sz w:val="20"/>
          <w:szCs w:val="20"/>
        </w:rPr>
        <w:t>§5 Płatności</w:t>
      </w:r>
    </w:p>
    <w:p w:rsidR="000D75E1" w:rsidRPr="00E025BA" w:rsidRDefault="000D75E1" w:rsidP="00110389">
      <w:pPr>
        <w:numPr>
          <w:ilvl w:val="0"/>
          <w:numId w:val="24"/>
        </w:numPr>
        <w:suppressAutoHyphens/>
        <w:spacing w:after="120" w:line="240" w:lineRule="auto"/>
        <w:ind w:left="364" w:hanging="364"/>
        <w:rPr>
          <w:rFonts w:ascii="Arial" w:hAnsi="Arial" w:cs="Arial"/>
          <w:sz w:val="20"/>
          <w:szCs w:val="20"/>
        </w:rPr>
      </w:pPr>
      <w:r w:rsidRPr="00E025BA">
        <w:rPr>
          <w:rFonts w:ascii="Arial" w:hAnsi="Arial" w:cs="Arial"/>
          <w:sz w:val="20"/>
          <w:szCs w:val="20"/>
        </w:rPr>
        <w:t xml:space="preserve">Wynagrodzenie Wykonawcy, o którym mowa w § 4 niniejszej umowy płatne będzie jednorazowo po wykonaniu </w:t>
      </w:r>
      <w:r w:rsidR="0052753A">
        <w:rPr>
          <w:rFonts w:ascii="Arial" w:hAnsi="Arial" w:cs="Arial"/>
          <w:sz w:val="20"/>
          <w:szCs w:val="20"/>
        </w:rPr>
        <w:t>zamówienia określonego w § 2</w:t>
      </w:r>
      <w:r w:rsidRPr="00E025BA">
        <w:rPr>
          <w:rFonts w:ascii="Arial" w:hAnsi="Arial" w:cs="Arial"/>
          <w:sz w:val="20"/>
          <w:szCs w:val="20"/>
        </w:rPr>
        <w:t xml:space="preserve"> niniejszej umowy.  </w:t>
      </w:r>
    </w:p>
    <w:p w:rsidR="000D75E1" w:rsidRPr="00E025BA" w:rsidRDefault="000D75E1" w:rsidP="00110389">
      <w:pPr>
        <w:numPr>
          <w:ilvl w:val="0"/>
          <w:numId w:val="24"/>
        </w:numPr>
        <w:suppressAutoHyphens/>
        <w:spacing w:after="120" w:line="240" w:lineRule="auto"/>
        <w:ind w:left="364" w:hanging="364"/>
        <w:rPr>
          <w:rFonts w:ascii="Arial" w:hAnsi="Arial" w:cs="Arial"/>
          <w:sz w:val="20"/>
          <w:szCs w:val="20"/>
        </w:rPr>
      </w:pPr>
      <w:r w:rsidRPr="00E025BA">
        <w:rPr>
          <w:rFonts w:ascii="Arial" w:hAnsi="Arial" w:cs="Arial"/>
          <w:sz w:val="20"/>
          <w:szCs w:val="20"/>
        </w:rPr>
        <w:t xml:space="preserve">Wynagrodzenie Wykonawcy płatne będzie na podstawie faktury VAT wystawionej przez Wykonawcę w terminie do 7 dni od daty odbioru przedmiotu umowy.  </w:t>
      </w:r>
    </w:p>
    <w:p w:rsidR="000D75E1" w:rsidRPr="00E025BA" w:rsidRDefault="000D75E1" w:rsidP="00110389">
      <w:pPr>
        <w:numPr>
          <w:ilvl w:val="0"/>
          <w:numId w:val="24"/>
        </w:numPr>
        <w:suppressAutoHyphens/>
        <w:spacing w:after="120" w:line="240" w:lineRule="auto"/>
        <w:ind w:left="364" w:hanging="364"/>
        <w:rPr>
          <w:rFonts w:ascii="Arial" w:hAnsi="Arial" w:cs="Arial"/>
          <w:sz w:val="20"/>
          <w:szCs w:val="20"/>
        </w:rPr>
      </w:pPr>
      <w:r w:rsidRPr="00E025BA">
        <w:rPr>
          <w:rFonts w:ascii="Arial" w:hAnsi="Arial" w:cs="Arial"/>
          <w:sz w:val="20"/>
          <w:szCs w:val="20"/>
        </w:rPr>
        <w:t>Podstawą wystawienia faktury o której mowa w ust. 2 będzie bezusterkowe odebranie przez Zamawiającego wykonach prac i dostaw.</w:t>
      </w:r>
    </w:p>
    <w:p w:rsidR="000D75E1" w:rsidRPr="00E025BA" w:rsidRDefault="000D75E1" w:rsidP="00110389">
      <w:pPr>
        <w:numPr>
          <w:ilvl w:val="0"/>
          <w:numId w:val="24"/>
        </w:numPr>
        <w:suppressAutoHyphens/>
        <w:spacing w:after="120" w:line="240" w:lineRule="auto"/>
        <w:ind w:left="364" w:hanging="364"/>
        <w:rPr>
          <w:rFonts w:ascii="Arial" w:hAnsi="Arial" w:cs="Arial"/>
          <w:sz w:val="20"/>
          <w:szCs w:val="20"/>
        </w:rPr>
      </w:pPr>
      <w:r w:rsidRPr="00E025BA">
        <w:rPr>
          <w:rFonts w:ascii="Arial" w:hAnsi="Arial" w:cs="Arial"/>
          <w:sz w:val="20"/>
          <w:szCs w:val="20"/>
        </w:rPr>
        <w:t xml:space="preserve">Zamawiający ma obowiązek zapłaty faktury w terminie </w:t>
      </w:r>
      <w:r w:rsidRPr="00E025BA">
        <w:rPr>
          <w:rFonts w:ascii="Arial" w:hAnsi="Arial" w:cs="Arial"/>
          <w:b/>
          <w:bCs/>
          <w:sz w:val="20"/>
          <w:szCs w:val="20"/>
        </w:rPr>
        <w:t>do 30 dni</w:t>
      </w:r>
      <w:r w:rsidRPr="00E025BA">
        <w:rPr>
          <w:rFonts w:ascii="Arial" w:hAnsi="Arial" w:cs="Arial"/>
          <w:sz w:val="20"/>
          <w:szCs w:val="20"/>
        </w:rPr>
        <w:t xml:space="preserve"> licząc od daty otrzymania prawidłowo wystawionej faktury VAT na rachunek bankowy wskazany na fakturze. Datą zapłaty jest dzień wydania polecenia przelewu bankowego.</w:t>
      </w:r>
    </w:p>
    <w:p w:rsidR="000D75E1" w:rsidRPr="00E025BA" w:rsidRDefault="000D75E1" w:rsidP="000D75E1">
      <w:pPr>
        <w:spacing w:after="120" w:line="240" w:lineRule="auto"/>
        <w:ind w:left="360" w:hanging="360"/>
        <w:rPr>
          <w:rFonts w:ascii="Arial" w:hAnsi="Arial" w:cs="Arial"/>
          <w:sz w:val="20"/>
          <w:szCs w:val="20"/>
        </w:rPr>
      </w:pPr>
    </w:p>
    <w:p w:rsidR="000D75E1" w:rsidRPr="00E025BA" w:rsidRDefault="000D75E1" w:rsidP="000D75E1">
      <w:pPr>
        <w:jc w:val="center"/>
        <w:rPr>
          <w:rFonts w:ascii="Arial" w:hAnsi="Arial" w:cs="Arial"/>
          <w:b/>
          <w:bCs/>
          <w:sz w:val="20"/>
          <w:szCs w:val="20"/>
        </w:rPr>
      </w:pPr>
      <w:r w:rsidRPr="00E025BA">
        <w:rPr>
          <w:rFonts w:ascii="Arial" w:hAnsi="Arial" w:cs="Arial"/>
          <w:b/>
          <w:bCs/>
          <w:sz w:val="20"/>
          <w:szCs w:val="20"/>
        </w:rPr>
        <w:t>§6 Kary umowne</w:t>
      </w:r>
    </w:p>
    <w:p w:rsidR="000D75E1" w:rsidRPr="00E025BA" w:rsidRDefault="000D75E1" w:rsidP="00110389">
      <w:pPr>
        <w:numPr>
          <w:ilvl w:val="0"/>
          <w:numId w:val="34"/>
        </w:numPr>
        <w:suppressAutoHyphens/>
        <w:spacing w:after="120" w:line="240" w:lineRule="auto"/>
        <w:ind w:left="284" w:hanging="284"/>
        <w:rPr>
          <w:rFonts w:ascii="Arial" w:hAnsi="Arial" w:cs="Arial"/>
          <w:sz w:val="20"/>
          <w:szCs w:val="20"/>
        </w:rPr>
      </w:pPr>
      <w:r w:rsidRPr="00E025BA">
        <w:rPr>
          <w:rFonts w:ascii="Arial" w:hAnsi="Arial" w:cs="Arial"/>
          <w:sz w:val="20"/>
          <w:szCs w:val="20"/>
        </w:rPr>
        <w:t xml:space="preserve">Zamawiający może naliczyć </w:t>
      </w:r>
      <w:r>
        <w:rPr>
          <w:rFonts w:ascii="Arial" w:hAnsi="Arial" w:cs="Arial"/>
          <w:sz w:val="20"/>
          <w:szCs w:val="20"/>
        </w:rPr>
        <w:t>Wykonawcy</w:t>
      </w:r>
      <w:r w:rsidRPr="00E025BA">
        <w:rPr>
          <w:rFonts w:ascii="Arial" w:hAnsi="Arial" w:cs="Arial"/>
          <w:sz w:val="20"/>
          <w:szCs w:val="20"/>
        </w:rPr>
        <w:t xml:space="preserve"> kary umowne:</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 xml:space="preserve">1) </w:t>
      </w:r>
      <w:r w:rsidRPr="00E025BA">
        <w:rPr>
          <w:rFonts w:ascii="Arial" w:hAnsi="Arial" w:cs="Arial"/>
          <w:sz w:val="20"/>
          <w:szCs w:val="20"/>
        </w:rPr>
        <w:tab/>
        <w:t xml:space="preserve">za opóźnienie w wykonaniu przedmiotu umowy z jego winy w wysokości 0,1% kwoty netto wskazanej w § 4 ust 1, za każdy dzień opóźnienia. </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ab/>
        <w:t xml:space="preserve">Przez opóźnienie w wykonaniu przedmiotu umowy rozumie się niedotrzymanie terminu, o którym mowa w § 3 ust. 1 z przyczyn leżących po stronie  </w:t>
      </w:r>
      <w:r>
        <w:rPr>
          <w:rFonts w:ascii="Arial" w:hAnsi="Arial" w:cs="Arial"/>
          <w:sz w:val="20"/>
          <w:szCs w:val="20"/>
        </w:rPr>
        <w:t>Wykonawcy</w:t>
      </w:r>
      <w:r w:rsidRPr="00E025BA">
        <w:rPr>
          <w:rFonts w:ascii="Arial" w:hAnsi="Arial" w:cs="Arial"/>
          <w:sz w:val="20"/>
          <w:szCs w:val="20"/>
        </w:rPr>
        <w:t xml:space="preserve">, </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 xml:space="preserve">2) </w:t>
      </w:r>
      <w:r w:rsidRPr="00E025BA">
        <w:rPr>
          <w:rFonts w:ascii="Arial" w:hAnsi="Arial" w:cs="Arial"/>
          <w:sz w:val="20"/>
          <w:szCs w:val="20"/>
        </w:rPr>
        <w:tab/>
        <w:t xml:space="preserve">za opóźnienie w usunięciu wad stwierdzonych przy odbiorze ostatecznym lub odbiorze w okresie gwarancji z przyczyn zależnych od </w:t>
      </w:r>
      <w:r>
        <w:rPr>
          <w:rFonts w:ascii="Arial" w:hAnsi="Arial" w:cs="Arial"/>
          <w:sz w:val="20"/>
          <w:szCs w:val="20"/>
        </w:rPr>
        <w:t>Wykonawcy</w:t>
      </w:r>
      <w:r w:rsidRPr="00E025BA">
        <w:rPr>
          <w:rFonts w:ascii="Arial" w:hAnsi="Arial" w:cs="Arial"/>
          <w:sz w:val="20"/>
          <w:szCs w:val="20"/>
        </w:rPr>
        <w:t xml:space="preserve"> - w wysokości 1% kwoty netto wskazanej w § 4 ust 1 niniejszej umowy, za każdy dzień opóźnienia, liczony od upływu terminu wyznaczonego na usunięcie wad zgodnie z postanowieniami § 7 umowy,</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3)</w:t>
      </w:r>
      <w:r w:rsidRPr="00E025BA">
        <w:rPr>
          <w:rFonts w:ascii="Arial" w:hAnsi="Arial" w:cs="Arial"/>
          <w:sz w:val="20"/>
          <w:szCs w:val="20"/>
        </w:rPr>
        <w:tab/>
        <w:t xml:space="preserve">z tytułu odstąpienia od umowy z przyczyn leżących po stronie </w:t>
      </w:r>
      <w:r>
        <w:rPr>
          <w:rFonts w:ascii="Arial" w:hAnsi="Arial" w:cs="Arial"/>
          <w:sz w:val="20"/>
          <w:szCs w:val="20"/>
        </w:rPr>
        <w:t>Wykonawcy</w:t>
      </w:r>
      <w:r w:rsidRPr="00E025BA">
        <w:rPr>
          <w:rFonts w:ascii="Arial" w:hAnsi="Arial" w:cs="Arial"/>
          <w:sz w:val="20"/>
          <w:szCs w:val="20"/>
        </w:rPr>
        <w:t xml:space="preserve"> - w wysokości 10% kwoty netto wskazanej w § 4 ust 1 niniejszej umowy,</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lastRenderedPageBreak/>
        <w:t>4)</w:t>
      </w:r>
      <w:r w:rsidRPr="00E025BA">
        <w:rPr>
          <w:rFonts w:ascii="Arial" w:hAnsi="Arial" w:cs="Arial"/>
          <w:sz w:val="20"/>
          <w:szCs w:val="20"/>
        </w:rPr>
        <w:tab/>
        <w:t>za opóźnienie w rozpoczęciu naprawy lub wymiany o której mowa w § 8 - w wysokości 0,1% kwoty netto wskazanej w § 4 ust 1 niniejszej umowy, za każdy dzień opóźnienia, liczony od dnia terminu wyznaczonego na rozpoczęcie naprawy zgodnie z postanowieniami § 8  umowy,</w:t>
      </w:r>
    </w:p>
    <w:p w:rsidR="000D75E1" w:rsidRPr="00E025BA" w:rsidRDefault="000D75E1" w:rsidP="000D75E1">
      <w:pPr>
        <w:spacing w:after="120" w:line="240" w:lineRule="auto"/>
        <w:ind w:left="900" w:hanging="540"/>
        <w:rPr>
          <w:rFonts w:ascii="Arial" w:hAnsi="Arial" w:cs="Arial"/>
          <w:color w:val="FF0000"/>
          <w:sz w:val="20"/>
          <w:szCs w:val="20"/>
        </w:rPr>
      </w:pPr>
      <w:r w:rsidRPr="00E025BA">
        <w:rPr>
          <w:rFonts w:ascii="Arial" w:hAnsi="Arial" w:cs="Arial"/>
          <w:sz w:val="20"/>
          <w:szCs w:val="20"/>
        </w:rPr>
        <w:t xml:space="preserve">5) </w:t>
      </w:r>
      <w:r w:rsidRPr="00E025BA">
        <w:rPr>
          <w:rFonts w:ascii="Arial" w:hAnsi="Arial" w:cs="Arial"/>
          <w:sz w:val="20"/>
          <w:szCs w:val="20"/>
        </w:rPr>
        <w:tab/>
        <w:t xml:space="preserve">za opóźnienie w dostawie urządzania zastępczego o którym mowa w § 8  - w wysokości 0,1% kwoty netto wskazanej dla urządzenia którego awaria dotyczy w § 4 ust 1 niniejszej umowy, za każdy dzień opóźnienia, liczony od dnia terminu wyznaczonego na dostarczenie urządzenia zastępczego zgodnie z postanowieniami § 8. </w:t>
      </w:r>
    </w:p>
    <w:p w:rsidR="000D75E1" w:rsidRPr="00E025BA" w:rsidRDefault="000D75E1" w:rsidP="00110389">
      <w:pPr>
        <w:numPr>
          <w:ilvl w:val="0"/>
          <w:numId w:val="34"/>
        </w:numPr>
        <w:suppressAutoHyphens/>
        <w:spacing w:after="120" w:line="240" w:lineRule="auto"/>
        <w:ind w:left="284" w:hanging="284"/>
        <w:rPr>
          <w:rFonts w:ascii="Arial" w:hAnsi="Arial" w:cs="Arial"/>
          <w:sz w:val="20"/>
          <w:szCs w:val="20"/>
        </w:rPr>
      </w:pPr>
      <w:r w:rsidRPr="00E025BA">
        <w:rPr>
          <w:rFonts w:ascii="Arial" w:hAnsi="Arial" w:cs="Arial"/>
          <w:sz w:val="20"/>
          <w:szCs w:val="20"/>
        </w:rPr>
        <w:t xml:space="preserve">Zamawiający może zapłacić </w:t>
      </w:r>
      <w:r>
        <w:rPr>
          <w:rFonts w:ascii="Arial" w:hAnsi="Arial" w:cs="Arial"/>
          <w:sz w:val="20"/>
          <w:szCs w:val="20"/>
        </w:rPr>
        <w:t>Wykonawcy</w:t>
      </w:r>
      <w:r w:rsidRPr="00E025BA">
        <w:rPr>
          <w:rFonts w:ascii="Arial" w:hAnsi="Arial" w:cs="Arial"/>
          <w:sz w:val="20"/>
          <w:szCs w:val="20"/>
        </w:rPr>
        <w:t xml:space="preserve"> kary umowne:</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 xml:space="preserve">1)  </w:t>
      </w:r>
      <w:r w:rsidRPr="00E025BA">
        <w:rPr>
          <w:rFonts w:ascii="Arial" w:hAnsi="Arial" w:cs="Arial"/>
          <w:sz w:val="20"/>
          <w:szCs w:val="20"/>
        </w:rPr>
        <w:tab/>
        <w:t xml:space="preserve">z tytułu odstąpienia od umowy z przyczyn leżących po stronie Zamawiającego w wysokości 10 % wynagrodzenia netto, o którym mowa w § 4 ust. 1 niniejszej umowy, przy czym przyczyną leżącą po stronie Zamawiającego nie jest cofnięcie czy też odmowa wypłaty </w:t>
      </w:r>
      <w:r w:rsidRPr="00DA30A5">
        <w:rPr>
          <w:rFonts w:ascii="Arial" w:hAnsi="Arial" w:cs="Arial"/>
          <w:sz w:val="20"/>
          <w:szCs w:val="20"/>
        </w:rPr>
        <w:t>dofinansowania lub finansowania dostaw stanowiących przedmiot umowy przyznanego w ramach poddziałania</w:t>
      </w:r>
      <w:r w:rsidRPr="00E025BA">
        <w:rPr>
          <w:rFonts w:ascii="Arial" w:hAnsi="Arial" w:cs="Arial"/>
          <w:sz w:val="20"/>
          <w:szCs w:val="20"/>
        </w:rPr>
        <w:t xml:space="preserve"> 12.1.3 Regionalnego Programu Operacyjnego Województwa Małopolskiego na lata 2014-2020 - cofnięcia wskazanego finansowania projektu czy też odmowy wypłaty dofinansowania w  ramach przyznanego dofinansowania. W takim przypadku </w:t>
      </w:r>
      <w:r>
        <w:rPr>
          <w:rFonts w:ascii="Arial" w:hAnsi="Arial" w:cs="Arial"/>
          <w:sz w:val="20"/>
          <w:szCs w:val="20"/>
        </w:rPr>
        <w:t>Wykonawca</w:t>
      </w:r>
      <w:r w:rsidR="0052753A">
        <w:rPr>
          <w:rFonts w:ascii="Arial" w:hAnsi="Arial" w:cs="Arial"/>
          <w:sz w:val="20"/>
          <w:szCs w:val="20"/>
        </w:rPr>
        <w:t xml:space="preserve"> </w:t>
      </w:r>
      <w:r w:rsidRPr="00E025BA">
        <w:rPr>
          <w:rFonts w:ascii="Arial" w:hAnsi="Arial" w:cs="Arial"/>
          <w:sz w:val="20"/>
          <w:szCs w:val="20"/>
        </w:rPr>
        <w:t>niezwłocznie po otrzymaniu oświadczenia o odstąpieniu od umowy w jakiejkolwiek formie, przerwie realizację przedmiotu umowy i wspólnie z Zamawiającym, dokona ich inwentaryzacji, określając ich procentowe zaawansowanie. Wykonawcy należne będzie wynagrodzenie proporcjonalne do wykonanego zakresu  dostaw objętych umową.</w:t>
      </w:r>
    </w:p>
    <w:p w:rsidR="000D75E1" w:rsidRDefault="000D75E1" w:rsidP="00110389">
      <w:pPr>
        <w:numPr>
          <w:ilvl w:val="0"/>
          <w:numId w:val="34"/>
        </w:numPr>
        <w:suppressAutoHyphens/>
        <w:spacing w:after="120" w:line="240" w:lineRule="auto"/>
        <w:ind w:left="284" w:hanging="284"/>
        <w:rPr>
          <w:rFonts w:ascii="Arial" w:hAnsi="Arial" w:cs="Arial"/>
          <w:sz w:val="20"/>
          <w:szCs w:val="20"/>
        </w:rPr>
      </w:pPr>
      <w:r w:rsidRPr="00E025BA">
        <w:rPr>
          <w:rFonts w:ascii="Arial" w:hAnsi="Arial" w:cs="Arial"/>
          <w:sz w:val="20"/>
          <w:szCs w:val="20"/>
        </w:rPr>
        <w:t>Zamawiający zastrzega sobie prawo do dochodzenia odszkodowania przewyższającego wysokość kar umownych do wysokości rzeczywiście poniesionej szkody i utraconych korzyści na zasadach ogólnych.</w:t>
      </w:r>
    </w:p>
    <w:p w:rsidR="0052753A" w:rsidRPr="00DA30A5" w:rsidRDefault="0052753A" w:rsidP="0052753A">
      <w:pPr>
        <w:suppressAutoHyphens/>
        <w:spacing w:after="120" w:line="240" w:lineRule="auto"/>
        <w:ind w:left="284"/>
        <w:rPr>
          <w:rFonts w:ascii="Arial" w:hAnsi="Arial" w:cs="Arial"/>
          <w:sz w:val="20"/>
          <w:szCs w:val="20"/>
        </w:rPr>
      </w:pPr>
    </w:p>
    <w:p w:rsidR="000D75E1" w:rsidRPr="00E025BA" w:rsidRDefault="000D75E1" w:rsidP="000D75E1">
      <w:pPr>
        <w:jc w:val="center"/>
        <w:rPr>
          <w:rFonts w:ascii="Arial" w:hAnsi="Arial" w:cs="Arial"/>
          <w:b/>
          <w:bCs/>
          <w:sz w:val="20"/>
          <w:szCs w:val="20"/>
        </w:rPr>
      </w:pPr>
      <w:r w:rsidRPr="00E025BA">
        <w:rPr>
          <w:rFonts w:ascii="Arial" w:hAnsi="Arial" w:cs="Arial"/>
          <w:b/>
          <w:bCs/>
          <w:sz w:val="20"/>
          <w:szCs w:val="20"/>
        </w:rPr>
        <w:t>§7 Odbiory</w:t>
      </w:r>
    </w:p>
    <w:p w:rsidR="000D75E1" w:rsidRPr="00E025BA" w:rsidRDefault="000D75E1" w:rsidP="00110389">
      <w:pPr>
        <w:numPr>
          <w:ilvl w:val="0"/>
          <w:numId w:val="35"/>
        </w:numPr>
        <w:suppressAutoHyphens/>
        <w:spacing w:after="120" w:line="240" w:lineRule="auto"/>
        <w:ind w:left="284" w:hanging="284"/>
        <w:rPr>
          <w:rFonts w:ascii="Arial" w:hAnsi="Arial" w:cs="Arial"/>
          <w:sz w:val="20"/>
          <w:szCs w:val="20"/>
        </w:rPr>
      </w:pPr>
      <w:r>
        <w:rPr>
          <w:rFonts w:ascii="Arial" w:hAnsi="Arial" w:cs="Arial"/>
          <w:sz w:val="20"/>
          <w:szCs w:val="20"/>
        </w:rPr>
        <w:t>Wykonawca</w:t>
      </w:r>
      <w:r w:rsidRPr="00E025BA">
        <w:rPr>
          <w:rFonts w:ascii="Arial" w:hAnsi="Arial" w:cs="Arial"/>
          <w:sz w:val="20"/>
          <w:szCs w:val="20"/>
        </w:rPr>
        <w:t xml:space="preserve"> zawiadomi Zamawiającego o zakończeniu przedmiotu umowy i osiągnięciu gotowości do odbioru nie później niż w ciągu 3 dni od zakończenia realizacji przedmiotu umowy. Zamawiający dokona odbioru końcowego przedmiotu umowy w ciągu 7 dni od zawiadomienia o gotowości do odbioru.</w:t>
      </w:r>
    </w:p>
    <w:p w:rsidR="000D75E1" w:rsidRPr="00E025BA" w:rsidRDefault="000D75E1" w:rsidP="00110389">
      <w:pPr>
        <w:numPr>
          <w:ilvl w:val="0"/>
          <w:numId w:val="35"/>
        </w:numPr>
        <w:suppressAutoHyphens/>
        <w:spacing w:after="120" w:line="240" w:lineRule="auto"/>
        <w:ind w:left="284" w:hanging="284"/>
        <w:rPr>
          <w:rFonts w:ascii="Arial" w:eastAsia="MS Mincho" w:hAnsi="Arial" w:cs="Arial"/>
          <w:sz w:val="20"/>
          <w:szCs w:val="20"/>
        </w:rPr>
      </w:pPr>
      <w:r w:rsidRPr="00E025BA">
        <w:rPr>
          <w:rFonts w:ascii="Arial" w:eastAsia="MS Mincho" w:hAnsi="Arial" w:cs="Arial"/>
          <w:sz w:val="20"/>
          <w:szCs w:val="20"/>
        </w:rPr>
        <w:t xml:space="preserve">Jeżeli w toku czynności odbioru zostaną stwierdzone wady, to Zamawiającemu przysługują następujące uprawnienia: </w:t>
      </w:r>
    </w:p>
    <w:p w:rsidR="000D75E1" w:rsidRPr="00E025BA" w:rsidRDefault="000D75E1" w:rsidP="00110389">
      <w:pPr>
        <w:pStyle w:val="Zwykytekst1"/>
        <w:numPr>
          <w:ilvl w:val="0"/>
          <w:numId w:val="23"/>
        </w:numPr>
        <w:tabs>
          <w:tab w:val="clear" w:pos="1440"/>
          <w:tab w:val="left" w:pos="709"/>
        </w:tabs>
        <w:spacing w:after="120"/>
        <w:ind w:left="714" w:hanging="357"/>
        <w:jc w:val="both"/>
        <w:rPr>
          <w:rFonts w:ascii="Arial" w:eastAsia="MS Mincho" w:hAnsi="Arial" w:cs="Arial"/>
        </w:rPr>
      </w:pPr>
      <w:r w:rsidRPr="00E025BA">
        <w:rPr>
          <w:rFonts w:ascii="Arial" w:eastAsia="MS Mincho" w:hAnsi="Arial" w:cs="Arial"/>
        </w:rPr>
        <w:t>Jeżeli wady nadają się do usunięcia, Zamawiający może przerwać czynności lub odmówić odbioru do czasu usunięcia wad, zachowując prawo domagania się kar umownych z tytułu opóźnienia,</w:t>
      </w:r>
    </w:p>
    <w:p w:rsidR="000D75E1" w:rsidRPr="00E025BA" w:rsidRDefault="000D75E1" w:rsidP="00110389">
      <w:pPr>
        <w:pStyle w:val="Zwykytekst1"/>
        <w:numPr>
          <w:ilvl w:val="0"/>
          <w:numId w:val="23"/>
        </w:numPr>
        <w:tabs>
          <w:tab w:val="clear" w:pos="1440"/>
          <w:tab w:val="left" w:pos="709"/>
        </w:tabs>
        <w:spacing w:after="120"/>
        <w:ind w:left="714" w:hanging="357"/>
        <w:jc w:val="both"/>
        <w:rPr>
          <w:rFonts w:ascii="Arial" w:eastAsia="MS Mincho" w:hAnsi="Arial" w:cs="Arial"/>
        </w:rPr>
      </w:pPr>
      <w:r w:rsidRPr="00E025BA">
        <w:rPr>
          <w:rFonts w:ascii="Arial" w:eastAsia="MS Mincho" w:hAnsi="Arial" w:cs="Arial"/>
        </w:rPr>
        <w:t xml:space="preserve">Jeżeli wady nie nadają się do usunięcia, to: </w:t>
      </w:r>
    </w:p>
    <w:p w:rsidR="000D75E1" w:rsidRPr="00E025BA" w:rsidRDefault="000D75E1" w:rsidP="00110389">
      <w:pPr>
        <w:pStyle w:val="Zwykytekst1"/>
        <w:numPr>
          <w:ilvl w:val="0"/>
          <w:numId w:val="19"/>
        </w:numPr>
        <w:tabs>
          <w:tab w:val="left" w:pos="1434"/>
        </w:tabs>
        <w:spacing w:after="120"/>
        <w:ind w:left="714" w:hanging="357"/>
        <w:jc w:val="both"/>
        <w:rPr>
          <w:rFonts w:ascii="Arial" w:eastAsia="MS Mincho" w:hAnsi="Arial" w:cs="Arial"/>
        </w:rPr>
      </w:pPr>
      <w:r w:rsidRPr="00E025BA">
        <w:rPr>
          <w:rFonts w:ascii="Arial" w:eastAsia="MS Mincho" w:hAnsi="Arial" w:cs="Arial"/>
        </w:rPr>
        <w:t>jeżeli nie uniemożliwiają one użytkowania przedmiotu odbioru, zgodnie z przeznaczeniem, Zamawiający może odpowiednio do utraconej wartości użytkowej, estetycznej lub technicznej obniżyć wynagrodzenie,</w:t>
      </w:r>
    </w:p>
    <w:p w:rsidR="000D75E1" w:rsidRPr="00E025BA" w:rsidRDefault="000D75E1" w:rsidP="00110389">
      <w:pPr>
        <w:pStyle w:val="Zwykytekst1"/>
        <w:numPr>
          <w:ilvl w:val="0"/>
          <w:numId w:val="19"/>
        </w:numPr>
        <w:tabs>
          <w:tab w:val="left" w:pos="1434"/>
        </w:tabs>
        <w:spacing w:after="120"/>
        <w:ind w:left="714" w:hanging="357"/>
        <w:jc w:val="both"/>
        <w:rPr>
          <w:rFonts w:ascii="Arial" w:eastAsia="MS Mincho" w:hAnsi="Arial" w:cs="Arial"/>
        </w:rPr>
      </w:pPr>
      <w:r w:rsidRPr="00E025BA">
        <w:rPr>
          <w:rFonts w:ascii="Arial" w:eastAsia="MS Mincho" w:hAnsi="Arial" w:cs="Arial"/>
        </w:rPr>
        <w:t>jeżeli wady uniemożliwiają użytkowanie przedmiotu dostaw zgodnie z przeznaczeniem, Zamawiający może odstąpić od umowy lub żądać wykonania przedmiotu umowy po raz drugi zachowując prawo domagania się kar umownych z tytułu opóźnienia.</w:t>
      </w:r>
    </w:p>
    <w:p w:rsidR="000D75E1" w:rsidRPr="00E025BA" w:rsidRDefault="000D75E1" w:rsidP="00110389">
      <w:pPr>
        <w:numPr>
          <w:ilvl w:val="0"/>
          <w:numId w:val="35"/>
        </w:numPr>
        <w:suppressAutoHyphens/>
        <w:spacing w:after="120" w:line="240" w:lineRule="auto"/>
        <w:ind w:left="284" w:hanging="284"/>
        <w:rPr>
          <w:rFonts w:ascii="Arial" w:hAnsi="Arial" w:cs="Arial"/>
          <w:sz w:val="20"/>
          <w:szCs w:val="20"/>
        </w:rPr>
      </w:pPr>
      <w:r w:rsidRPr="00E025BA">
        <w:rPr>
          <w:rFonts w:ascii="Arial" w:hAnsi="Arial" w:cs="Arial"/>
          <w:sz w:val="20"/>
          <w:szCs w:val="20"/>
        </w:rPr>
        <w:t>Z czynności odbioru końcowego będzie spisany protokół zawierający wszelkie ustalenia dokonane w toku odbioru oraz terminy wyznaczone na usunięcie stwierdzonych w trakcie odbioru wad.</w:t>
      </w:r>
    </w:p>
    <w:p w:rsidR="000D75E1" w:rsidRPr="00E025BA" w:rsidRDefault="000D75E1" w:rsidP="00110389">
      <w:pPr>
        <w:numPr>
          <w:ilvl w:val="0"/>
          <w:numId w:val="35"/>
        </w:numPr>
        <w:suppressAutoHyphens/>
        <w:spacing w:after="120" w:line="240" w:lineRule="auto"/>
        <w:ind w:left="284" w:hanging="284"/>
        <w:rPr>
          <w:rFonts w:ascii="Arial" w:hAnsi="Arial" w:cs="Arial"/>
          <w:sz w:val="20"/>
          <w:szCs w:val="20"/>
        </w:rPr>
      </w:pPr>
      <w:r w:rsidRPr="00E025BA">
        <w:rPr>
          <w:rFonts w:ascii="Arial" w:eastAsia="MS Mincho" w:hAnsi="Arial" w:cs="Arial"/>
          <w:sz w:val="20"/>
          <w:szCs w:val="20"/>
        </w:rPr>
        <w:t>Dokumentem potwierdzającym przejęcie przez Zamawiającego wykonanego przedmiotu umowy jest protokół końcowego odbioru dostaw, podpisany przez strony umowy</w:t>
      </w:r>
    </w:p>
    <w:p w:rsidR="000D75E1" w:rsidRPr="00E025BA" w:rsidRDefault="000D75E1" w:rsidP="000D75E1">
      <w:pPr>
        <w:suppressAutoHyphens/>
        <w:spacing w:after="120" w:line="240" w:lineRule="auto"/>
        <w:ind w:left="284"/>
        <w:rPr>
          <w:rFonts w:ascii="Arial" w:hAnsi="Arial" w:cs="Arial"/>
          <w:sz w:val="20"/>
          <w:szCs w:val="20"/>
        </w:rPr>
      </w:pPr>
    </w:p>
    <w:p w:rsidR="000D75E1" w:rsidRPr="00E025BA" w:rsidRDefault="000D75E1" w:rsidP="000D75E1">
      <w:pPr>
        <w:jc w:val="center"/>
        <w:rPr>
          <w:rFonts w:ascii="Arial" w:hAnsi="Arial" w:cs="Arial"/>
          <w:b/>
          <w:bCs/>
          <w:sz w:val="20"/>
          <w:szCs w:val="20"/>
        </w:rPr>
      </w:pPr>
      <w:r w:rsidRPr="00E025BA">
        <w:rPr>
          <w:rFonts w:ascii="Arial" w:hAnsi="Arial" w:cs="Arial"/>
          <w:b/>
          <w:bCs/>
          <w:sz w:val="20"/>
          <w:szCs w:val="20"/>
        </w:rPr>
        <w:t>§8 Gwarancja jakości</w:t>
      </w:r>
    </w:p>
    <w:p w:rsidR="000D75E1" w:rsidRPr="00E025BA" w:rsidRDefault="000D75E1" w:rsidP="00110389">
      <w:pPr>
        <w:numPr>
          <w:ilvl w:val="0"/>
          <w:numId w:val="36"/>
        </w:numPr>
        <w:suppressAutoHyphens/>
        <w:spacing w:after="120" w:line="240" w:lineRule="auto"/>
        <w:ind w:left="284" w:hanging="284"/>
        <w:rPr>
          <w:rFonts w:ascii="Arial" w:hAnsi="Arial" w:cs="Arial"/>
          <w:sz w:val="20"/>
          <w:szCs w:val="20"/>
        </w:rPr>
      </w:pPr>
      <w:r>
        <w:rPr>
          <w:rFonts w:ascii="Arial" w:hAnsi="Arial" w:cs="Arial"/>
          <w:sz w:val="20"/>
          <w:szCs w:val="20"/>
        </w:rPr>
        <w:t>Wykonawca</w:t>
      </w:r>
      <w:r w:rsidR="0052753A">
        <w:rPr>
          <w:rFonts w:ascii="Arial" w:hAnsi="Arial" w:cs="Arial"/>
          <w:sz w:val="20"/>
          <w:szCs w:val="20"/>
        </w:rPr>
        <w:t xml:space="preserve"> udziela Zamawiającemu 36 miesięcznej gwarancji na całość przedmiotu </w:t>
      </w:r>
      <w:proofErr w:type="spellStart"/>
      <w:r w:rsidR="0052753A">
        <w:rPr>
          <w:rFonts w:ascii="Arial" w:hAnsi="Arial" w:cs="Arial"/>
          <w:sz w:val="20"/>
          <w:szCs w:val="20"/>
        </w:rPr>
        <w:t>zamowienia</w:t>
      </w:r>
      <w:proofErr w:type="spellEnd"/>
      <w:r w:rsidR="0052753A">
        <w:rPr>
          <w:rFonts w:ascii="Arial" w:hAnsi="Arial" w:cs="Arial"/>
          <w:sz w:val="20"/>
          <w:szCs w:val="20"/>
        </w:rPr>
        <w:t>.</w:t>
      </w:r>
    </w:p>
    <w:p w:rsidR="000D75E1" w:rsidRPr="00A846D1" w:rsidRDefault="000D75E1" w:rsidP="00110389">
      <w:pPr>
        <w:numPr>
          <w:ilvl w:val="0"/>
          <w:numId w:val="36"/>
        </w:numPr>
        <w:suppressAutoHyphens/>
        <w:spacing w:after="120" w:line="240" w:lineRule="auto"/>
        <w:ind w:left="284" w:hanging="284"/>
        <w:rPr>
          <w:rFonts w:ascii="Arial" w:hAnsi="Arial" w:cs="Arial"/>
          <w:sz w:val="20"/>
          <w:szCs w:val="20"/>
        </w:rPr>
      </w:pPr>
      <w:r w:rsidRPr="00A846D1">
        <w:rPr>
          <w:rFonts w:ascii="Arial" w:hAnsi="Arial" w:cs="Arial"/>
          <w:sz w:val="20"/>
          <w:szCs w:val="20"/>
        </w:rPr>
        <w:t>Bieg okresu gwarancji rozpoczyna się:</w:t>
      </w:r>
    </w:p>
    <w:p w:rsidR="000D75E1" w:rsidRPr="00E025BA" w:rsidRDefault="000D75E1" w:rsidP="000D75E1">
      <w:pPr>
        <w:spacing w:after="120" w:line="240" w:lineRule="auto"/>
        <w:ind w:left="851" w:hanging="567"/>
        <w:rPr>
          <w:rFonts w:ascii="Arial" w:hAnsi="Arial" w:cs="Arial"/>
          <w:sz w:val="20"/>
          <w:szCs w:val="20"/>
        </w:rPr>
      </w:pPr>
      <w:r w:rsidRPr="00E025BA">
        <w:rPr>
          <w:rFonts w:ascii="Arial" w:hAnsi="Arial" w:cs="Arial"/>
          <w:sz w:val="20"/>
          <w:szCs w:val="20"/>
        </w:rPr>
        <w:lastRenderedPageBreak/>
        <w:t>1)</w:t>
      </w:r>
      <w:r w:rsidRPr="00E025BA">
        <w:rPr>
          <w:rFonts w:ascii="Arial" w:hAnsi="Arial" w:cs="Arial"/>
          <w:sz w:val="20"/>
          <w:szCs w:val="20"/>
        </w:rPr>
        <w:tab/>
        <w:t>w dniu następnym licząc od daty dokonania odbioru końcowego przedmiotu umowy lub w dniu następnym licząc od daty potwierdzenia usunięcia wad stwierdzonych przy odbiorze końcowym przedmiotu umowy,</w:t>
      </w:r>
    </w:p>
    <w:p w:rsidR="000D75E1" w:rsidRPr="00E025BA" w:rsidRDefault="000D75E1" w:rsidP="000D75E1">
      <w:pPr>
        <w:spacing w:after="120" w:line="240" w:lineRule="auto"/>
        <w:ind w:left="851" w:hanging="567"/>
        <w:rPr>
          <w:rFonts w:ascii="Arial" w:hAnsi="Arial" w:cs="Arial"/>
          <w:sz w:val="20"/>
          <w:szCs w:val="20"/>
        </w:rPr>
      </w:pPr>
      <w:r w:rsidRPr="00E025BA">
        <w:rPr>
          <w:rFonts w:ascii="Arial" w:hAnsi="Arial" w:cs="Arial"/>
          <w:sz w:val="20"/>
          <w:szCs w:val="20"/>
        </w:rPr>
        <w:t xml:space="preserve">2) </w:t>
      </w:r>
      <w:r w:rsidRPr="00E025BA">
        <w:rPr>
          <w:rFonts w:ascii="Arial" w:hAnsi="Arial" w:cs="Arial"/>
          <w:sz w:val="20"/>
          <w:szCs w:val="20"/>
        </w:rPr>
        <w:tab/>
      </w:r>
      <w:r w:rsidRPr="00E35235">
        <w:rPr>
          <w:rFonts w:ascii="Arial" w:hAnsi="Arial" w:cs="Arial"/>
          <w:sz w:val="20"/>
          <w:szCs w:val="20"/>
        </w:rPr>
        <w:t xml:space="preserve">dla wymienianych lub naprawianych </w:t>
      </w:r>
      <w:r w:rsidR="0052753A">
        <w:rPr>
          <w:rFonts w:ascii="Arial" w:hAnsi="Arial" w:cs="Arial"/>
          <w:sz w:val="20"/>
          <w:szCs w:val="20"/>
        </w:rPr>
        <w:t>elementów</w:t>
      </w:r>
      <w:r w:rsidRPr="00E35235">
        <w:rPr>
          <w:rFonts w:ascii="Arial" w:hAnsi="Arial" w:cs="Arial"/>
          <w:sz w:val="20"/>
          <w:szCs w:val="20"/>
        </w:rPr>
        <w:t xml:space="preserve"> z dniem ich wymiany lub naprawy</w:t>
      </w:r>
    </w:p>
    <w:p w:rsidR="000D75E1" w:rsidRPr="00E025BA" w:rsidRDefault="000D75E1" w:rsidP="00110389">
      <w:pPr>
        <w:numPr>
          <w:ilvl w:val="0"/>
          <w:numId w:val="36"/>
        </w:numPr>
        <w:suppressAutoHyphens/>
        <w:spacing w:after="120" w:line="240" w:lineRule="auto"/>
        <w:ind w:left="284" w:hanging="284"/>
        <w:rPr>
          <w:rFonts w:ascii="Arial" w:hAnsi="Arial" w:cs="Arial"/>
          <w:sz w:val="20"/>
          <w:szCs w:val="20"/>
        </w:rPr>
      </w:pPr>
      <w:r w:rsidRPr="00E025BA">
        <w:rPr>
          <w:rFonts w:ascii="Arial" w:hAnsi="Arial" w:cs="Arial"/>
          <w:sz w:val="20"/>
          <w:szCs w:val="20"/>
        </w:rPr>
        <w:t xml:space="preserve">W okresie gwarancji </w:t>
      </w:r>
      <w:r>
        <w:rPr>
          <w:rFonts w:ascii="Arial" w:hAnsi="Arial" w:cs="Arial"/>
          <w:sz w:val="20"/>
          <w:szCs w:val="20"/>
        </w:rPr>
        <w:t>Wykonawca</w:t>
      </w:r>
      <w:r w:rsidRPr="00E025BA">
        <w:rPr>
          <w:rFonts w:ascii="Arial" w:hAnsi="Arial" w:cs="Arial"/>
          <w:sz w:val="20"/>
          <w:szCs w:val="20"/>
        </w:rPr>
        <w:t xml:space="preserve"> jest zobowiązany do usuwania wszelkich wad i usterek przedmiotu umowy powstałych z przyczyn nie zawinionych przez Zamawiającego. </w:t>
      </w:r>
    </w:p>
    <w:p w:rsidR="000D75E1" w:rsidRPr="00E025BA" w:rsidRDefault="000D75E1" w:rsidP="00110389">
      <w:pPr>
        <w:numPr>
          <w:ilvl w:val="0"/>
          <w:numId w:val="36"/>
        </w:numPr>
        <w:suppressAutoHyphens/>
        <w:spacing w:after="120" w:line="240" w:lineRule="auto"/>
        <w:ind w:left="284" w:hanging="284"/>
        <w:rPr>
          <w:rFonts w:ascii="Arial" w:hAnsi="Arial" w:cs="Arial"/>
          <w:sz w:val="20"/>
          <w:szCs w:val="20"/>
        </w:rPr>
      </w:pPr>
      <w:r w:rsidRPr="00E025BA">
        <w:rPr>
          <w:rFonts w:ascii="Arial" w:hAnsi="Arial" w:cs="Arial"/>
          <w:sz w:val="20"/>
          <w:szCs w:val="20"/>
        </w:rPr>
        <w:t>Zamawiający może dochodzić roszczeń z tytułu gwarancji także po okresie określonym w ust. 1, jeżeli zgłosił wadę przed upływem tego okresu.</w:t>
      </w:r>
    </w:p>
    <w:p w:rsidR="000D75E1" w:rsidRPr="00E025BA" w:rsidRDefault="000D75E1" w:rsidP="00110389">
      <w:pPr>
        <w:numPr>
          <w:ilvl w:val="0"/>
          <w:numId w:val="36"/>
        </w:numPr>
        <w:suppressAutoHyphens/>
        <w:spacing w:after="120" w:line="240" w:lineRule="auto"/>
        <w:ind w:left="284" w:hanging="284"/>
        <w:rPr>
          <w:rFonts w:ascii="Arial" w:hAnsi="Arial" w:cs="Arial"/>
          <w:sz w:val="20"/>
          <w:szCs w:val="20"/>
        </w:rPr>
      </w:pPr>
      <w:r w:rsidRPr="00E025BA">
        <w:rPr>
          <w:rFonts w:ascii="Arial" w:hAnsi="Arial" w:cs="Arial"/>
          <w:sz w:val="20"/>
          <w:szCs w:val="20"/>
        </w:rPr>
        <w:t xml:space="preserve">Jeżeli </w:t>
      </w:r>
      <w:r>
        <w:rPr>
          <w:rFonts w:ascii="Arial" w:hAnsi="Arial" w:cs="Arial"/>
          <w:sz w:val="20"/>
          <w:szCs w:val="20"/>
        </w:rPr>
        <w:t>Wykonawca</w:t>
      </w:r>
      <w:r w:rsidRPr="00E025BA">
        <w:rPr>
          <w:rFonts w:ascii="Arial" w:hAnsi="Arial" w:cs="Arial"/>
          <w:sz w:val="20"/>
          <w:szCs w:val="20"/>
        </w:rPr>
        <w:t xml:space="preserve"> nie przystąpi do usunięcia wad w terminie do 7 dni od daty zgłoszenia wad przez Zamawiającego, to Zamawiający może zlecić usunięcie ich stronie trzeciej na koszt </w:t>
      </w:r>
      <w:r>
        <w:rPr>
          <w:rFonts w:ascii="Arial" w:hAnsi="Arial" w:cs="Arial"/>
          <w:sz w:val="20"/>
          <w:szCs w:val="20"/>
        </w:rPr>
        <w:t>Wykonawcy</w:t>
      </w:r>
      <w:r w:rsidRPr="00E025BA">
        <w:rPr>
          <w:rFonts w:ascii="Arial" w:hAnsi="Arial" w:cs="Arial"/>
          <w:sz w:val="20"/>
          <w:szCs w:val="20"/>
        </w:rPr>
        <w:t>. W takim wypadku Zamawiający nie trac</w:t>
      </w:r>
      <w:r w:rsidR="0052753A">
        <w:rPr>
          <w:rFonts w:ascii="Arial" w:hAnsi="Arial" w:cs="Arial"/>
          <w:sz w:val="20"/>
          <w:szCs w:val="20"/>
        </w:rPr>
        <w:t>i uprawnień z tytułu gwarancji.</w:t>
      </w:r>
    </w:p>
    <w:p w:rsidR="000D75E1" w:rsidRPr="00E025BA" w:rsidRDefault="000D75E1" w:rsidP="000D75E1">
      <w:pPr>
        <w:suppressAutoHyphens/>
        <w:spacing w:after="120" w:line="240" w:lineRule="auto"/>
        <w:rPr>
          <w:rFonts w:ascii="Arial" w:hAnsi="Arial" w:cs="Arial"/>
          <w:sz w:val="20"/>
          <w:szCs w:val="20"/>
        </w:rPr>
      </w:pPr>
    </w:p>
    <w:p w:rsidR="000D75E1" w:rsidRPr="00E025BA" w:rsidRDefault="000D75E1" w:rsidP="000D75E1">
      <w:pPr>
        <w:jc w:val="center"/>
        <w:rPr>
          <w:rFonts w:ascii="Arial" w:hAnsi="Arial" w:cs="Arial"/>
          <w:b/>
          <w:bCs/>
          <w:sz w:val="20"/>
          <w:szCs w:val="20"/>
        </w:rPr>
      </w:pPr>
      <w:r w:rsidRPr="00E025BA">
        <w:rPr>
          <w:rFonts w:ascii="Arial" w:hAnsi="Arial" w:cs="Arial"/>
          <w:b/>
          <w:bCs/>
          <w:sz w:val="20"/>
          <w:szCs w:val="20"/>
        </w:rPr>
        <w:t>§9 Siła wyższa</w:t>
      </w:r>
    </w:p>
    <w:p w:rsidR="000D75E1" w:rsidRPr="00E025BA" w:rsidRDefault="000D75E1" w:rsidP="00110389">
      <w:pPr>
        <w:numPr>
          <w:ilvl w:val="2"/>
          <w:numId w:val="38"/>
        </w:numPr>
        <w:tabs>
          <w:tab w:val="clear" w:pos="0"/>
        </w:tabs>
        <w:suppressAutoHyphens/>
        <w:spacing w:line="240" w:lineRule="auto"/>
        <w:ind w:left="709" w:hanging="340"/>
        <w:rPr>
          <w:rFonts w:ascii="Arial" w:hAnsi="Arial" w:cs="Arial"/>
          <w:sz w:val="20"/>
          <w:szCs w:val="20"/>
        </w:rPr>
      </w:pPr>
      <w:r w:rsidRPr="00E025BA">
        <w:rPr>
          <w:rFonts w:ascii="Arial" w:hAnsi="Arial" w:cs="Arial"/>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0D75E1" w:rsidRPr="00E025BA" w:rsidRDefault="000D75E1" w:rsidP="00110389">
      <w:pPr>
        <w:numPr>
          <w:ilvl w:val="2"/>
          <w:numId w:val="38"/>
        </w:numPr>
        <w:tabs>
          <w:tab w:val="clear" w:pos="0"/>
        </w:tabs>
        <w:suppressAutoHyphens/>
        <w:spacing w:line="240" w:lineRule="auto"/>
        <w:ind w:left="709" w:hanging="340"/>
        <w:rPr>
          <w:rFonts w:ascii="Arial" w:hAnsi="Arial" w:cs="Arial"/>
          <w:sz w:val="20"/>
          <w:szCs w:val="20"/>
        </w:rPr>
      </w:pPr>
      <w:r w:rsidRPr="00E025BA">
        <w:rPr>
          <w:rFonts w:ascii="Arial" w:hAnsi="Arial" w:cs="Arial"/>
          <w:sz w:val="20"/>
          <w:szCs w:val="20"/>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0D75E1" w:rsidRPr="00E025BA" w:rsidRDefault="000D75E1" w:rsidP="00110389">
      <w:pPr>
        <w:numPr>
          <w:ilvl w:val="2"/>
          <w:numId w:val="38"/>
        </w:numPr>
        <w:tabs>
          <w:tab w:val="clear" w:pos="0"/>
        </w:tabs>
        <w:suppressAutoHyphens/>
        <w:spacing w:line="240" w:lineRule="auto"/>
        <w:ind w:left="709" w:hanging="340"/>
        <w:rPr>
          <w:rFonts w:ascii="Arial" w:hAnsi="Arial" w:cs="Arial"/>
          <w:sz w:val="20"/>
          <w:szCs w:val="20"/>
        </w:rPr>
      </w:pPr>
      <w:r w:rsidRPr="00E025BA">
        <w:rPr>
          <w:rFonts w:ascii="Arial" w:hAnsi="Arial" w:cs="Arial"/>
          <w:sz w:val="20"/>
          <w:szCs w:val="20"/>
        </w:rPr>
        <w:t xml:space="preserve">Jeżeli „siła wyższa” będzie trwała nieprzerwanie przez okres 2 miesięcy lub dłużej strony mogą w drodze wzajemnego uzgodnienia rozwiązać umowę bez nakładania na żadną ze stron dalszych zobowiązań, oprócz płatności należnych z tytułu wykonanych usług. </w:t>
      </w:r>
    </w:p>
    <w:p w:rsidR="000D75E1" w:rsidRDefault="000D75E1" w:rsidP="000D75E1">
      <w:pPr>
        <w:jc w:val="center"/>
        <w:rPr>
          <w:rFonts w:ascii="Arial" w:hAnsi="Arial" w:cs="Arial"/>
          <w:b/>
          <w:bCs/>
          <w:sz w:val="20"/>
          <w:szCs w:val="20"/>
        </w:rPr>
      </w:pPr>
    </w:p>
    <w:p w:rsidR="00160307" w:rsidRPr="00E025BA" w:rsidRDefault="00160307" w:rsidP="000D75E1">
      <w:pPr>
        <w:jc w:val="center"/>
        <w:rPr>
          <w:rFonts w:ascii="Arial" w:hAnsi="Arial" w:cs="Arial"/>
          <w:b/>
          <w:bCs/>
          <w:sz w:val="20"/>
          <w:szCs w:val="20"/>
        </w:rPr>
      </w:pPr>
    </w:p>
    <w:p w:rsidR="000D75E1" w:rsidRPr="00E025BA" w:rsidRDefault="00160307" w:rsidP="000D75E1">
      <w:pPr>
        <w:jc w:val="center"/>
        <w:rPr>
          <w:rFonts w:ascii="Arial" w:hAnsi="Arial" w:cs="Arial"/>
          <w:b/>
          <w:bCs/>
          <w:sz w:val="20"/>
          <w:szCs w:val="20"/>
        </w:rPr>
      </w:pPr>
      <w:r>
        <w:rPr>
          <w:rFonts w:ascii="Arial" w:hAnsi="Arial" w:cs="Arial"/>
          <w:b/>
          <w:bCs/>
          <w:sz w:val="20"/>
          <w:szCs w:val="20"/>
        </w:rPr>
        <w:t>§10</w:t>
      </w:r>
      <w:r w:rsidR="000D75E1" w:rsidRPr="00E025BA">
        <w:rPr>
          <w:rFonts w:ascii="Arial" w:hAnsi="Arial" w:cs="Arial"/>
          <w:b/>
          <w:bCs/>
          <w:sz w:val="20"/>
          <w:szCs w:val="20"/>
        </w:rPr>
        <w:t xml:space="preserve"> Odstąpienie od Umowy</w:t>
      </w:r>
    </w:p>
    <w:p w:rsidR="000D75E1" w:rsidRPr="00E025BA" w:rsidRDefault="000D75E1" w:rsidP="000D75E1">
      <w:pPr>
        <w:spacing w:after="120" w:line="240" w:lineRule="auto"/>
        <w:rPr>
          <w:rFonts w:ascii="Arial" w:hAnsi="Arial" w:cs="Arial"/>
          <w:sz w:val="20"/>
          <w:szCs w:val="20"/>
        </w:rPr>
      </w:pPr>
      <w:r w:rsidRPr="00E025BA">
        <w:rPr>
          <w:rFonts w:ascii="Arial" w:hAnsi="Arial" w:cs="Arial"/>
          <w:sz w:val="20"/>
          <w:szCs w:val="20"/>
        </w:rPr>
        <w:t>1.   Zamawiającemu przysługuje prawo do odstąpienia od umowy, jeżeli:</w:t>
      </w:r>
    </w:p>
    <w:p w:rsidR="000D75E1" w:rsidRPr="00DA30A5"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 xml:space="preserve">1) </w:t>
      </w:r>
      <w:r w:rsidRPr="00E025BA">
        <w:rPr>
          <w:rFonts w:ascii="Arial" w:hAnsi="Arial" w:cs="Arial"/>
          <w:sz w:val="20"/>
          <w:szCs w:val="20"/>
        </w:rPr>
        <w:tab/>
        <w:t xml:space="preserve">wystąpi istotna zmiana okoliczności powodująca, że wykonanie umowy nie leży w interesie Zamawiającego, w szczególności cofnięte zostanie finansowanie Zadania, lub w sposób istotny ograniczony zostanie zakres zadania - odstąpienie od umowy w tym przypadku może nastąpić w terminie do 5 dni od powzięcia wiadomości o powyższych okolicznościach. W takim wypadku </w:t>
      </w:r>
      <w:r>
        <w:rPr>
          <w:rFonts w:ascii="Arial" w:hAnsi="Arial" w:cs="Arial"/>
          <w:sz w:val="20"/>
          <w:szCs w:val="20"/>
        </w:rPr>
        <w:t>Wykonawca</w:t>
      </w:r>
      <w:r w:rsidRPr="00E025BA">
        <w:rPr>
          <w:rFonts w:ascii="Arial" w:hAnsi="Arial" w:cs="Arial"/>
          <w:sz w:val="20"/>
          <w:szCs w:val="20"/>
        </w:rPr>
        <w:t xml:space="preserve"> może żądać jedynie wynagrodzenia należnego mu z tytułu </w:t>
      </w:r>
      <w:r w:rsidRPr="00DA30A5">
        <w:rPr>
          <w:rFonts w:ascii="Arial" w:hAnsi="Arial" w:cs="Arial"/>
          <w:sz w:val="20"/>
          <w:szCs w:val="20"/>
        </w:rPr>
        <w:t>wykonania części umowy.</w:t>
      </w:r>
    </w:p>
    <w:p w:rsidR="000D75E1" w:rsidRPr="00DA30A5" w:rsidRDefault="000D75E1" w:rsidP="000D75E1">
      <w:pPr>
        <w:spacing w:after="120" w:line="240" w:lineRule="auto"/>
        <w:ind w:left="900" w:hanging="540"/>
        <w:rPr>
          <w:rFonts w:ascii="Arial" w:hAnsi="Arial" w:cs="Arial"/>
          <w:sz w:val="20"/>
          <w:szCs w:val="20"/>
        </w:rPr>
      </w:pPr>
      <w:r w:rsidRPr="00DA30A5">
        <w:rPr>
          <w:rFonts w:ascii="Arial" w:hAnsi="Arial" w:cs="Arial"/>
          <w:sz w:val="20"/>
          <w:szCs w:val="20"/>
        </w:rPr>
        <w:t xml:space="preserve">2) </w:t>
      </w:r>
      <w:r w:rsidRPr="00DA30A5">
        <w:rPr>
          <w:rFonts w:ascii="Arial" w:hAnsi="Arial" w:cs="Arial"/>
          <w:sz w:val="20"/>
          <w:szCs w:val="20"/>
        </w:rPr>
        <w:tab/>
      </w:r>
      <w:r>
        <w:rPr>
          <w:rFonts w:ascii="Arial" w:hAnsi="Arial" w:cs="Arial"/>
          <w:sz w:val="20"/>
          <w:szCs w:val="20"/>
        </w:rPr>
        <w:t>Wykonawca</w:t>
      </w:r>
      <w:r w:rsidRPr="00DA30A5">
        <w:rPr>
          <w:rFonts w:ascii="Arial" w:hAnsi="Arial" w:cs="Arial"/>
          <w:sz w:val="20"/>
          <w:szCs w:val="20"/>
        </w:rPr>
        <w:t xml:space="preserve"> realizuje dostawy przewidziane niniejszą umową w sposób niezgodny z Dokumentacją, wskazaniami Zamawiającego lub niniejszą umową,</w:t>
      </w:r>
    </w:p>
    <w:p w:rsidR="000D75E1" w:rsidRPr="00E025BA" w:rsidRDefault="000D75E1" w:rsidP="000D75E1">
      <w:pPr>
        <w:shd w:val="clear" w:color="auto" w:fill="FFFFFF"/>
        <w:tabs>
          <w:tab w:val="left" w:pos="1740"/>
        </w:tabs>
        <w:spacing w:after="120" w:line="240" w:lineRule="auto"/>
        <w:ind w:left="896" w:hanging="539"/>
        <w:rPr>
          <w:rFonts w:ascii="Arial" w:hAnsi="Arial" w:cs="Arial"/>
          <w:spacing w:val="-3"/>
          <w:sz w:val="20"/>
          <w:szCs w:val="20"/>
        </w:rPr>
      </w:pPr>
      <w:r w:rsidRPr="00DA30A5">
        <w:rPr>
          <w:rFonts w:ascii="Arial" w:hAnsi="Arial" w:cs="Arial"/>
          <w:sz w:val="20"/>
          <w:szCs w:val="20"/>
        </w:rPr>
        <w:t>3)</w:t>
      </w:r>
      <w:r w:rsidRPr="00E025BA">
        <w:rPr>
          <w:rFonts w:ascii="Arial" w:hAnsi="Arial" w:cs="Arial"/>
          <w:sz w:val="20"/>
          <w:szCs w:val="20"/>
        </w:rPr>
        <w:t xml:space="preserve"> </w:t>
      </w:r>
      <w:r w:rsidRPr="00E025BA">
        <w:rPr>
          <w:rFonts w:ascii="Arial" w:hAnsi="Arial" w:cs="Arial"/>
          <w:sz w:val="20"/>
          <w:szCs w:val="20"/>
        </w:rPr>
        <w:tab/>
      </w:r>
      <w:r>
        <w:rPr>
          <w:rFonts w:ascii="Arial" w:hAnsi="Arial" w:cs="Arial"/>
          <w:sz w:val="20"/>
          <w:szCs w:val="20"/>
        </w:rPr>
        <w:t>Wykonawca</w:t>
      </w:r>
      <w:r w:rsidRPr="00E025BA">
        <w:rPr>
          <w:rFonts w:ascii="Arial" w:hAnsi="Arial" w:cs="Arial"/>
          <w:sz w:val="20"/>
          <w:szCs w:val="20"/>
        </w:rPr>
        <w:t xml:space="preserve"> </w:t>
      </w:r>
      <w:r w:rsidRPr="00E025BA">
        <w:rPr>
          <w:rFonts w:ascii="Arial" w:hAnsi="Arial" w:cs="Arial"/>
          <w:spacing w:val="-2"/>
          <w:sz w:val="20"/>
          <w:szCs w:val="20"/>
        </w:rPr>
        <w:t xml:space="preserve">staje się niewypłacalny, przechodzi w stan likwidacji, ma ustanowionego administratora lub układa się ze swoimi </w:t>
      </w:r>
      <w:r w:rsidRPr="00E025BA">
        <w:rPr>
          <w:rFonts w:ascii="Arial" w:hAnsi="Arial" w:cs="Arial"/>
          <w:spacing w:val="-4"/>
          <w:sz w:val="20"/>
          <w:szCs w:val="20"/>
        </w:rPr>
        <w:t>wierzycielami lub prowadzi przedsiębiorstwo z likwidatorem, kuratorem lub za</w:t>
      </w:r>
      <w:r w:rsidRPr="00E025BA">
        <w:rPr>
          <w:rFonts w:ascii="Arial" w:hAnsi="Arial" w:cs="Arial"/>
          <w:spacing w:val="-7"/>
          <w:sz w:val="20"/>
          <w:szCs w:val="20"/>
        </w:rPr>
        <w:t xml:space="preserve">rządcą w celu zabezpieczenia należności kredytodawców, lub jeżeli prowadzone </w:t>
      </w:r>
      <w:r w:rsidRPr="00E025BA">
        <w:rPr>
          <w:rFonts w:ascii="Arial" w:hAnsi="Arial" w:cs="Arial"/>
          <w:spacing w:val="3"/>
          <w:sz w:val="20"/>
          <w:szCs w:val="20"/>
        </w:rPr>
        <w:t>jest jakiekolwiek działanie lub ma miejsce jakiekolwiek wydarzenie, które</w:t>
      </w:r>
      <w:r w:rsidRPr="00E025BA">
        <w:rPr>
          <w:rFonts w:ascii="Arial" w:hAnsi="Arial" w:cs="Arial"/>
          <w:spacing w:val="-3"/>
          <w:sz w:val="20"/>
          <w:szCs w:val="20"/>
        </w:rPr>
        <w:t xml:space="preserve"> ma podobny skutek do któregokolwiek z wyżej wymienionych czynów lub wydarzeń.</w:t>
      </w:r>
    </w:p>
    <w:p w:rsidR="000D75E1" w:rsidRPr="00E025BA" w:rsidRDefault="000D75E1" w:rsidP="000D75E1">
      <w:pPr>
        <w:spacing w:after="120" w:line="240" w:lineRule="auto"/>
        <w:ind w:left="896" w:hanging="539"/>
        <w:rPr>
          <w:rFonts w:ascii="Arial" w:hAnsi="Arial" w:cs="Arial"/>
          <w:sz w:val="20"/>
          <w:szCs w:val="20"/>
        </w:rPr>
      </w:pPr>
      <w:r w:rsidRPr="00E025BA">
        <w:rPr>
          <w:rFonts w:ascii="Arial" w:hAnsi="Arial" w:cs="Arial"/>
          <w:sz w:val="20"/>
          <w:szCs w:val="20"/>
        </w:rPr>
        <w:t xml:space="preserve">2.  </w:t>
      </w:r>
      <w:r w:rsidRPr="00E025BA">
        <w:rPr>
          <w:rFonts w:ascii="Arial" w:hAnsi="Arial" w:cs="Arial"/>
          <w:sz w:val="20"/>
          <w:szCs w:val="20"/>
        </w:rPr>
        <w:tab/>
        <w:t xml:space="preserve">W przypadku odstąpienia od umowy </w:t>
      </w:r>
      <w:r>
        <w:rPr>
          <w:rFonts w:ascii="Arial" w:hAnsi="Arial" w:cs="Arial"/>
          <w:sz w:val="20"/>
          <w:szCs w:val="20"/>
        </w:rPr>
        <w:t>Wykonawcę</w:t>
      </w:r>
      <w:r w:rsidRPr="00E025BA">
        <w:rPr>
          <w:rFonts w:ascii="Arial" w:hAnsi="Arial" w:cs="Arial"/>
          <w:sz w:val="20"/>
          <w:szCs w:val="20"/>
        </w:rPr>
        <w:t xml:space="preserve"> oraz Zamawiającego obciążają następujące obowiązki szczegółowe:</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 xml:space="preserve">1) </w:t>
      </w:r>
      <w:r w:rsidRPr="00E025BA">
        <w:rPr>
          <w:rFonts w:ascii="Arial" w:hAnsi="Arial" w:cs="Arial"/>
          <w:sz w:val="20"/>
          <w:szCs w:val="20"/>
        </w:rPr>
        <w:tab/>
      </w:r>
      <w:r>
        <w:rPr>
          <w:rFonts w:ascii="Arial" w:hAnsi="Arial" w:cs="Arial"/>
          <w:sz w:val="20"/>
          <w:szCs w:val="20"/>
        </w:rPr>
        <w:t>Wykonawca</w:t>
      </w:r>
      <w:r w:rsidRPr="00E025BA">
        <w:rPr>
          <w:rFonts w:ascii="Arial" w:hAnsi="Arial" w:cs="Arial"/>
          <w:sz w:val="20"/>
          <w:szCs w:val="20"/>
        </w:rPr>
        <w:t xml:space="preserve"> zabezpieczy przerwane dostawy w zakresie obustronnie uzgodnionym na koszt strony, z której to winy nastąpiło odstąpienie od umowy lub przerwanie dostaw,</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 xml:space="preserve">2) </w:t>
      </w:r>
      <w:r w:rsidRPr="00E025BA">
        <w:rPr>
          <w:rFonts w:ascii="Arial" w:hAnsi="Arial" w:cs="Arial"/>
          <w:sz w:val="20"/>
          <w:szCs w:val="20"/>
        </w:rPr>
        <w:tab/>
      </w:r>
      <w:r>
        <w:rPr>
          <w:rFonts w:ascii="Arial" w:hAnsi="Arial" w:cs="Arial"/>
          <w:sz w:val="20"/>
          <w:szCs w:val="20"/>
        </w:rPr>
        <w:t>Wykonawca</w:t>
      </w:r>
      <w:r w:rsidRPr="00E025BA">
        <w:rPr>
          <w:rFonts w:ascii="Arial" w:hAnsi="Arial" w:cs="Arial"/>
          <w:sz w:val="20"/>
          <w:szCs w:val="20"/>
        </w:rPr>
        <w:t xml:space="preserve"> sporządzi wykaz tych urządzeń, które nie mogą być wykorzystane przez </w:t>
      </w:r>
      <w:r>
        <w:rPr>
          <w:rFonts w:ascii="Arial" w:hAnsi="Arial" w:cs="Arial"/>
          <w:sz w:val="20"/>
          <w:szCs w:val="20"/>
        </w:rPr>
        <w:t>Wykonawcę</w:t>
      </w:r>
      <w:r w:rsidRPr="00E025BA">
        <w:rPr>
          <w:rFonts w:ascii="Arial" w:hAnsi="Arial" w:cs="Arial"/>
          <w:sz w:val="20"/>
          <w:szCs w:val="20"/>
        </w:rPr>
        <w:t xml:space="preserve"> do realizacji innych dostaw nie objętych niniejszą umową, jeżeli odstąpienie od umowy nastąpiło z przyczyn niezależnych od niego,</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 xml:space="preserve">3)  </w:t>
      </w:r>
      <w:r w:rsidRPr="00E025BA">
        <w:rPr>
          <w:rFonts w:ascii="Arial" w:hAnsi="Arial" w:cs="Arial"/>
          <w:sz w:val="20"/>
          <w:szCs w:val="20"/>
        </w:rPr>
        <w:tab/>
      </w:r>
      <w:r>
        <w:rPr>
          <w:rFonts w:ascii="Arial" w:hAnsi="Arial" w:cs="Arial"/>
          <w:sz w:val="20"/>
          <w:szCs w:val="20"/>
        </w:rPr>
        <w:t>Wykonawca</w:t>
      </w:r>
      <w:r w:rsidRPr="00E025BA">
        <w:rPr>
          <w:rFonts w:ascii="Arial" w:hAnsi="Arial" w:cs="Arial"/>
          <w:sz w:val="20"/>
          <w:szCs w:val="20"/>
        </w:rPr>
        <w:t xml:space="preserve"> zgłosi do dokonania przez Zamawiającego odbioru dostaw przerwanych, jeżeli odstąpienie od umowy, nastąpiło z przyczyn, za które </w:t>
      </w:r>
      <w:r>
        <w:rPr>
          <w:rFonts w:ascii="Arial" w:hAnsi="Arial" w:cs="Arial"/>
          <w:sz w:val="20"/>
          <w:szCs w:val="20"/>
        </w:rPr>
        <w:t>Wykonawca</w:t>
      </w:r>
      <w:r w:rsidRPr="00E025BA">
        <w:rPr>
          <w:rFonts w:ascii="Arial" w:hAnsi="Arial" w:cs="Arial"/>
          <w:sz w:val="20"/>
          <w:szCs w:val="20"/>
        </w:rPr>
        <w:t xml:space="preserve"> nie odpowiada,</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lastRenderedPageBreak/>
        <w:t xml:space="preserve">4)  </w:t>
      </w:r>
      <w:r w:rsidRPr="00E025BA">
        <w:rPr>
          <w:rFonts w:ascii="Arial" w:hAnsi="Arial" w:cs="Arial"/>
          <w:sz w:val="20"/>
          <w:szCs w:val="20"/>
        </w:rPr>
        <w:tab/>
        <w:t xml:space="preserve">W terminie do 7 dni od daty dokonania czynności, o których mowa w pkt. 2) </w:t>
      </w:r>
      <w:r>
        <w:rPr>
          <w:rFonts w:ascii="Arial" w:hAnsi="Arial" w:cs="Arial"/>
          <w:sz w:val="20"/>
          <w:szCs w:val="20"/>
        </w:rPr>
        <w:t>Wykonawca</w:t>
      </w:r>
      <w:r w:rsidRPr="00E025BA">
        <w:rPr>
          <w:rFonts w:ascii="Arial" w:hAnsi="Arial" w:cs="Arial"/>
          <w:sz w:val="20"/>
          <w:szCs w:val="20"/>
        </w:rPr>
        <w:t xml:space="preserve"> przy udziale Zamawiającego sporządzi szczegółowy protokół inwentaryzacji dostaw w toku wraz z zestawieniem wartości wykonanych dostaw według stanu na dzień odstąpienia; protokół inwentaryzacji dostaw w toku stanowić będzie podstawę do wystawienia faktury VAT przez </w:t>
      </w:r>
      <w:r>
        <w:rPr>
          <w:rFonts w:ascii="Arial" w:hAnsi="Arial" w:cs="Arial"/>
          <w:sz w:val="20"/>
          <w:szCs w:val="20"/>
        </w:rPr>
        <w:t>Wykonawcę</w:t>
      </w:r>
      <w:r w:rsidRPr="00E025BA">
        <w:rPr>
          <w:rFonts w:ascii="Arial" w:hAnsi="Arial" w:cs="Arial"/>
          <w:sz w:val="20"/>
          <w:szCs w:val="20"/>
        </w:rPr>
        <w:t>,</w:t>
      </w:r>
    </w:p>
    <w:p w:rsidR="000D75E1" w:rsidRPr="00E025BA" w:rsidRDefault="000D75E1" w:rsidP="000D75E1">
      <w:pPr>
        <w:spacing w:after="120" w:line="240" w:lineRule="auto"/>
        <w:ind w:left="360" w:hanging="360"/>
        <w:rPr>
          <w:rFonts w:ascii="Arial" w:hAnsi="Arial" w:cs="Arial"/>
          <w:sz w:val="20"/>
          <w:szCs w:val="20"/>
        </w:rPr>
      </w:pPr>
      <w:r w:rsidRPr="00E025BA">
        <w:rPr>
          <w:rFonts w:ascii="Arial" w:hAnsi="Arial" w:cs="Arial"/>
          <w:sz w:val="20"/>
          <w:szCs w:val="20"/>
        </w:rPr>
        <w:t xml:space="preserve">3.  Zamawiający w razie odstąpienia od umowy z przyczyn, za które </w:t>
      </w:r>
      <w:r>
        <w:rPr>
          <w:rFonts w:ascii="Arial" w:hAnsi="Arial" w:cs="Arial"/>
          <w:sz w:val="20"/>
          <w:szCs w:val="20"/>
        </w:rPr>
        <w:t>Wykonawca</w:t>
      </w:r>
      <w:r w:rsidRPr="00E025BA">
        <w:rPr>
          <w:rFonts w:ascii="Arial" w:hAnsi="Arial" w:cs="Arial"/>
          <w:sz w:val="20"/>
          <w:szCs w:val="20"/>
        </w:rPr>
        <w:t xml:space="preserve"> nie odpowiada, obowiązany jest do:</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 xml:space="preserve">1) </w:t>
      </w:r>
      <w:r w:rsidRPr="00E025BA">
        <w:rPr>
          <w:rFonts w:ascii="Arial" w:hAnsi="Arial" w:cs="Arial"/>
          <w:sz w:val="20"/>
          <w:szCs w:val="20"/>
        </w:rPr>
        <w:tab/>
        <w:t xml:space="preserve">dokonania odbioru </w:t>
      </w:r>
      <w:r w:rsidR="00160307">
        <w:rPr>
          <w:rFonts w:ascii="Arial" w:hAnsi="Arial" w:cs="Arial"/>
          <w:sz w:val="20"/>
          <w:szCs w:val="20"/>
        </w:rPr>
        <w:t>prac</w:t>
      </w:r>
      <w:r w:rsidRPr="00E025BA">
        <w:rPr>
          <w:rFonts w:ascii="Arial" w:hAnsi="Arial" w:cs="Arial"/>
          <w:sz w:val="20"/>
          <w:szCs w:val="20"/>
        </w:rPr>
        <w:t xml:space="preserve"> przerwanych, w terminie do 7 dni od daty przerwania oraz do zapłaty wynagrodzenia za </w:t>
      </w:r>
      <w:r w:rsidR="00160307">
        <w:rPr>
          <w:rFonts w:ascii="Arial" w:hAnsi="Arial" w:cs="Arial"/>
          <w:sz w:val="20"/>
          <w:szCs w:val="20"/>
        </w:rPr>
        <w:t>prace</w:t>
      </w:r>
      <w:r w:rsidRPr="00E025BA">
        <w:rPr>
          <w:rFonts w:ascii="Arial" w:hAnsi="Arial" w:cs="Arial"/>
          <w:sz w:val="20"/>
          <w:szCs w:val="20"/>
        </w:rPr>
        <w:t>, które zostały wykonane do dnia odstąpienia,</w:t>
      </w:r>
    </w:p>
    <w:p w:rsidR="000D75E1" w:rsidRPr="00E025BA" w:rsidRDefault="000D75E1" w:rsidP="000D75E1">
      <w:pPr>
        <w:spacing w:after="120" w:line="240" w:lineRule="auto"/>
        <w:ind w:left="900" w:hanging="540"/>
        <w:rPr>
          <w:rFonts w:ascii="Arial" w:hAnsi="Arial" w:cs="Arial"/>
          <w:sz w:val="20"/>
          <w:szCs w:val="20"/>
        </w:rPr>
      </w:pPr>
      <w:r w:rsidRPr="00E025BA">
        <w:rPr>
          <w:rFonts w:ascii="Arial" w:hAnsi="Arial" w:cs="Arial"/>
          <w:sz w:val="20"/>
          <w:szCs w:val="20"/>
        </w:rPr>
        <w:t xml:space="preserve">2) </w:t>
      </w:r>
      <w:r w:rsidRPr="00E025BA">
        <w:rPr>
          <w:rFonts w:ascii="Arial" w:hAnsi="Arial" w:cs="Arial"/>
          <w:sz w:val="20"/>
          <w:szCs w:val="20"/>
        </w:rPr>
        <w:tab/>
        <w:t xml:space="preserve">odkupienia </w:t>
      </w:r>
      <w:r w:rsidR="00160307">
        <w:rPr>
          <w:rFonts w:ascii="Arial" w:hAnsi="Arial" w:cs="Arial"/>
          <w:sz w:val="20"/>
          <w:szCs w:val="20"/>
        </w:rPr>
        <w:t>materiałów</w:t>
      </w:r>
      <w:r w:rsidRPr="00E025BA">
        <w:rPr>
          <w:rFonts w:ascii="Arial" w:hAnsi="Arial" w:cs="Arial"/>
          <w:sz w:val="20"/>
          <w:szCs w:val="20"/>
        </w:rPr>
        <w:t xml:space="preserve"> zakupionych przez </w:t>
      </w:r>
      <w:r>
        <w:rPr>
          <w:rFonts w:ascii="Arial" w:hAnsi="Arial" w:cs="Arial"/>
          <w:sz w:val="20"/>
          <w:szCs w:val="20"/>
        </w:rPr>
        <w:t>Wykonawcę</w:t>
      </w:r>
      <w:r w:rsidRPr="00E025BA">
        <w:rPr>
          <w:rFonts w:ascii="Arial" w:hAnsi="Arial" w:cs="Arial"/>
          <w:sz w:val="20"/>
          <w:szCs w:val="20"/>
        </w:rPr>
        <w:t xml:space="preserve"> do wykonania przedmiotu umowy, określonych w terminie do 7 dni od daty ich rozliczenia </w:t>
      </w:r>
      <w:r w:rsidR="00160307">
        <w:rPr>
          <w:rFonts w:ascii="Arial" w:hAnsi="Arial" w:cs="Arial"/>
          <w:sz w:val="20"/>
          <w:szCs w:val="20"/>
        </w:rPr>
        <w:t>wg cen, za które zostały nabyte.</w:t>
      </w:r>
    </w:p>
    <w:p w:rsidR="000D75E1" w:rsidRPr="00E025BA" w:rsidRDefault="000D75E1" w:rsidP="000D75E1">
      <w:pPr>
        <w:jc w:val="center"/>
        <w:rPr>
          <w:rFonts w:ascii="Arial" w:hAnsi="Arial" w:cs="Arial"/>
          <w:b/>
          <w:bCs/>
          <w:sz w:val="20"/>
          <w:szCs w:val="20"/>
        </w:rPr>
      </w:pPr>
    </w:p>
    <w:p w:rsidR="000D75E1" w:rsidRPr="00E025BA" w:rsidRDefault="00160307" w:rsidP="000D75E1">
      <w:pPr>
        <w:jc w:val="center"/>
        <w:rPr>
          <w:rFonts w:ascii="Arial" w:hAnsi="Arial" w:cs="Arial"/>
          <w:b/>
          <w:bCs/>
          <w:sz w:val="20"/>
          <w:szCs w:val="20"/>
        </w:rPr>
      </w:pPr>
      <w:r>
        <w:rPr>
          <w:rFonts w:ascii="Arial" w:hAnsi="Arial" w:cs="Arial"/>
          <w:b/>
          <w:bCs/>
          <w:sz w:val="20"/>
          <w:szCs w:val="20"/>
        </w:rPr>
        <w:t>§11</w:t>
      </w:r>
      <w:r w:rsidR="000D75E1" w:rsidRPr="00E025BA">
        <w:rPr>
          <w:rFonts w:ascii="Arial" w:hAnsi="Arial" w:cs="Arial"/>
          <w:b/>
          <w:bCs/>
          <w:sz w:val="20"/>
          <w:szCs w:val="20"/>
        </w:rPr>
        <w:t xml:space="preserve"> Ubezpieczenie</w:t>
      </w:r>
    </w:p>
    <w:p w:rsidR="000D75E1" w:rsidRPr="008C2CED" w:rsidRDefault="000D75E1" w:rsidP="000D75E1">
      <w:pPr>
        <w:spacing w:after="120" w:line="240" w:lineRule="auto"/>
        <w:ind w:left="360" w:hanging="360"/>
        <w:rPr>
          <w:rFonts w:ascii="Arial" w:hAnsi="Arial" w:cs="Arial"/>
          <w:color w:val="FF0000"/>
          <w:sz w:val="20"/>
          <w:szCs w:val="20"/>
        </w:rPr>
      </w:pPr>
      <w:r w:rsidRPr="00E025BA">
        <w:rPr>
          <w:rFonts w:ascii="Arial" w:hAnsi="Arial" w:cs="Arial"/>
          <w:sz w:val="20"/>
          <w:szCs w:val="20"/>
        </w:rPr>
        <w:t xml:space="preserve">1.  </w:t>
      </w:r>
      <w:r>
        <w:rPr>
          <w:rFonts w:ascii="Arial" w:hAnsi="Arial" w:cs="Arial"/>
          <w:sz w:val="20"/>
          <w:szCs w:val="20"/>
        </w:rPr>
        <w:t>Wykonawca</w:t>
      </w:r>
      <w:r w:rsidRPr="00E025BA">
        <w:rPr>
          <w:rFonts w:ascii="Arial" w:hAnsi="Arial" w:cs="Arial"/>
          <w:sz w:val="20"/>
          <w:szCs w:val="20"/>
        </w:rPr>
        <w:t xml:space="preserve"> zobowiązany jest do zawarcia na własny koszt odpowiednich umów ubezpieczenia z tytułu szkód, które mogą zaistnieć w związku z określonymi zdarzeniami losowymi, oraz od odpowiedzialności cywilnej obejmującej okres realizacji </w:t>
      </w:r>
      <w:r w:rsidRPr="00E35235">
        <w:rPr>
          <w:rFonts w:ascii="Arial" w:hAnsi="Arial" w:cs="Arial"/>
          <w:sz w:val="20"/>
          <w:szCs w:val="20"/>
        </w:rPr>
        <w:t xml:space="preserve">dostaw objętych umową oraz okres gwarancji. Umowa Ubezpieczenia </w:t>
      </w:r>
      <w:r w:rsidRPr="00E35235">
        <w:rPr>
          <w:rFonts w:ascii="Arial" w:hAnsi="Arial" w:cs="Arial"/>
          <w:b/>
          <w:bCs/>
          <w:sz w:val="20"/>
          <w:szCs w:val="20"/>
        </w:rPr>
        <w:t xml:space="preserve">OC </w:t>
      </w:r>
      <w:r w:rsidRPr="00E35235">
        <w:rPr>
          <w:rFonts w:ascii="Arial" w:hAnsi="Arial" w:cs="Arial"/>
          <w:sz w:val="20"/>
          <w:szCs w:val="20"/>
        </w:rPr>
        <w:t xml:space="preserve">dla celów realizacji niniejszego zamówienia na kwotę </w:t>
      </w:r>
      <w:r w:rsidR="00160307">
        <w:rPr>
          <w:rFonts w:ascii="Arial" w:hAnsi="Arial" w:cs="Arial"/>
          <w:b/>
          <w:bCs/>
          <w:sz w:val="20"/>
          <w:szCs w:val="20"/>
        </w:rPr>
        <w:t>50 000,00</w:t>
      </w:r>
      <w:r w:rsidRPr="00E35235">
        <w:rPr>
          <w:rFonts w:ascii="Arial" w:hAnsi="Arial" w:cs="Arial"/>
          <w:b/>
          <w:bCs/>
          <w:sz w:val="20"/>
          <w:szCs w:val="20"/>
        </w:rPr>
        <w:t xml:space="preserve"> PLN</w:t>
      </w:r>
      <w:r w:rsidRPr="00E35235">
        <w:rPr>
          <w:rFonts w:ascii="Arial" w:hAnsi="Arial" w:cs="Arial"/>
          <w:sz w:val="20"/>
          <w:szCs w:val="20"/>
        </w:rPr>
        <w:t xml:space="preserve"> na jedno i wszystkie zdarzenia</w:t>
      </w:r>
      <w:r w:rsidR="00160307">
        <w:rPr>
          <w:rFonts w:ascii="Arial" w:hAnsi="Arial" w:cs="Arial"/>
          <w:sz w:val="20"/>
          <w:szCs w:val="20"/>
        </w:rPr>
        <w:t>.</w:t>
      </w:r>
    </w:p>
    <w:p w:rsidR="000D75E1" w:rsidRPr="00E025BA" w:rsidRDefault="000D75E1" w:rsidP="000D75E1">
      <w:pPr>
        <w:spacing w:after="120" w:line="240" w:lineRule="auto"/>
        <w:ind w:left="360" w:hanging="360"/>
        <w:rPr>
          <w:rFonts w:ascii="Arial" w:hAnsi="Arial" w:cs="Arial"/>
          <w:sz w:val="20"/>
          <w:szCs w:val="20"/>
        </w:rPr>
      </w:pPr>
      <w:r w:rsidRPr="00E025BA">
        <w:rPr>
          <w:rFonts w:ascii="Arial" w:hAnsi="Arial" w:cs="Arial"/>
          <w:sz w:val="20"/>
          <w:szCs w:val="20"/>
        </w:rPr>
        <w:t>2.</w:t>
      </w:r>
      <w:r w:rsidRPr="00E025BA">
        <w:rPr>
          <w:rFonts w:ascii="Arial" w:hAnsi="Arial" w:cs="Arial"/>
          <w:sz w:val="20"/>
          <w:szCs w:val="20"/>
        </w:rPr>
        <w:tab/>
        <w:t xml:space="preserve">W trakcie realizacji niniejszej umowy </w:t>
      </w:r>
      <w:r>
        <w:rPr>
          <w:rFonts w:ascii="Arial" w:hAnsi="Arial" w:cs="Arial"/>
          <w:sz w:val="20"/>
          <w:szCs w:val="20"/>
        </w:rPr>
        <w:t>Wykonawca</w:t>
      </w:r>
      <w:r w:rsidRPr="00E025BA">
        <w:rPr>
          <w:rFonts w:ascii="Arial" w:hAnsi="Arial" w:cs="Arial"/>
          <w:sz w:val="20"/>
          <w:szCs w:val="20"/>
        </w:rPr>
        <w:t xml:space="preserve"> zobowiązany jest przedłużać wskazane powyżej ubezpieczenia, tak by obejmowały cały okres realizacji umowy oraz okres gwarancji. </w:t>
      </w:r>
    </w:p>
    <w:p w:rsidR="000D75E1" w:rsidRPr="00E025BA" w:rsidRDefault="000D75E1" w:rsidP="000D75E1">
      <w:pPr>
        <w:spacing w:after="120" w:line="240" w:lineRule="auto"/>
        <w:ind w:left="360" w:hanging="360"/>
        <w:rPr>
          <w:rFonts w:ascii="Arial" w:hAnsi="Arial" w:cs="Arial"/>
          <w:sz w:val="20"/>
          <w:szCs w:val="20"/>
        </w:rPr>
      </w:pPr>
    </w:p>
    <w:p w:rsidR="000D75E1" w:rsidRPr="00E025BA" w:rsidRDefault="00160307" w:rsidP="000D75E1">
      <w:pPr>
        <w:jc w:val="center"/>
        <w:rPr>
          <w:rFonts w:ascii="Arial" w:hAnsi="Arial" w:cs="Arial"/>
          <w:b/>
          <w:bCs/>
          <w:sz w:val="20"/>
          <w:szCs w:val="20"/>
        </w:rPr>
      </w:pPr>
      <w:r>
        <w:rPr>
          <w:rFonts w:ascii="Arial" w:hAnsi="Arial" w:cs="Arial"/>
          <w:b/>
          <w:bCs/>
          <w:sz w:val="20"/>
          <w:szCs w:val="20"/>
        </w:rPr>
        <w:t>§12</w:t>
      </w:r>
      <w:r w:rsidR="000D75E1" w:rsidRPr="00E025BA">
        <w:rPr>
          <w:rFonts w:ascii="Arial" w:hAnsi="Arial" w:cs="Arial"/>
          <w:b/>
          <w:bCs/>
          <w:sz w:val="20"/>
          <w:szCs w:val="20"/>
        </w:rPr>
        <w:t xml:space="preserve"> Zmiana Umowy</w:t>
      </w:r>
    </w:p>
    <w:p w:rsidR="000D75E1" w:rsidRPr="00E025BA" w:rsidRDefault="000D75E1" w:rsidP="00110389">
      <w:pPr>
        <w:numPr>
          <w:ilvl w:val="0"/>
          <w:numId w:val="22"/>
        </w:numPr>
        <w:tabs>
          <w:tab w:val="clear" w:pos="680"/>
          <w:tab w:val="num" w:pos="567"/>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 xml:space="preserve">Zmiana postanowień niniejszej Umowy w stosunku do treści oferty, na podstawie, której dokonano wyboru Wykonawcy, jest dopuszczalna w szczególnie uzasadnionych przypadkach, na zasadach wskazanych w ust. 2 – 12. </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pacing w:val="-3"/>
          <w:sz w:val="20"/>
          <w:szCs w:val="20"/>
        </w:rPr>
        <w:t>Z</w:t>
      </w:r>
      <w:r w:rsidRPr="00E025BA">
        <w:rPr>
          <w:rFonts w:ascii="Arial" w:hAnsi="Arial" w:cs="Arial"/>
          <w:sz w:val="20"/>
          <w:szCs w:val="20"/>
        </w:rPr>
        <w:t>miana może   obejmować:</w:t>
      </w:r>
    </w:p>
    <w:p w:rsidR="000D75E1" w:rsidRPr="00E025BA" w:rsidRDefault="000D75E1" w:rsidP="000D75E1">
      <w:pPr>
        <w:spacing w:line="240" w:lineRule="auto"/>
        <w:ind w:left="568" w:hanging="284"/>
        <w:rPr>
          <w:rFonts w:ascii="Arial" w:hAnsi="Arial" w:cs="Arial"/>
          <w:sz w:val="20"/>
          <w:szCs w:val="20"/>
        </w:rPr>
      </w:pPr>
      <w:r w:rsidRPr="00E025BA">
        <w:rPr>
          <w:rFonts w:ascii="Arial" w:hAnsi="Arial" w:cs="Arial"/>
          <w:sz w:val="20"/>
          <w:szCs w:val="20"/>
        </w:rPr>
        <w:t>1)</w:t>
      </w:r>
      <w:r w:rsidRPr="00E025BA">
        <w:rPr>
          <w:rFonts w:ascii="Arial" w:hAnsi="Arial" w:cs="Arial"/>
          <w:sz w:val="20"/>
          <w:szCs w:val="20"/>
        </w:rPr>
        <w:tab/>
        <w:t xml:space="preserve">zmiana terminu zakończenia realizacji </w:t>
      </w:r>
      <w:r w:rsidR="00160307">
        <w:rPr>
          <w:rFonts w:ascii="Arial" w:hAnsi="Arial" w:cs="Arial"/>
          <w:sz w:val="20"/>
          <w:szCs w:val="20"/>
        </w:rPr>
        <w:t>usług</w:t>
      </w:r>
      <w:r w:rsidRPr="00E025BA">
        <w:rPr>
          <w:rFonts w:ascii="Arial" w:hAnsi="Arial" w:cs="Arial"/>
          <w:sz w:val="20"/>
          <w:szCs w:val="20"/>
        </w:rPr>
        <w:t>,</w:t>
      </w:r>
    </w:p>
    <w:p w:rsidR="000D75E1" w:rsidRPr="00E025BA" w:rsidRDefault="000D75E1" w:rsidP="000D75E1">
      <w:pPr>
        <w:shd w:val="clear" w:color="auto" w:fill="FFFFFF"/>
        <w:tabs>
          <w:tab w:val="left" w:pos="2160"/>
        </w:tabs>
        <w:spacing w:line="240" w:lineRule="auto"/>
        <w:ind w:left="568" w:hanging="284"/>
        <w:rPr>
          <w:rFonts w:ascii="Arial" w:hAnsi="Arial" w:cs="Arial"/>
          <w:sz w:val="20"/>
          <w:szCs w:val="20"/>
        </w:rPr>
      </w:pPr>
      <w:r w:rsidRPr="00E025BA">
        <w:rPr>
          <w:rFonts w:ascii="Arial" w:hAnsi="Arial" w:cs="Arial"/>
          <w:sz w:val="20"/>
          <w:szCs w:val="20"/>
        </w:rPr>
        <w:t>2)</w:t>
      </w:r>
      <w:r w:rsidRPr="00E025BA">
        <w:rPr>
          <w:rFonts w:ascii="Arial" w:hAnsi="Arial" w:cs="Arial"/>
          <w:sz w:val="20"/>
          <w:szCs w:val="20"/>
        </w:rPr>
        <w:tab/>
        <w:t xml:space="preserve">pominięciu jakiejkolwiek części </w:t>
      </w:r>
      <w:r w:rsidR="00160307">
        <w:rPr>
          <w:rFonts w:ascii="Arial" w:hAnsi="Arial" w:cs="Arial"/>
          <w:sz w:val="20"/>
          <w:szCs w:val="20"/>
        </w:rPr>
        <w:t>usług</w:t>
      </w:r>
      <w:r w:rsidRPr="00E025BA">
        <w:rPr>
          <w:rFonts w:ascii="Arial" w:hAnsi="Arial" w:cs="Arial"/>
          <w:sz w:val="20"/>
          <w:szCs w:val="20"/>
        </w:rPr>
        <w:t>, w szczególności podyktowanych zmianą zakresu rzeczowego,</w:t>
      </w:r>
    </w:p>
    <w:p w:rsidR="000D75E1" w:rsidRPr="00E025BA" w:rsidRDefault="000D75E1" w:rsidP="000D75E1">
      <w:pPr>
        <w:shd w:val="clear" w:color="auto" w:fill="FFFFFF"/>
        <w:tabs>
          <w:tab w:val="left" w:pos="2160"/>
        </w:tabs>
        <w:spacing w:line="240" w:lineRule="auto"/>
        <w:ind w:left="568" w:hanging="284"/>
        <w:rPr>
          <w:rFonts w:ascii="Arial" w:hAnsi="Arial" w:cs="Arial"/>
          <w:sz w:val="20"/>
          <w:szCs w:val="20"/>
        </w:rPr>
      </w:pPr>
      <w:r w:rsidRPr="00E025BA">
        <w:rPr>
          <w:rFonts w:ascii="Arial" w:hAnsi="Arial" w:cs="Arial"/>
          <w:sz w:val="20"/>
          <w:szCs w:val="20"/>
        </w:rPr>
        <w:t>3)</w:t>
      </w:r>
      <w:r w:rsidRPr="00E025BA">
        <w:rPr>
          <w:rFonts w:ascii="Arial" w:hAnsi="Arial" w:cs="Arial"/>
          <w:sz w:val="20"/>
          <w:szCs w:val="20"/>
        </w:rPr>
        <w:tab/>
        <w:t xml:space="preserve">zwiększenie lub zmniejszenie zakresu </w:t>
      </w:r>
      <w:r w:rsidR="00160307">
        <w:rPr>
          <w:rFonts w:ascii="Arial" w:hAnsi="Arial" w:cs="Arial"/>
          <w:sz w:val="20"/>
          <w:szCs w:val="20"/>
        </w:rPr>
        <w:t>usług</w:t>
      </w:r>
      <w:r w:rsidRPr="00E025BA">
        <w:rPr>
          <w:rFonts w:ascii="Arial" w:hAnsi="Arial" w:cs="Arial"/>
          <w:sz w:val="20"/>
          <w:szCs w:val="20"/>
        </w:rPr>
        <w:t xml:space="preserve"> powstałe w wyniku wprowadzonych zmian rzeczowych, organizacyjnych lub technologicznych,</w:t>
      </w:r>
    </w:p>
    <w:p w:rsidR="000D75E1" w:rsidRPr="00E025BA" w:rsidRDefault="000D75E1" w:rsidP="000D75E1">
      <w:pPr>
        <w:shd w:val="clear" w:color="auto" w:fill="FFFFFF"/>
        <w:tabs>
          <w:tab w:val="left" w:pos="2160"/>
        </w:tabs>
        <w:spacing w:line="240" w:lineRule="auto"/>
        <w:ind w:left="568" w:hanging="284"/>
        <w:rPr>
          <w:rFonts w:ascii="Arial" w:hAnsi="Arial" w:cs="Arial"/>
          <w:sz w:val="20"/>
          <w:szCs w:val="20"/>
        </w:rPr>
      </w:pPr>
      <w:r w:rsidRPr="00E025BA">
        <w:rPr>
          <w:rFonts w:ascii="Arial" w:hAnsi="Arial" w:cs="Arial"/>
          <w:sz w:val="20"/>
          <w:szCs w:val="20"/>
        </w:rPr>
        <w:t>4)</w:t>
      </w:r>
      <w:r w:rsidRPr="00E025BA">
        <w:rPr>
          <w:rFonts w:ascii="Arial" w:hAnsi="Arial" w:cs="Arial"/>
          <w:sz w:val="20"/>
          <w:szCs w:val="20"/>
        </w:rPr>
        <w:tab/>
        <w:t>zastąpienie zakresu planowanych do wykonania usług  innym zakresem usług przy zachowaniu wymogów jakościowych oraz wymogu zgodności z celem i zasadami realizacji Umowy,</w:t>
      </w:r>
    </w:p>
    <w:p w:rsidR="000D75E1" w:rsidRPr="00E025BA" w:rsidRDefault="000D75E1" w:rsidP="000D75E1">
      <w:pPr>
        <w:spacing w:line="240" w:lineRule="auto"/>
        <w:ind w:left="568" w:hanging="284"/>
        <w:rPr>
          <w:rFonts w:ascii="Arial" w:hAnsi="Arial" w:cs="Arial"/>
          <w:sz w:val="20"/>
          <w:szCs w:val="20"/>
        </w:rPr>
      </w:pPr>
      <w:r w:rsidRPr="00E025BA">
        <w:rPr>
          <w:rFonts w:ascii="Arial" w:hAnsi="Arial" w:cs="Arial"/>
          <w:sz w:val="20"/>
          <w:szCs w:val="20"/>
        </w:rPr>
        <w:t>5)</w:t>
      </w:r>
      <w:r w:rsidRPr="00E025BA">
        <w:rPr>
          <w:rFonts w:ascii="Arial" w:hAnsi="Arial" w:cs="Arial"/>
          <w:sz w:val="20"/>
          <w:szCs w:val="20"/>
        </w:rPr>
        <w:tab/>
        <w:t>zmianę wynagrodzenia w związku ze zwiększeniem lub zmniejszeniem zakresu rzeczowego zadania, w tym przede wszystkim wydłużeniem okresu realizacji inwestycji,</w:t>
      </w:r>
    </w:p>
    <w:p w:rsidR="000D75E1" w:rsidRPr="00E025BA" w:rsidRDefault="000D75E1" w:rsidP="000D75E1">
      <w:pPr>
        <w:shd w:val="clear" w:color="auto" w:fill="FFFFFF"/>
        <w:tabs>
          <w:tab w:val="left" w:pos="2160"/>
        </w:tabs>
        <w:spacing w:line="240" w:lineRule="auto"/>
        <w:ind w:left="568" w:hanging="284"/>
        <w:rPr>
          <w:rFonts w:ascii="Arial" w:hAnsi="Arial" w:cs="Arial"/>
          <w:sz w:val="20"/>
          <w:szCs w:val="20"/>
        </w:rPr>
      </w:pPr>
      <w:r w:rsidRPr="00E025BA">
        <w:rPr>
          <w:rFonts w:ascii="Arial" w:hAnsi="Arial" w:cs="Arial"/>
          <w:sz w:val="20"/>
          <w:szCs w:val="20"/>
        </w:rPr>
        <w:t>6)</w:t>
      </w:r>
      <w:r w:rsidRPr="00E025BA">
        <w:rPr>
          <w:rFonts w:ascii="Arial" w:hAnsi="Arial" w:cs="Arial"/>
          <w:sz w:val="20"/>
          <w:szCs w:val="20"/>
        </w:rPr>
        <w:tab/>
        <w:t>inne nie wymienione przypadki, jeśli ich wprowadzenie będzie korzystne dla Zamawiającego,</w:t>
      </w:r>
    </w:p>
    <w:p w:rsidR="000D75E1" w:rsidRPr="00E025BA" w:rsidRDefault="000D75E1" w:rsidP="000D75E1">
      <w:pPr>
        <w:spacing w:line="240" w:lineRule="auto"/>
        <w:ind w:left="568" w:hanging="284"/>
        <w:rPr>
          <w:rFonts w:ascii="Arial" w:hAnsi="Arial" w:cs="Arial"/>
          <w:sz w:val="20"/>
          <w:szCs w:val="20"/>
        </w:rPr>
      </w:pPr>
      <w:r w:rsidRPr="00E025BA">
        <w:rPr>
          <w:rFonts w:ascii="Arial" w:hAnsi="Arial" w:cs="Arial"/>
          <w:sz w:val="20"/>
          <w:szCs w:val="20"/>
        </w:rPr>
        <w:t>7)</w:t>
      </w:r>
      <w:r w:rsidRPr="00E025BA">
        <w:rPr>
          <w:rFonts w:ascii="Arial" w:hAnsi="Arial" w:cs="Arial"/>
          <w:sz w:val="20"/>
          <w:szCs w:val="20"/>
        </w:rPr>
        <w:tab/>
        <w:t>inne, nie wymienione zmiany, korzystne punktu widzenia Zamawiającego, w szczególności zmiany będące następstwem decyzji administracyjnych powiązanych z realizacją inwestycji.</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Zmiany mogą zostać wprowadzone tylko i wyłącznie pod warunkiem, iż nie prowadzą one do zmiany charakteru umowy.</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 xml:space="preserve">Nie jest możliwe dokonywanie istotnych zmian postanowień zawartej umowy w stosunku do treści oferty, na podstawie której dokonano wyboru </w:t>
      </w:r>
      <w:r>
        <w:rPr>
          <w:rFonts w:ascii="Arial" w:hAnsi="Arial" w:cs="Arial"/>
          <w:sz w:val="20"/>
          <w:szCs w:val="20"/>
        </w:rPr>
        <w:t>Wykonawcy</w:t>
      </w:r>
      <w:r w:rsidRPr="00E025BA">
        <w:rPr>
          <w:rFonts w:ascii="Arial" w:hAnsi="Arial" w:cs="Arial"/>
          <w:sz w:val="20"/>
          <w:szCs w:val="20"/>
        </w:rPr>
        <w:t xml:space="preserve">, chyba że: </w:t>
      </w:r>
    </w:p>
    <w:p w:rsidR="000D75E1" w:rsidRPr="00E025BA" w:rsidRDefault="000D75E1" w:rsidP="000D75E1">
      <w:pPr>
        <w:tabs>
          <w:tab w:val="left" w:pos="0"/>
          <w:tab w:val="left" w:pos="284"/>
        </w:tabs>
        <w:spacing w:line="240" w:lineRule="auto"/>
        <w:ind w:right="40"/>
        <w:rPr>
          <w:rFonts w:ascii="Arial" w:hAnsi="Arial" w:cs="Arial"/>
          <w:sz w:val="20"/>
          <w:szCs w:val="20"/>
        </w:rPr>
      </w:pPr>
      <w:r w:rsidRPr="00E025BA">
        <w:rPr>
          <w:rFonts w:ascii="Arial" w:hAnsi="Arial" w:cs="Arial"/>
          <w:sz w:val="20"/>
          <w:szCs w:val="20"/>
        </w:rPr>
        <w:t xml:space="preserve">a) zamawiający przewidział możliwość dokonania takiej zmiany w zapytaniu ofertowym lub dokumentach zamówienia oraz określił warunki takiej zmiany, o ile nie prowadzą one do zmiany charakteru umowy, </w:t>
      </w:r>
    </w:p>
    <w:p w:rsidR="000D75E1" w:rsidRPr="00DA30A5" w:rsidRDefault="000D75E1" w:rsidP="000D75E1">
      <w:pPr>
        <w:tabs>
          <w:tab w:val="left" w:pos="0"/>
          <w:tab w:val="left" w:pos="284"/>
        </w:tabs>
        <w:spacing w:line="240" w:lineRule="auto"/>
        <w:ind w:right="40"/>
        <w:rPr>
          <w:rFonts w:ascii="Arial" w:hAnsi="Arial" w:cs="Arial"/>
          <w:sz w:val="20"/>
          <w:szCs w:val="20"/>
        </w:rPr>
      </w:pPr>
      <w:r w:rsidRPr="00E025BA">
        <w:rPr>
          <w:rFonts w:ascii="Arial" w:hAnsi="Arial" w:cs="Arial"/>
          <w:sz w:val="20"/>
          <w:szCs w:val="20"/>
        </w:rPr>
        <w:t xml:space="preserve">b) zmiany dotyczą realizacji dodatkowych dostaw, usług lub robót budowlanych od dotychczasowego </w:t>
      </w:r>
      <w:r>
        <w:rPr>
          <w:rFonts w:ascii="Arial" w:hAnsi="Arial" w:cs="Arial"/>
          <w:sz w:val="20"/>
          <w:szCs w:val="20"/>
        </w:rPr>
        <w:t>Wykonawcy</w:t>
      </w:r>
      <w:r w:rsidRPr="00DA30A5">
        <w:rPr>
          <w:rFonts w:ascii="Arial" w:hAnsi="Arial" w:cs="Arial"/>
          <w:sz w:val="20"/>
          <w:szCs w:val="20"/>
        </w:rPr>
        <w:t xml:space="preserve">, nieobjętych zamówieniem podstawowym, o ile stały się niezbędne i zostały spełnione łącznie następujące warunki: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 xml:space="preserve">I. zmiana </w:t>
      </w:r>
      <w:r>
        <w:rPr>
          <w:rFonts w:ascii="Arial" w:hAnsi="Arial" w:cs="Arial"/>
          <w:sz w:val="20"/>
          <w:szCs w:val="20"/>
        </w:rPr>
        <w:t>Wykonawcy</w:t>
      </w:r>
      <w:r w:rsidRPr="00DA30A5">
        <w:rPr>
          <w:rFonts w:ascii="Arial" w:hAnsi="Arial" w:cs="Arial"/>
          <w:sz w:val="20"/>
          <w:szCs w:val="20"/>
        </w:rPr>
        <w:t xml:space="preserve"> nie może zostać dokonana z powodów ekonomicznych lub technicznych, w szczególności dotyczących zamienności lub </w:t>
      </w:r>
      <w:proofErr w:type="spellStart"/>
      <w:r w:rsidRPr="00DA30A5">
        <w:rPr>
          <w:rFonts w:ascii="Arial" w:hAnsi="Arial" w:cs="Arial"/>
          <w:sz w:val="20"/>
          <w:szCs w:val="20"/>
        </w:rPr>
        <w:t>interoperacyjności</w:t>
      </w:r>
      <w:proofErr w:type="spellEnd"/>
      <w:r w:rsidRPr="00DA30A5">
        <w:rPr>
          <w:rFonts w:ascii="Arial" w:hAnsi="Arial" w:cs="Arial"/>
          <w:sz w:val="20"/>
          <w:szCs w:val="20"/>
        </w:rPr>
        <w:t xml:space="preserve"> sprzętu, usług lub instalacji, zamówionych w ramach zamówienia podstawowego,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lastRenderedPageBreak/>
        <w:t xml:space="preserve">II. zmiana </w:t>
      </w:r>
      <w:r>
        <w:rPr>
          <w:rFonts w:ascii="Arial" w:hAnsi="Arial" w:cs="Arial"/>
          <w:sz w:val="20"/>
          <w:szCs w:val="20"/>
        </w:rPr>
        <w:t>Wykonawcy</w:t>
      </w:r>
      <w:r w:rsidRPr="00DA30A5">
        <w:rPr>
          <w:rFonts w:ascii="Arial" w:hAnsi="Arial" w:cs="Arial"/>
          <w:sz w:val="20"/>
          <w:szCs w:val="20"/>
        </w:rPr>
        <w:t xml:space="preserve"> spowodowałaby istotną niedogodność lub znaczne zwiększenie kosztów dla zamawiającego,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 xml:space="preserve">III. wartość każdej kolejnej zmiany nie przekracza 50% wartości zamówienia określonej pierwotnie w umowie,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 xml:space="preserve">c) zmiana nie prowadzi do zmiany charakteru umowy i zostały spełnione łącznie następujące warunki: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 xml:space="preserve">I. konieczność zmiany umowy spowodowana jest okolicznościami, których zamawiający, działając z należytą starannością, nie mógł przewidzieć,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 xml:space="preserve">II. wartość zmiany nie przekracza 50% wartości zamówienia określonej pierwotnie w umowie,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 xml:space="preserve">d) </w:t>
      </w:r>
      <w:r>
        <w:rPr>
          <w:rFonts w:ascii="Arial" w:hAnsi="Arial" w:cs="Arial"/>
          <w:sz w:val="20"/>
          <w:szCs w:val="20"/>
        </w:rPr>
        <w:t>Wykonawcę</w:t>
      </w:r>
      <w:r w:rsidRPr="00DA30A5">
        <w:rPr>
          <w:rFonts w:ascii="Arial" w:hAnsi="Arial" w:cs="Arial"/>
          <w:sz w:val="20"/>
          <w:szCs w:val="20"/>
        </w:rPr>
        <w:t xml:space="preserve">, któremu zamawiający udzielił zamówienia, ma zastąpić nowy </w:t>
      </w:r>
      <w:r>
        <w:rPr>
          <w:rFonts w:ascii="Arial" w:hAnsi="Arial" w:cs="Arial"/>
          <w:sz w:val="20"/>
          <w:szCs w:val="20"/>
        </w:rPr>
        <w:t>Wykonawca</w:t>
      </w:r>
      <w:r w:rsidRPr="00DA30A5">
        <w:rPr>
          <w:rFonts w:ascii="Arial" w:hAnsi="Arial" w:cs="Arial"/>
          <w:sz w:val="20"/>
          <w:szCs w:val="20"/>
        </w:rPr>
        <w:t xml:space="preserve">: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 xml:space="preserve">I. na podstawie postanowień umownych, o których mowa w lit. a,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 xml:space="preserve">II. w wyniku połączenia, podziału, przekształcenia, upadłości, restrukturyzacji lub nabycia dotychczasowego </w:t>
      </w:r>
      <w:r>
        <w:rPr>
          <w:rFonts w:ascii="Arial" w:hAnsi="Arial" w:cs="Arial"/>
          <w:sz w:val="20"/>
          <w:szCs w:val="20"/>
        </w:rPr>
        <w:t>Wykonawcy</w:t>
      </w:r>
      <w:r w:rsidRPr="00DA30A5">
        <w:rPr>
          <w:rFonts w:ascii="Arial" w:hAnsi="Arial" w:cs="Arial"/>
          <w:sz w:val="20"/>
          <w:szCs w:val="20"/>
        </w:rPr>
        <w:t xml:space="preserve"> lub jego przedsiębiorstwa, o ile nowy </w:t>
      </w:r>
      <w:r>
        <w:rPr>
          <w:rFonts w:ascii="Arial" w:hAnsi="Arial" w:cs="Arial"/>
          <w:sz w:val="20"/>
          <w:szCs w:val="20"/>
        </w:rPr>
        <w:t>Wykonawca</w:t>
      </w:r>
      <w:r w:rsidRPr="00DA30A5">
        <w:rPr>
          <w:rFonts w:ascii="Arial" w:hAnsi="Arial" w:cs="Arial"/>
          <w:sz w:val="20"/>
          <w:szCs w:val="20"/>
        </w:rPr>
        <w:t xml:space="preserve"> spełnia warunki udziału w postępowaniu, nie zachodzą wobec niego podstawy wykluczenia oraz nie pociąga to za sobą innych istotnych zmian umowy, </w:t>
      </w:r>
    </w:p>
    <w:p w:rsidR="000D75E1" w:rsidRPr="00DA30A5"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 xml:space="preserve">III. w wyniku przejęcia przez zamawiającego zobowiązań </w:t>
      </w:r>
      <w:r>
        <w:rPr>
          <w:rFonts w:ascii="Arial" w:hAnsi="Arial" w:cs="Arial"/>
          <w:sz w:val="20"/>
          <w:szCs w:val="20"/>
        </w:rPr>
        <w:t>Wykonawcy</w:t>
      </w:r>
      <w:r w:rsidRPr="00DA30A5">
        <w:rPr>
          <w:rFonts w:ascii="Arial" w:hAnsi="Arial" w:cs="Arial"/>
          <w:sz w:val="20"/>
          <w:szCs w:val="20"/>
        </w:rPr>
        <w:t xml:space="preserve"> względem jego podwykonawców, </w:t>
      </w:r>
    </w:p>
    <w:p w:rsidR="000D75E1" w:rsidRPr="00E025BA" w:rsidRDefault="000D75E1" w:rsidP="000D75E1">
      <w:pPr>
        <w:autoSpaceDE w:val="0"/>
        <w:autoSpaceDN w:val="0"/>
        <w:adjustRightInd w:val="0"/>
        <w:spacing w:line="240" w:lineRule="auto"/>
        <w:rPr>
          <w:rFonts w:ascii="Arial" w:hAnsi="Arial" w:cs="Arial"/>
          <w:sz w:val="20"/>
          <w:szCs w:val="20"/>
        </w:rPr>
      </w:pPr>
      <w:r w:rsidRPr="00DA30A5">
        <w:rPr>
          <w:rFonts w:ascii="Arial" w:hAnsi="Arial" w:cs="Arial"/>
          <w:sz w:val="20"/>
          <w:szCs w:val="20"/>
        </w:rPr>
        <w:t>e) 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w:t>
      </w:r>
      <w:r w:rsidRPr="00E025BA">
        <w:rPr>
          <w:rFonts w:ascii="Arial" w:hAnsi="Arial" w:cs="Arial"/>
          <w:sz w:val="20"/>
          <w:szCs w:val="20"/>
        </w:rPr>
        <w:t xml:space="preserve"> w przypadku zamówień na usługi lub dostawy albo, w przypadku zamówień na roboty budowlane, jest mniejsza od 15% wartości zamówienia określonej pierwotnie w umowie. </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Zmiany mogą być wprowadzone jedną z następujących metod:</w:t>
      </w:r>
    </w:p>
    <w:p w:rsidR="000D75E1" w:rsidRPr="00E025BA" w:rsidRDefault="000D75E1" w:rsidP="00110389">
      <w:pPr>
        <w:numPr>
          <w:ilvl w:val="1"/>
          <w:numId w:val="22"/>
        </w:numPr>
        <w:shd w:val="clear" w:color="auto" w:fill="FFFFFF"/>
        <w:tabs>
          <w:tab w:val="clear" w:pos="1440"/>
          <w:tab w:val="num" w:pos="1134"/>
          <w:tab w:val="left" w:pos="2160"/>
        </w:tabs>
        <w:suppressAutoHyphens/>
        <w:overflowPunct w:val="0"/>
        <w:autoSpaceDE w:val="0"/>
        <w:spacing w:line="240" w:lineRule="auto"/>
        <w:ind w:left="1080" w:right="-110" w:hanging="540"/>
        <w:rPr>
          <w:rFonts w:ascii="Arial" w:hAnsi="Arial" w:cs="Arial"/>
          <w:sz w:val="20"/>
          <w:szCs w:val="20"/>
        </w:rPr>
      </w:pPr>
      <w:r>
        <w:rPr>
          <w:rFonts w:ascii="Arial" w:hAnsi="Arial" w:cs="Arial"/>
          <w:sz w:val="20"/>
          <w:szCs w:val="20"/>
        </w:rPr>
        <w:t>Wykonawca</w:t>
      </w:r>
      <w:r w:rsidRPr="00E025BA">
        <w:rPr>
          <w:rFonts w:ascii="Arial" w:hAnsi="Arial" w:cs="Arial"/>
          <w:sz w:val="20"/>
          <w:szCs w:val="20"/>
        </w:rPr>
        <w:t xml:space="preserve"> może zaproponować Zmianę, przez złożenie pisemnej propozycji zmian, które zdaniem </w:t>
      </w:r>
      <w:r>
        <w:rPr>
          <w:rFonts w:ascii="Arial" w:hAnsi="Arial" w:cs="Arial"/>
          <w:sz w:val="20"/>
          <w:szCs w:val="20"/>
        </w:rPr>
        <w:t>Wykonawcy</w:t>
      </w:r>
      <w:r w:rsidRPr="00E025BA">
        <w:rPr>
          <w:rFonts w:ascii="Arial" w:hAnsi="Arial" w:cs="Arial"/>
          <w:sz w:val="20"/>
          <w:szCs w:val="20"/>
        </w:rPr>
        <w:t xml:space="preserve"> w razie przyjęcia pozwolą przykładowo obniżyć koszty realizacji umowy lub w inny sposób będą korzystne dla Zamawiającego, albo też będą niezbędne do wykonania zmówienia lub też będą w sposób znaczący podnosić jakość wykonania zamówienia,</w:t>
      </w:r>
    </w:p>
    <w:p w:rsidR="000D75E1" w:rsidRPr="00E025BA" w:rsidRDefault="000D75E1" w:rsidP="00110389">
      <w:pPr>
        <w:numPr>
          <w:ilvl w:val="1"/>
          <w:numId w:val="22"/>
        </w:numPr>
        <w:shd w:val="clear" w:color="auto" w:fill="FFFFFF"/>
        <w:tabs>
          <w:tab w:val="clear" w:pos="1440"/>
          <w:tab w:val="num" w:pos="1134"/>
          <w:tab w:val="left" w:pos="2160"/>
        </w:tabs>
        <w:suppressAutoHyphens/>
        <w:overflowPunct w:val="0"/>
        <w:autoSpaceDE w:val="0"/>
        <w:spacing w:line="240" w:lineRule="auto"/>
        <w:ind w:left="1080" w:right="-110" w:hanging="540"/>
        <w:rPr>
          <w:rFonts w:ascii="Arial" w:hAnsi="Arial" w:cs="Arial"/>
          <w:sz w:val="20"/>
          <w:szCs w:val="20"/>
        </w:rPr>
      </w:pPr>
      <w:r w:rsidRPr="00E025BA">
        <w:rPr>
          <w:rFonts w:ascii="Arial" w:hAnsi="Arial" w:cs="Arial"/>
          <w:sz w:val="20"/>
          <w:szCs w:val="20"/>
        </w:rPr>
        <w:t>Zamawiający może przedłożyć propozycję zmian, jeżeli ich wprowadzenie jest konieczne dla prawidłowej realizacji umowy lub jeżeli koniecz</w:t>
      </w:r>
      <w:r w:rsidRPr="00160307">
        <w:rPr>
          <w:rFonts w:ascii="Arial" w:hAnsi="Arial" w:cs="Arial"/>
          <w:color w:val="auto"/>
          <w:sz w:val="20"/>
          <w:szCs w:val="20"/>
        </w:rPr>
        <w:t>ność</w:t>
      </w:r>
      <w:r w:rsidRPr="00E025BA">
        <w:rPr>
          <w:rFonts w:ascii="Arial" w:hAnsi="Arial" w:cs="Arial"/>
          <w:sz w:val="20"/>
          <w:szCs w:val="20"/>
        </w:rPr>
        <w:t xml:space="preserve"> ich wprowadzenia wynika ze zmiany prawa lub ze zmiany okoliczności, której nie można było przewidzieć w chwili zawarcia Umowy.</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 xml:space="preserve">Każda ze stron przedkładając drugiej stronie propozycję zmian wraz z tą propozycją przedłoży: </w:t>
      </w:r>
    </w:p>
    <w:p w:rsidR="000D75E1" w:rsidRPr="00E025BA" w:rsidRDefault="000D75E1" w:rsidP="00110389">
      <w:pPr>
        <w:numPr>
          <w:ilvl w:val="0"/>
          <w:numId w:val="33"/>
        </w:numPr>
        <w:shd w:val="clear" w:color="auto" w:fill="FFFFFF"/>
        <w:tabs>
          <w:tab w:val="clear" w:pos="1440"/>
          <w:tab w:val="num" w:pos="1134"/>
          <w:tab w:val="left" w:pos="2160"/>
        </w:tabs>
        <w:suppressAutoHyphens/>
        <w:spacing w:line="240" w:lineRule="auto"/>
        <w:ind w:left="1080" w:hanging="540"/>
        <w:rPr>
          <w:rFonts w:ascii="Arial" w:hAnsi="Arial" w:cs="Arial"/>
          <w:sz w:val="20"/>
          <w:szCs w:val="20"/>
        </w:rPr>
      </w:pPr>
      <w:r w:rsidRPr="00E025BA">
        <w:rPr>
          <w:rFonts w:ascii="Arial" w:hAnsi="Arial" w:cs="Arial"/>
          <w:sz w:val="20"/>
          <w:szCs w:val="20"/>
        </w:rPr>
        <w:t>opis proponowanych zmian,</w:t>
      </w:r>
    </w:p>
    <w:p w:rsidR="000D75E1" w:rsidRPr="00E025BA" w:rsidRDefault="000D75E1" w:rsidP="00110389">
      <w:pPr>
        <w:numPr>
          <w:ilvl w:val="0"/>
          <w:numId w:val="33"/>
        </w:numPr>
        <w:shd w:val="clear" w:color="auto" w:fill="FFFFFF"/>
        <w:tabs>
          <w:tab w:val="clear" w:pos="1440"/>
          <w:tab w:val="num" w:pos="1134"/>
          <w:tab w:val="left" w:pos="2160"/>
        </w:tabs>
        <w:suppressAutoHyphens/>
        <w:spacing w:line="240" w:lineRule="auto"/>
        <w:ind w:left="1080" w:hanging="540"/>
        <w:rPr>
          <w:rFonts w:ascii="Arial" w:hAnsi="Arial" w:cs="Arial"/>
          <w:sz w:val="20"/>
          <w:szCs w:val="20"/>
        </w:rPr>
      </w:pPr>
      <w:r w:rsidRPr="00E025BA">
        <w:rPr>
          <w:rFonts w:ascii="Arial" w:hAnsi="Arial" w:cs="Arial"/>
          <w:sz w:val="20"/>
          <w:szCs w:val="20"/>
        </w:rPr>
        <w:t>propozycję dotyczącą jakichkolwiek koniecznych modyfikacji – szacunek w jaki sposób zakładane zmiany wpłyną na termin realizacji przedmiotu umowy,</w:t>
      </w:r>
    </w:p>
    <w:p w:rsidR="000D75E1" w:rsidRPr="00E025BA" w:rsidRDefault="000D75E1" w:rsidP="00110389">
      <w:pPr>
        <w:numPr>
          <w:ilvl w:val="0"/>
          <w:numId w:val="33"/>
        </w:numPr>
        <w:shd w:val="clear" w:color="auto" w:fill="FFFFFF"/>
        <w:tabs>
          <w:tab w:val="clear" w:pos="1440"/>
          <w:tab w:val="num" w:pos="1134"/>
          <w:tab w:val="left" w:pos="2160"/>
        </w:tabs>
        <w:suppressAutoHyphens/>
        <w:spacing w:line="240" w:lineRule="auto"/>
        <w:ind w:left="1080" w:hanging="540"/>
        <w:rPr>
          <w:rFonts w:ascii="Arial" w:hAnsi="Arial" w:cs="Arial"/>
          <w:sz w:val="20"/>
          <w:szCs w:val="20"/>
        </w:rPr>
      </w:pPr>
      <w:r w:rsidRPr="00E025BA">
        <w:rPr>
          <w:rFonts w:ascii="Arial" w:hAnsi="Arial" w:cs="Arial"/>
          <w:sz w:val="20"/>
          <w:szCs w:val="20"/>
        </w:rPr>
        <w:t xml:space="preserve">szacunki dotyczące wpływu zmian na wynagrodzenie należne </w:t>
      </w:r>
      <w:r>
        <w:rPr>
          <w:rFonts w:ascii="Arial" w:hAnsi="Arial" w:cs="Arial"/>
          <w:sz w:val="20"/>
          <w:szCs w:val="20"/>
        </w:rPr>
        <w:t>Wykonawcy</w:t>
      </w:r>
      <w:r w:rsidRPr="00E025BA">
        <w:rPr>
          <w:rFonts w:ascii="Arial" w:hAnsi="Arial" w:cs="Arial"/>
          <w:sz w:val="20"/>
          <w:szCs w:val="20"/>
        </w:rPr>
        <w:t xml:space="preserve"> wraz z uzasadnieniem.</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Pr>
          <w:rFonts w:ascii="Arial" w:hAnsi="Arial" w:cs="Arial"/>
          <w:sz w:val="20"/>
          <w:szCs w:val="20"/>
        </w:rPr>
        <w:t>Wykonawca</w:t>
      </w:r>
      <w:r w:rsidRPr="00E025BA">
        <w:rPr>
          <w:rFonts w:ascii="Arial" w:hAnsi="Arial" w:cs="Arial"/>
          <w:sz w:val="20"/>
          <w:szCs w:val="20"/>
        </w:rPr>
        <w:t xml:space="preserve"> albo Zamawiający w terminie 7 dni zatwierdzi bądź odrzuci otrzymaną propozycję zmiany bądź w tym terminie wystąpi do strony występującej z propozycją zmian, przesyłając zmodyfikowaną propozycję zmian, spełniającą wymogi opisane w ust 5. </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W przypadku upływu terminu podanego w ust. 7, traktuje się iż propozycja wprowadzenia zmian została odrzucona.</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Do przesłanych zmodyfikowanych propozycji zmian mają zastosowanie postanowienia ust 7-8.</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W przypadku przyjęcia propozycji zmian wchodzą one w życie pod warunkiem objęcia ich pisemnym aneksem.</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 xml:space="preserve">Kwota wynagrodzenia </w:t>
      </w:r>
      <w:r>
        <w:rPr>
          <w:rFonts w:ascii="Arial" w:hAnsi="Arial" w:cs="Arial"/>
          <w:sz w:val="20"/>
          <w:szCs w:val="20"/>
        </w:rPr>
        <w:t>Wykonawcy</w:t>
      </w:r>
      <w:r w:rsidRPr="00E025BA">
        <w:rPr>
          <w:rFonts w:ascii="Arial" w:hAnsi="Arial" w:cs="Arial"/>
          <w:sz w:val="20"/>
          <w:szCs w:val="20"/>
        </w:rPr>
        <w:t xml:space="preserve">, jeśli zachodzi taka konieczność, zostanie skorygowana w związku z wprowadzonymi zmianami w następujący sposób: </w:t>
      </w:r>
    </w:p>
    <w:p w:rsidR="000D75E1" w:rsidRPr="00E025BA" w:rsidRDefault="000D75E1" w:rsidP="000D75E1">
      <w:pPr>
        <w:spacing w:line="240" w:lineRule="auto"/>
        <w:ind w:left="1080" w:hanging="540"/>
        <w:rPr>
          <w:rFonts w:ascii="Arial" w:hAnsi="Arial" w:cs="Arial"/>
          <w:sz w:val="20"/>
          <w:szCs w:val="20"/>
        </w:rPr>
      </w:pPr>
      <w:r w:rsidRPr="00E025BA">
        <w:rPr>
          <w:rFonts w:ascii="Arial" w:hAnsi="Arial" w:cs="Arial"/>
          <w:sz w:val="20"/>
          <w:szCs w:val="20"/>
        </w:rPr>
        <w:t xml:space="preserve">1) </w:t>
      </w:r>
      <w:r w:rsidRPr="00E025BA">
        <w:rPr>
          <w:rFonts w:ascii="Arial" w:hAnsi="Arial" w:cs="Arial"/>
          <w:sz w:val="20"/>
          <w:szCs w:val="20"/>
        </w:rPr>
        <w:tab/>
        <w:t xml:space="preserve">jeżeli zmiany wprowadzone na mocy postanowień niniejszej umowy polegają na pominięciu jakiejkolwiek części </w:t>
      </w:r>
      <w:r w:rsidR="00160307">
        <w:rPr>
          <w:rFonts w:ascii="Arial" w:hAnsi="Arial" w:cs="Arial"/>
          <w:sz w:val="20"/>
          <w:szCs w:val="20"/>
        </w:rPr>
        <w:t>usług</w:t>
      </w:r>
      <w:r w:rsidRPr="00E025BA">
        <w:rPr>
          <w:rFonts w:ascii="Arial" w:hAnsi="Arial" w:cs="Arial"/>
          <w:sz w:val="20"/>
          <w:szCs w:val="20"/>
        </w:rPr>
        <w:t xml:space="preserve">, kwota wynagrodzenia </w:t>
      </w:r>
      <w:r>
        <w:rPr>
          <w:rFonts w:ascii="Arial" w:hAnsi="Arial" w:cs="Arial"/>
          <w:sz w:val="20"/>
          <w:szCs w:val="20"/>
        </w:rPr>
        <w:t>Wykonawcy</w:t>
      </w:r>
      <w:r w:rsidRPr="00E025BA">
        <w:rPr>
          <w:rFonts w:ascii="Arial" w:hAnsi="Arial" w:cs="Arial"/>
          <w:sz w:val="20"/>
          <w:szCs w:val="20"/>
        </w:rPr>
        <w:t xml:space="preserve"> zostanie zmniejszona o wartość nie wykonanych </w:t>
      </w:r>
      <w:r w:rsidR="00160307">
        <w:rPr>
          <w:rFonts w:ascii="Arial" w:hAnsi="Arial" w:cs="Arial"/>
          <w:sz w:val="20"/>
          <w:szCs w:val="20"/>
        </w:rPr>
        <w:t>usług</w:t>
      </w:r>
      <w:r w:rsidRPr="00E025BA">
        <w:rPr>
          <w:rFonts w:ascii="Arial" w:hAnsi="Arial" w:cs="Arial"/>
          <w:sz w:val="20"/>
          <w:szCs w:val="20"/>
        </w:rPr>
        <w:t>.</w:t>
      </w:r>
    </w:p>
    <w:p w:rsidR="000D75E1" w:rsidRPr="00E025BA" w:rsidRDefault="000D75E1" w:rsidP="000D75E1">
      <w:pPr>
        <w:spacing w:line="240" w:lineRule="auto"/>
        <w:ind w:left="1080" w:hanging="540"/>
        <w:rPr>
          <w:rFonts w:ascii="Arial" w:hAnsi="Arial" w:cs="Arial"/>
          <w:sz w:val="20"/>
          <w:szCs w:val="20"/>
        </w:rPr>
      </w:pPr>
      <w:r w:rsidRPr="00E025BA">
        <w:rPr>
          <w:rFonts w:ascii="Arial" w:hAnsi="Arial" w:cs="Arial"/>
          <w:sz w:val="20"/>
          <w:szCs w:val="20"/>
        </w:rPr>
        <w:t>2)</w:t>
      </w:r>
      <w:r w:rsidRPr="00E025BA">
        <w:rPr>
          <w:rFonts w:ascii="Arial" w:hAnsi="Arial" w:cs="Arial"/>
          <w:sz w:val="20"/>
          <w:szCs w:val="20"/>
        </w:rPr>
        <w:tab/>
        <w:t xml:space="preserve">jeżeli zmiany wprowadzone na mocy postanowień niniejszej umowy polegają na zastosowaniu rozwiązań zamiennych lub zastąpieniu </w:t>
      </w:r>
      <w:r w:rsidR="00160307">
        <w:rPr>
          <w:rFonts w:ascii="Arial" w:hAnsi="Arial" w:cs="Arial"/>
          <w:sz w:val="20"/>
          <w:szCs w:val="20"/>
        </w:rPr>
        <w:t>usług</w:t>
      </w:r>
      <w:r w:rsidRPr="00E025BA">
        <w:rPr>
          <w:rFonts w:ascii="Arial" w:hAnsi="Arial" w:cs="Arial"/>
          <w:sz w:val="20"/>
          <w:szCs w:val="20"/>
        </w:rPr>
        <w:t xml:space="preserve"> innym zakresem </w:t>
      </w:r>
      <w:r w:rsidR="00160307">
        <w:rPr>
          <w:rFonts w:ascii="Arial" w:hAnsi="Arial" w:cs="Arial"/>
          <w:sz w:val="20"/>
          <w:szCs w:val="20"/>
        </w:rPr>
        <w:t>usług</w:t>
      </w:r>
      <w:r w:rsidRPr="00E025BA">
        <w:rPr>
          <w:rFonts w:ascii="Arial" w:hAnsi="Arial" w:cs="Arial"/>
          <w:sz w:val="20"/>
          <w:szCs w:val="20"/>
        </w:rPr>
        <w:t xml:space="preserve">, kwota, </w:t>
      </w:r>
      <w:r w:rsidRPr="00E025BA">
        <w:rPr>
          <w:rFonts w:ascii="Arial" w:hAnsi="Arial" w:cs="Arial"/>
          <w:sz w:val="20"/>
          <w:szCs w:val="20"/>
        </w:rPr>
        <w:lastRenderedPageBreak/>
        <w:t xml:space="preserve">wynagrodzenia podlega w pierwszej kolejności zmniejszeniu o wartość niewykonanych </w:t>
      </w:r>
      <w:r w:rsidR="00160307">
        <w:rPr>
          <w:rFonts w:ascii="Arial" w:hAnsi="Arial" w:cs="Arial"/>
          <w:sz w:val="20"/>
          <w:szCs w:val="20"/>
        </w:rPr>
        <w:t>prac</w:t>
      </w:r>
      <w:r w:rsidRPr="00E025BA">
        <w:rPr>
          <w:rFonts w:ascii="Arial" w:hAnsi="Arial" w:cs="Arial"/>
          <w:sz w:val="20"/>
          <w:szCs w:val="20"/>
        </w:rPr>
        <w:t xml:space="preserve"> na zasadach określonych w </w:t>
      </w:r>
      <w:proofErr w:type="spellStart"/>
      <w:r w:rsidRPr="00E025BA">
        <w:rPr>
          <w:rFonts w:ascii="Arial" w:hAnsi="Arial" w:cs="Arial"/>
          <w:sz w:val="20"/>
          <w:szCs w:val="20"/>
        </w:rPr>
        <w:t>ppkt</w:t>
      </w:r>
      <w:proofErr w:type="spellEnd"/>
      <w:r w:rsidRPr="00E025BA">
        <w:rPr>
          <w:rFonts w:ascii="Arial" w:hAnsi="Arial" w:cs="Arial"/>
          <w:sz w:val="20"/>
          <w:szCs w:val="20"/>
        </w:rPr>
        <w:t xml:space="preserve"> 1,  a następnie zwiększeniu o wartość wykonanych </w:t>
      </w:r>
      <w:r w:rsidR="00160307">
        <w:rPr>
          <w:rFonts w:ascii="Arial" w:hAnsi="Arial" w:cs="Arial"/>
          <w:sz w:val="20"/>
          <w:szCs w:val="20"/>
        </w:rPr>
        <w:t>prac</w:t>
      </w:r>
      <w:r w:rsidRPr="00E025BA">
        <w:rPr>
          <w:rFonts w:ascii="Arial" w:hAnsi="Arial" w:cs="Arial"/>
          <w:sz w:val="20"/>
          <w:szCs w:val="20"/>
        </w:rPr>
        <w:t xml:space="preserve"> zamiennych.</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 xml:space="preserve">Każda zmiana wymaga formy pisemnej i musi być dokonana poprzez sporządzenie zmiany do Umowy - Aneksu. </w:t>
      </w:r>
    </w:p>
    <w:p w:rsidR="000D75E1" w:rsidRPr="00E025BA" w:rsidRDefault="000D75E1" w:rsidP="00110389">
      <w:pPr>
        <w:numPr>
          <w:ilvl w:val="0"/>
          <w:numId w:val="22"/>
        </w:numPr>
        <w:tabs>
          <w:tab w:val="left" w:pos="1080"/>
        </w:tabs>
        <w:suppressAutoHyphens/>
        <w:autoSpaceDE w:val="0"/>
        <w:spacing w:after="120" w:line="240" w:lineRule="auto"/>
        <w:ind w:left="540" w:hanging="540"/>
        <w:rPr>
          <w:rFonts w:ascii="Arial" w:hAnsi="Arial" w:cs="Arial"/>
          <w:sz w:val="20"/>
          <w:szCs w:val="20"/>
        </w:rPr>
      </w:pPr>
      <w:r w:rsidRPr="00E025BA">
        <w:rPr>
          <w:rFonts w:ascii="Arial" w:hAnsi="Arial" w:cs="Arial"/>
          <w:sz w:val="20"/>
          <w:szCs w:val="20"/>
        </w:rPr>
        <w:t>Zmiana Umowy dokonana z naruszeniem postanowień ust 2 - 13 jest nieważna.</w:t>
      </w:r>
    </w:p>
    <w:p w:rsidR="000D75E1" w:rsidRPr="00E025BA" w:rsidRDefault="000D75E1" w:rsidP="000D75E1">
      <w:pPr>
        <w:autoSpaceDE w:val="0"/>
        <w:spacing w:after="120" w:line="240" w:lineRule="auto"/>
        <w:ind w:left="540" w:hanging="540"/>
        <w:rPr>
          <w:rFonts w:ascii="Arial" w:hAnsi="Arial" w:cs="Arial"/>
          <w:sz w:val="20"/>
          <w:szCs w:val="20"/>
        </w:rPr>
      </w:pPr>
    </w:p>
    <w:p w:rsidR="000D75E1" w:rsidRPr="00E025BA" w:rsidRDefault="00160307" w:rsidP="000D75E1">
      <w:pPr>
        <w:jc w:val="center"/>
        <w:rPr>
          <w:rFonts w:ascii="Arial" w:hAnsi="Arial" w:cs="Arial"/>
          <w:b/>
          <w:bCs/>
          <w:sz w:val="20"/>
          <w:szCs w:val="20"/>
        </w:rPr>
      </w:pPr>
      <w:r>
        <w:rPr>
          <w:rFonts w:ascii="Arial" w:hAnsi="Arial" w:cs="Arial"/>
          <w:b/>
          <w:bCs/>
          <w:sz w:val="20"/>
          <w:szCs w:val="20"/>
        </w:rPr>
        <w:t>§13</w:t>
      </w:r>
      <w:r w:rsidR="000D75E1" w:rsidRPr="00E025BA">
        <w:rPr>
          <w:rFonts w:ascii="Arial" w:hAnsi="Arial" w:cs="Arial"/>
          <w:b/>
          <w:bCs/>
          <w:sz w:val="20"/>
          <w:szCs w:val="20"/>
        </w:rPr>
        <w:t xml:space="preserve"> Postanowienia Końcowe</w:t>
      </w:r>
    </w:p>
    <w:p w:rsidR="000D75E1" w:rsidRPr="00E025BA" w:rsidRDefault="000D75E1" w:rsidP="000D75E1">
      <w:pPr>
        <w:spacing w:after="120" w:line="240" w:lineRule="auto"/>
        <w:ind w:left="360" w:hanging="360"/>
        <w:rPr>
          <w:rFonts w:ascii="Arial" w:hAnsi="Arial" w:cs="Arial"/>
          <w:color w:val="FF0000"/>
          <w:sz w:val="20"/>
          <w:szCs w:val="20"/>
        </w:rPr>
      </w:pPr>
      <w:r w:rsidRPr="00E025BA">
        <w:rPr>
          <w:rFonts w:ascii="Arial" w:hAnsi="Arial" w:cs="Arial"/>
          <w:sz w:val="20"/>
          <w:szCs w:val="20"/>
        </w:rPr>
        <w:t xml:space="preserve">1.  W sprawach nie uregulowanych mniejszą umową stosuje się ogólnie obowiązujące przepisy w szczególności Kodeksu cywilnego. </w:t>
      </w:r>
    </w:p>
    <w:p w:rsidR="000D75E1" w:rsidRPr="00E025BA" w:rsidRDefault="000D75E1" w:rsidP="000D75E1">
      <w:pPr>
        <w:spacing w:after="120" w:line="240" w:lineRule="auto"/>
        <w:ind w:left="360" w:hanging="360"/>
        <w:rPr>
          <w:rFonts w:ascii="Arial" w:hAnsi="Arial" w:cs="Arial"/>
          <w:sz w:val="20"/>
          <w:szCs w:val="20"/>
        </w:rPr>
      </w:pPr>
      <w:r w:rsidRPr="00E025BA">
        <w:rPr>
          <w:rFonts w:ascii="Arial" w:hAnsi="Arial" w:cs="Arial"/>
          <w:sz w:val="20"/>
          <w:szCs w:val="20"/>
        </w:rPr>
        <w:t>2.   Wszelkie spory mogące wynikać w związku z realizacją niniejszej umowy będą rozstrzygane przez sąd powszechny właściwy dla siedziby Zamawiającego.</w:t>
      </w:r>
    </w:p>
    <w:p w:rsidR="000D75E1" w:rsidRPr="00E025BA" w:rsidRDefault="000D75E1" w:rsidP="000D75E1">
      <w:pPr>
        <w:spacing w:after="120" w:line="240" w:lineRule="auto"/>
        <w:ind w:left="360" w:hanging="360"/>
        <w:rPr>
          <w:rFonts w:ascii="Arial" w:hAnsi="Arial" w:cs="Arial"/>
          <w:sz w:val="20"/>
          <w:szCs w:val="20"/>
        </w:rPr>
      </w:pPr>
      <w:r w:rsidRPr="00E025BA">
        <w:rPr>
          <w:rFonts w:ascii="Arial" w:hAnsi="Arial" w:cs="Arial"/>
          <w:sz w:val="20"/>
          <w:szCs w:val="20"/>
        </w:rPr>
        <w:t xml:space="preserve">3. </w:t>
      </w:r>
      <w:r w:rsidRPr="00E025BA">
        <w:rPr>
          <w:rFonts w:ascii="Arial" w:hAnsi="Arial" w:cs="Arial"/>
          <w:sz w:val="20"/>
          <w:szCs w:val="20"/>
        </w:rPr>
        <w:tab/>
      </w:r>
      <w:r>
        <w:rPr>
          <w:rFonts w:ascii="Arial" w:hAnsi="Arial" w:cs="Arial"/>
          <w:sz w:val="20"/>
          <w:szCs w:val="20"/>
        </w:rPr>
        <w:t>Wykonawca</w:t>
      </w:r>
      <w:r w:rsidRPr="00E025BA">
        <w:rPr>
          <w:rFonts w:ascii="Arial" w:hAnsi="Arial" w:cs="Arial"/>
          <w:sz w:val="20"/>
          <w:szCs w:val="20"/>
        </w:rPr>
        <w:t xml:space="preserve">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rsidR="000D75E1" w:rsidRPr="00E025BA" w:rsidRDefault="000D75E1" w:rsidP="000D75E1">
      <w:pPr>
        <w:spacing w:after="120" w:line="240" w:lineRule="auto"/>
        <w:ind w:left="360" w:hanging="360"/>
        <w:rPr>
          <w:rFonts w:ascii="Arial" w:hAnsi="Arial" w:cs="Arial"/>
          <w:sz w:val="20"/>
          <w:szCs w:val="20"/>
        </w:rPr>
      </w:pPr>
      <w:r w:rsidRPr="00E025BA">
        <w:rPr>
          <w:rFonts w:ascii="Arial" w:hAnsi="Arial" w:cs="Arial"/>
          <w:sz w:val="20"/>
          <w:szCs w:val="20"/>
        </w:rPr>
        <w:t>4.</w:t>
      </w:r>
      <w:r w:rsidR="00160307">
        <w:rPr>
          <w:rFonts w:ascii="Arial" w:hAnsi="Arial" w:cs="Arial"/>
          <w:sz w:val="20"/>
          <w:szCs w:val="20"/>
        </w:rPr>
        <w:tab/>
        <w:t>Umowę niniejszą sporządzono w 3</w:t>
      </w:r>
      <w:r w:rsidRPr="00E025BA">
        <w:rPr>
          <w:rFonts w:ascii="Arial" w:hAnsi="Arial" w:cs="Arial"/>
          <w:sz w:val="20"/>
          <w:szCs w:val="20"/>
        </w:rPr>
        <w:t xml:space="preserve"> jednobrzmiących egzemplarzach, </w:t>
      </w:r>
      <w:r w:rsidR="00160307">
        <w:rPr>
          <w:rFonts w:ascii="Arial" w:hAnsi="Arial" w:cs="Arial"/>
          <w:sz w:val="20"/>
          <w:szCs w:val="20"/>
        </w:rPr>
        <w:t>dwa</w:t>
      </w:r>
      <w:r w:rsidRPr="00E025BA">
        <w:rPr>
          <w:rFonts w:ascii="Arial" w:hAnsi="Arial" w:cs="Arial"/>
          <w:sz w:val="20"/>
          <w:szCs w:val="20"/>
        </w:rPr>
        <w:t xml:space="preserve"> dla Zamawiającego </w:t>
      </w:r>
      <w:r w:rsidRPr="00E025BA">
        <w:rPr>
          <w:rFonts w:ascii="Arial" w:hAnsi="Arial" w:cs="Arial"/>
          <w:sz w:val="20"/>
          <w:szCs w:val="20"/>
        </w:rPr>
        <w:br/>
        <w:t xml:space="preserve">i jeden dla Wykonawcy. </w:t>
      </w:r>
    </w:p>
    <w:p w:rsidR="000D75E1" w:rsidRPr="00890848" w:rsidRDefault="000D75E1" w:rsidP="000D75E1">
      <w:pPr>
        <w:spacing w:after="120" w:line="240" w:lineRule="auto"/>
        <w:ind w:left="360" w:hanging="360"/>
        <w:rPr>
          <w:rFonts w:ascii="Arial" w:hAnsi="Arial" w:cs="Arial"/>
          <w:sz w:val="20"/>
          <w:szCs w:val="20"/>
        </w:rPr>
      </w:pPr>
      <w:r w:rsidRPr="00E025BA">
        <w:rPr>
          <w:rFonts w:ascii="Arial" w:hAnsi="Arial" w:cs="Arial"/>
          <w:sz w:val="20"/>
          <w:szCs w:val="20"/>
        </w:rPr>
        <w:t>5.</w:t>
      </w:r>
      <w:r w:rsidRPr="00E025BA">
        <w:rPr>
          <w:rFonts w:ascii="Arial" w:hAnsi="Arial" w:cs="Arial"/>
          <w:sz w:val="20"/>
          <w:szCs w:val="20"/>
        </w:rPr>
        <w:tab/>
        <w:t>Umowa wchodzi w życie z dniem podpisania.</w:t>
      </w:r>
    </w:p>
    <w:p w:rsidR="000D75E1" w:rsidRDefault="000D75E1" w:rsidP="000D75E1">
      <w:pPr>
        <w:spacing w:after="120" w:line="240" w:lineRule="auto"/>
        <w:ind w:left="360" w:hanging="360"/>
        <w:rPr>
          <w:rFonts w:ascii="Arial" w:hAnsi="Arial" w:cs="Arial"/>
          <w:b/>
          <w:bCs/>
          <w:i/>
          <w:iCs/>
          <w:sz w:val="20"/>
          <w:szCs w:val="20"/>
        </w:rPr>
      </w:pPr>
    </w:p>
    <w:p w:rsidR="00160307" w:rsidRDefault="00160307" w:rsidP="000D75E1">
      <w:pPr>
        <w:spacing w:after="120" w:line="240" w:lineRule="auto"/>
        <w:ind w:left="360" w:hanging="360"/>
        <w:rPr>
          <w:rFonts w:ascii="Arial" w:hAnsi="Arial" w:cs="Arial"/>
          <w:b/>
          <w:bCs/>
          <w:i/>
          <w:iCs/>
          <w:sz w:val="20"/>
          <w:szCs w:val="20"/>
        </w:rPr>
      </w:pPr>
    </w:p>
    <w:p w:rsidR="000D75E1" w:rsidRPr="00E025BA" w:rsidRDefault="000D75E1" w:rsidP="000D75E1">
      <w:pPr>
        <w:spacing w:after="120" w:line="240" w:lineRule="auto"/>
        <w:ind w:left="360" w:hanging="360"/>
        <w:rPr>
          <w:rFonts w:ascii="Arial" w:hAnsi="Arial" w:cs="Arial"/>
          <w:sz w:val="20"/>
          <w:szCs w:val="20"/>
        </w:rPr>
      </w:pPr>
      <w:r w:rsidRPr="00E025BA">
        <w:rPr>
          <w:rFonts w:ascii="Arial" w:hAnsi="Arial" w:cs="Arial"/>
          <w:b/>
          <w:bCs/>
          <w:i/>
          <w:iCs/>
          <w:sz w:val="20"/>
          <w:szCs w:val="20"/>
        </w:rPr>
        <w:t>ZAMAWIAJĄCY</w:t>
      </w:r>
      <w:r w:rsidRPr="00E025BA">
        <w:rPr>
          <w:rFonts w:ascii="Arial" w:hAnsi="Arial" w:cs="Arial"/>
          <w:b/>
          <w:bCs/>
          <w:i/>
          <w:iCs/>
          <w:sz w:val="20"/>
          <w:szCs w:val="20"/>
        </w:rPr>
        <w:tab/>
      </w:r>
      <w:r w:rsidRPr="00E025BA">
        <w:rPr>
          <w:rFonts w:ascii="Arial" w:hAnsi="Arial" w:cs="Arial"/>
          <w:b/>
          <w:i/>
          <w:iCs/>
          <w:sz w:val="20"/>
          <w:szCs w:val="20"/>
        </w:rPr>
        <w:tab/>
      </w:r>
      <w:r w:rsidRPr="00E025BA">
        <w:rPr>
          <w:rFonts w:ascii="Arial" w:hAnsi="Arial" w:cs="Arial"/>
          <w:b/>
          <w:i/>
          <w:iCs/>
          <w:sz w:val="20"/>
          <w:szCs w:val="20"/>
        </w:rPr>
        <w:tab/>
      </w:r>
      <w:r w:rsidRPr="00E025BA">
        <w:rPr>
          <w:rFonts w:ascii="Arial" w:hAnsi="Arial" w:cs="Arial"/>
          <w:b/>
          <w:i/>
          <w:iCs/>
          <w:sz w:val="20"/>
          <w:szCs w:val="20"/>
        </w:rPr>
        <w:tab/>
      </w:r>
      <w:r w:rsidRPr="00E025BA">
        <w:rPr>
          <w:rFonts w:ascii="Arial" w:hAnsi="Arial" w:cs="Arial"/>
          <w:b/>
          <w:i/>
          <w:iCs/>
          <w:sz w:val="20"/>
          <w:szCs w:val="20"/>
        </w:rPr>
        <w:tab/>
      </w:r>
      <w:r w:rsidRPr="00E025BA">
        <w:rPr>
          <w:rFonts w:ascii="Arial" w:hAnsi="Arial" w:cs="Arial"/>
          <w:b/>
          <w:i/>
          <w:iCs/>
          <w:sz w:val="20"/>
          <w:szCs w:val="20"/>
        </w:rPr>
        <w:tab/>
      </w:r>
      <w:r w:rsidRPr="00E025BA">
        <w:rPr>
          <w:rFonts w:ascii="Arial" w:hAnsi="Arial" w:cs="Arial"/>
          <w:b/>
          <w:i/>
          <w:iCs/>
          <w:sz w:val="20"/>
          <w:szCs w:val="20"/>
        </w:rPr>
        <w:tab/>
      </w:r>
      <w:r w:rsidRPr="00E025BA">
        <w:rPr>
          <w:rFonts w:ascii="Arial" w:hAnsi="Arial" w:cs="Arial"/>
          <w:b/>
          <w:i/>
          <w:iCs/>
          <w:sz w:val="20"/>
          <w:szCs w:val="20"/>
        </w:rPr>
        <w:tab/>
      </w:r>
      <w:r>
        <w:rPr>
          <w:rFonts w:ascii="Arial" w:hAnsi="Arial" w:cs="Arial"/>
          <w:b/>
          <w:bCs/>
          <w:i/>
          <w:iCs/>
          <w:sz w:val="20"/>
          <w:szCs w:val="20"/>
        </w:rPr>
        <w:t>Wykonawca</w:t>
      </w:r>
    </w:p>
    <w:p w:rsidR="000D75E1" w:rsidRDefault="000D75E1" w:rsidP="000D75E1">
      <w:pPr>
        <w:spacing w:line="240" w:lineRule="auto"/>
        <w:rPr>
          <w:rFonts w:ascii="Arial" w:hAnsi="Arial" w:cs="Arial"/>
          <w:b/>
          <w:bCs/>
          <w:sz w:val="20"/>
          <w:szCs w:val="20"/>
        </w:rPr>
      </w:pPr>
    </w:p>
    <w:p w:rsidR="000D75E1" w:rsidRPr="00E025BA" w:rsidRDefault="000D75E1" w:rsidP="000D75E1">
      <w:pPr>
        <w:spacing w:line="240" w:lineRule="auto"/>
        <w:ind w:left="0"/>
        <w:rPr>
          <w:rFonts w:ascii="Arial" w:hAnsi="Arial" w:cs="Arial"/>
          <w:b/>
          <w:bCs/>
          <w:sz w:val="20"/>
          <w:szCs w:val="20"/>
        </w:rPr>
      </w:pP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E025BA">
        <w:rPr>
          <w:rFonts w:ascii="Arial" w:hAnsi="Arial" w:cs="Arial"/>
          <w:b/>
          <w:bCs/>
          <w:sz w:val="20"/>
          <w:szCs w:val="20"/>
        </w:rPr>
        <w:t>……………………………</w:t>
      </w:r>
    </w:p>
    <w:p w:rsidR="00D601AE" w:rsidRDefault="00D601AE" w:rsidP="000D75E1">
      <w:pPr>
        <w:jc w:val="center"/>
        <w:rPr>
          <w:rFonts w:ascii="Arial" w:hAnsi="Arial" w:cs="Arial"/>
          <w:b/>
          <w:i/>
        </w:rPr>
      </w:pPr>
    </w:p>
    <w:sectPr w:rsidR="00D601AE" w:rsidSect="00437B82">
      <w:footerReference w:type="default" r:id="rId15"/>
      <w:pgSz w:w="11906" w:h="16838"/>
      <w:pgMar w:top="1242"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97" w:rsidRDefault="00582397" w:rsidP="00E341A7">
      <w:pPr>
        <w:spacing w:line="240" w:lineRule="auto"/>
      </w:pPr>
      <w:r>
        <w:separator/>
      </w:r>
    </w:p>
  </w:endnote>
  <w:endnote w:type="continuationSeparator" w:id="0">
    <w:p w:rsidR="00582397" w:rsidRDefault="00582397" w:rsidP="00E341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panose1 w:val="00000000000000000000"/>
    <w:charset w:val="EE"/>
    <w:family w:val="roman"/>
    <w:notTrueType/>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B7" w:rsidRPr="007A5885" w:rsidRDefault="0025047C" w:rsidP="00A2697F">
    <w:pPr>
      <w:spacing w:before="518" w:after="403" w:line="240" w:lineRule="auto"/>
      <w:ind w:left="0"/>
      <w:jc w:val="left"/>
      <w:outlineLvl w:val="0"/>
      <w:rPr>
        <w:rFonts w:ascii="inherit" w:hAnsi="inherit" w:cs="inherit"/>
        <w:b/>
        <w:bCs/>
        <w:color w:val="333333"/>
        <w:kern w:val="36"/>
        <w:sz w:val="35"/>
        <w:szCs w:val="35"/>
      </w:rPr>
    </w:pPr>
    <w:r w:rsidRPr="002504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34" type="#_x0000_t75" alt="http://kopieckosciuszki.pl/themes/nKopiec/assets/img/site-logo.png" style="position:absolute;margin-left:9.15pt;margin-top:13.85pt;width:108.55pt;height:49.45pt;z-index:251667456;visibility:visible">
          <v:imagedata r:id="rId1" o:title=""/>
        </v:shape>
      </w:pict>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Pr="00563039">
      <w:rPr>
        <w:rFonts w:ascii="inherit" w:hAnsi="inherit" w:cs="inherit"/>
        <w:b/>
        <w:bCs/>
        <w:color w:val="333333"/>
        <w:kern w:val="36"/>
        <w:sz w:val="35"/>
        <w:szCs w:val="35"/>
      </w:rPr>
      <w:fldChar w:fldCharType="begin"/>
    </w:r>
    <w:r w:rsidR="007505B7" w:rsidRPr="00563039">
      <w:rPr>
        <w:rFonts w:ascii="inherit" w:hAnsi="inherit" w:cs="inherit"/>
        <w:b/>
        <w:bCs/>
        <w:color w:val="333333"/>
        <w:kern w:val="36"/>
        <w:sz w:val="35"/>
        <w:szCs w:val="35"/>
      </w:rPr>
      <w:instrText xml:space="preserve"> PAGE   \* MERGEFORMAT </w:instrText>
    </w:r>
    <w:r w:rsidRPr="00563039">
      <w:rPr>
        <w:rFonts w:ascii="inherit" w:hAnsi="inherit" w:cs="inherit"/>
        <w:b/>
        <w:bCs/>
        <w:color w:val="333333"/>
        <w:kern w:val="36"/>
        <w:sz w:val="35"/>
        <w:szCs w:val="35"/>
      </w:rPr>
      <w:fldChar w:fldCharType="separate"/>
    </w:r>
    <w:r w:rsidR="00D97642">
      <w:rPr>
        <w:rFonts w:ascii="inherit" w:hAnsi="inherit" w:cs="inherit"/>
        <w:b/>
        <w:bCs/>
        <w:noProof/>
        <w:color w:val="333333"/>
        <w:kern w:val="36"/>
        <w:sz w:val="35"/>
        <w:szCs w:val="35"/>
      </w:rPr>
      <w:t>4</w:t>
    </w:r>
    <w:r w:rsidRPr="00563039">
      <w:rPr>
        <w:rFonts w:ascii="inherit" w:hAnsi="inherit" w:cs="inherit"/>
        <w:b/>
        <w:bCs/>
        <w:color w:val="333333"/>
        <w:kern w:val="36"/>
        <w:sz w:val="35"/>
        <w:szCs w:val="3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B7" w:rsidRPr="00563039" w:rsidRDefault="0025047C" w:rsidP="00913FF9">
    <w:pPr>
      <w:pStyle w:val="Stopka"/>
      <w:rPr>
        <w:rFonts w:cs="Times New Roman"/>
      </w:rPr>
    </w:pPr>
    <w:r w:rsidRPr="002504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http://kopieckosciuszki.pl/themes/nKopiec/assets/img/site-logo.png" style="position:absolute;margin-left:0;margin-top:-39.75pt;width:108.55pt;height:49.45pt;z-index:251670528;visibility:visible">
          <v:imagedata r:id="rId1" o:title=""/>
        </v:shape>
      </w:pict>
    </w:r>
    <w:r w:rsidR="007505B7">
      <w:rPr>
        <w:rFonts w:ascii="inherit" w:hAnsi="inherit" w:cs="inherit"/>
        <w:b/>
        <w:bCs/>
        <w:color w:val="333333"/>
        <w:kern w:val="36"/>
        <w:sz w:val="35"/>
        <w:szCs w:val="35"/>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B7" w:rsidRPr="007A5885" w:rsidRDefault="0025047C" w:rsidP="00A2697F">
    <w:pPr>
      <w:spacing w:before="518" w:after="403" w:line="240" w:lineRule="auto"/>
      <w:ind w:left="0"/>
      <w:jc w:val="left"/>
      <w:outlineLvl w:val="0"/>
      <w:rPr>
        <w:rFonts w:ascii="inherit" w:hAnsi="inherit" w:cs="inherit"/>
        <w:b/>
        <w:bCs/>
        <w:color w:val="333333"/>
        <w:kern w:val="36"/>
        <w:sz w:val="35"/>
        <w:szCs w:val="35"/>
      </w:rPr>
    </w:pPr>
    <w:r w:rsidRPr="002504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http://kopieckosciuszki.pl/themes/nKopiec/assets/img/site-logo.png" style="position:absolute;margin-left:.3pt;margin-top:4.35pt;width:108.55pt;height:49.45pt;z-index:251678720;visibility:visible">
          <v:imagedata r:id="rId1" o:title=""/>
        </v:shape>
      </w:pict>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sidRPr="0053522E">
      <w:rPr>
        <w:rFonts w:ascii="inherit" w:hAnsi="inherit" w:cs="inherit"/>
        <w:b/>
        <w:bCs/>
        <w:noProof/>
        <w:color w:val="333333"/>
        <w:kern w:val="36"/>
        <w:sz w:val="35"/>
        <w:szCs w:val="35"/>
      </w:rPr>
      <w:drawing>
        <wp:anchor distT="0" distB="0" distL="114300" distR="114300" simplePos="0" relativeHeight="251676672" behindDoc="0" locked="0" layoutInCell="1" allowOverlap="1">
          <wp:simplePos x="0" y="0"/>
          <wp:positionH relativeFrom="column">
            <wp:posOffset>1957658</wp:posOffset>
          </wp:positionH>
          <wp:positionV relativeFrom="paragraph">
            <wp:posOffset>3668215</wp:posOffset>
          </wp:positionV>
          <wp:extent cx="3764393" cy="784746"/>
          <wp:effectExtent l="19050" t="0" r="3858" b="0"/>
          <wp:wrapNone/>
          <wp:docPr id="21" name="Obraz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new"/>
                  <pic:cNvPicPr>
                    <a:picLocks noChangeAspect="1" noChangeArrowheads="1"/>
                  </pic:cNvPicPr>
                </pic:nvPicPr>
                <pic:blipFill>
                  <a:blip r:embed="rId2"/>
                  <a:srcRect/>
                  <a:stretch>
                    <a:fillRect/>
                  </a:stretch>
                </pic:blipFill>
                <pic:spPr bwMode="auto">
                  <a:xfrm>
                    <a:off x="0" y="0"/>
                    <a:ext cx="3768042" cy="784746"/>
                  </a:xfrm>
                  <a:prstGeom prst="rect">
                    <a:avLst/>
                  </a:prstGeom>
                  <a:noFill/>
                  <a:ln w="9525">
                    <a:noFill/>
                    <a:miter lim="800000"/>
                    <a:headEnd/>
                    <a:tailEnd/>
                  </a:ln>
                </pic:spPr>
              </pic:pic>
            </a:graphicData>
          </a:graphic>
        </wp:anchor>
      </w:drawing>
    </w:r>
    <w:r w:rsidR="007505B7" w:rsidRPr="0053522E">
      <w:rPr>
        <w:rFonts w:ascii="inherit" w:hAnsi="inherit" w:cs="inherit"/>
        <w:b/>
        <w:bCs/>
        <w:noProof/>
        <w:color w:val="333333"/>
        <w:kern w:val="36"/>
        <w:sz w:val="35"/>
        <w:szCs w:val="35"/>
      </w:rPr>
      <w:drawing>
        <wp:anchor distT="0" distB="0" distL="114300" distR="114300" simplePos="0" relativeHeight="251674624" behindDoc="0" locked="0" layoutInCell="1" allowOverlap="1">
          <wp:simplePos x="0" y="0"/>
          <wp:positionH relativeFrom="column">
            <wp:posOffset>1805258</wp:posOffset>
          </wp:positionH>
          <wp:positionV relativeFrom="paragraph">
            <wp:posOffset>3515815</wp:posOffset>
          </wp:positionV>
          <wp:extent cx="3764393" cy="784746"/>
          <wp:effectExtent l="19050" t="0" r="3858" b="0"/>
          <wp:wrapNone/>
          <wp:docPr id="20" name="Obraz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new"/>
                  <pic:cNvPicPr>
                    <a:picLocks noChangeAspect="1" noChangeArrowheads="1"/>
                  </pic:cNvPicPr>
                </pic:nvPicPr>
                <pic:blipFill>
                  <a:blip r:embed="rId2"/>
                  <a:srcRect/>
                  <a:stretch>
                    <a:fillRect/>
                  </a:stretch>
                </pic:blipFill>
                <pic:spPr bwMode="auto">
                  <a:xfrm>
                    <a:off x="0" y="0"/>
                    <a:ext cx="3768042" cy="784746"/>
                  </a:xfrm>
                  <a:prstGeom prst="rect">
                    <a:avLst/>
                  </a:prstGeom>
                  <a:noFill/>
                  <a:ln w="9525">
                    <a:noFill/>
                    <a:miter lim="800000"/>
                    <a:headEnd/>
                    <a:tailEnd/>
                  </a:ln>
                </pic:spPr>
              </pic:pic>
            </a:graphicData>
          </a:graphic>
        </wp:anchor>
      </w:drawing>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sidRPr="0053522E">
      <w:rPr>
        <w:rFonts w:ascii="inherit" w:hAnsi="inherit" w:cs="inherit"/>
        <w:b/>
        <w:bCs/>
        <w:noProof/>
        <w:color w:val="333333"/>
        <w:kern w:val="36"/>
        <w:sz w:val="35"/>
        <w:szCs w:val="35"/>
      </w:rPr>
      <w:drawing>
        <wp:anchor distT="0" distB="0" distL="114300" distR="114300" simplePos="0" relativeHeight="251680768" behindDoc="0" locked="0" layoutInCell="1" allowOverlap="1">
          <wp:simplePos x="0" y="0"/>
          <wp:positionH relativeFrom="column">
            <wp:posOffset>1873496</wp:posOffset>
          </wp:positionH>
          <wp:positionV relativeFrom="paragraph">
            <wp:posOffset>3292702</wp:posOffset>
          </wp:positionV>
          <wp:extent cx="3761854" cy="675565"/>
          <wp:effectExtent l="19050" t="0" r="6871" b="0"/>
          <wp:wrapNone/>
          <wp:docPr id="22" name="Obraz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new"/>
                  <pic:cNvPicPr>
                    <a:picLocks noChangeAspect="1" noChangeArrowheads="1"/>
                  </pic:cNvPicPr>
                </pic:nvPicPr>
                <pic:blipFill>
                  <a:blip r:embed="rId2"/>
                  <a:srcRect/>
                  <a:stretch>
                    <a:fillRect/>
                  </a:stretch>
                </pic:blipFill>
                <pic:spPr bwMode="auto">
                  <a:xfrm>
                    <a:off x="0" y="0"/>
                    <a:ext cx="3767916" cy="676083"/>
                  </a:xfrm>
                  <a:prstGeom prst="rect">
                    <a:avLst/>
                  </a:prstGeom>
                  <a:noFill/>
                  <a:ln w="9525">
                    <a:noFill/>
                    <a:miter lim="800000"/>
                    <a:headEnd/>
                    <a:tailEnd/>
                  </a:ln>
                </pic:spPr>
              </pic:pic>
            </a:graphicData>
          </a:graphic>
        </wp:anchor>
      </w:drawing>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Pr="00563039">
      <w:rPr>
        <w:rFonts w:ascii="inherit" w:hAnsi="inherit" w:cs="inherit"/>
        <w:b/>
        <w:bCs/>
        <w:color w:val="333333"/>
        <w:kern w:val="36"/>
        <w:sz w:val="35"/>
        <w:szCs w:val="35"/>
      </w:rPr>
      <w:fldChar w:fldCharType="begin"/>
    </w:r>
    <w:r w:rsidR="007505B7" w:rsidRPr="00563039">
      <w:rPr>
        <w:rFonts w:ascii="inherit" w:hAnsi="inherit" w:cs="inherit"/>
        <w:b/>
        <w:bCs/>
        <w:color w:val="333333"/>
        <w:kern w:val="36"/>
        <w:sz w:val="35"/>
        <w:szCs w:val="35"/>
      </w:rPr>
      <w:instrText xml:space="preserve"> PAGE   \* MERGEFORMAT </w:instrText>
    </w:r>
    <w:r w:rsidRPr="00563039">
      <w:rPr>
        <w:rFonts w:ascii="inherit" w:hAnsi="inherit" w:cs="inherit"/>
        <w:b/>
        <w:bCs/>
        <w:color w:val="333333"/>
        <w:kern w:val="36"/>
        <w:sz w:val="35"/>
        <w:szCs w:val="35"/>
      </w:rPr>
      <w:fldChar w:fldCharType="separate"/>
    </w:r>
    <w:r w:rsidR="009C64BE">
      <w:rPr>
        <w:rFonts w:ascii="inherit" w:hAnsi="inherit" w:cs="inherit"/>
        <w:b/>
        <w:bCs/>
        <w:noProof/>
        <w:color w:val="333333"/>
        <w:kern w:val="36"/>
        <w:sz w:val="35"/>
        <w:szCs w:val="35"/>
      </w:rPr>
      <w:t>22</w:t>
    </w:r>
    <w:r w:rsidRPr="00563039">
      <w:rPr>
        <w:rFonts w:ascii="inherit" w:hAnsi="inherit" w:cs="inherit"/>
        <w:b/>
        <w:bCs/>
        <w:color w:val="333333"/>
        <w:kern w:val="36"/>
        <w:sz w:val="35"/>
        <w:szCs w:val="3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B7" w:rsidRPr="007A5885" w:rsidRDefault="009C64BE" w:rsidP="00A2697F">
    <w:pPr>
      <w:spacing w:before="518" w:after="403" w:line="240" w:lineRule="auto"/>
      <w:ind w:left="0"/>
      <w:jc w:val="left"/>
      <w:outlineLvl w:val="0"/>
      <w:rPr>
        <w:rFonts w:ascii="inherit" w:hAnsi="inherit" w:cs="inherit"/>
        <w:b/>
        <w:bCs/>
        <w:color w:val="333333"/>
        <w:kern w:val="36"/>
        <w:sz w:val="35"/>
        <w:szCs w:val="35"/>
      </w:rPr>
    </w:pPr>
    <w:r w:rsidRPr="0025047C">
      <w:rPr>
        <w:rFonts w:ascii="Arial Unicode MS" w:cs="Arial Unicode M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kopieckosciuszki.pl/themes/nKopiec/assets/img/site-logo.png" style="width:108.55pt;height:49.45pt;visibility:visible">
          <v:imagedata r:id="rId1" o:title=""/>
        </v:shape>
      </w:pict>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7505B7">
      <w:rPr>
        <w:rFonts w:ascii="inherit" w:hAnsi="inherit" w:cs="inherit"/>
        <w:b/>
        <w:bCs/>
        <w:color w:val="333333"/>
        <w:kern w:val="36"/>
        <w:sz w:val="35"/>
        <w:szCs w:val="35"/>
      </w:rPr>
      <w:tab/>
    </w:r>
    <w:r w:rsidR="0025047C" w:rsidRPr="00563039">
      <w:rPr>
        <w:rFonts w:ascii="inherit" w:hAnsi="inherit" w:cs="inherit"/>
        <w:b/>
        <w:bCs/>
        <w:color w:val="333333"/>
        <w:kern w:val="36"/>
        <w:sz w:val="35"/>
        <w:szCs w:val="35"/>
      </w:rPr>
      <w:fldChar w:fldCharType="begin"/>
    </w:r>
    <w:r w:rsidR="007505B7" w:rsidRPr="00563039">
      <w:rPr>
        <w:rFonts w:ascii="inherit" w:hAnsi="inherit" w:cs="inherit"/>
        <w:b/>
        <w:bCs/>
        <w:color w:val="333333"/>
        <w:kern w:val="36"/>
        <w:sz w:val="35"/>
        <w:szCs w:val="35"/>
      </w:rPr>
      <w:instrText xml:space="preserve"> PAGE   \* MERGEFORMAT </w:instrText>
    </w:r>
    <w:r w:rsidR="0025047C" w:rsidRPr="00563039">
      <w:rPr>
        <w:rFonts w:ascii="inherit" w:hAnsi="inherit" w:cs="inherit"/>
        <w:b/>
        <w:bCs/>
        <w:color w:val="333333"/>
        <w:kern w:val="36"/>
        <w:sz w:val="35"/>
        <w:szCs w:val="35"/>
      </w:rPr>
      <w:fldChar w:fldCharType="separate"/>
    </w:r>
    <w:r>
      <w:rPr>
        <w:rFonts w:ascii="inherit" w:hAnsi="inherit" w:cs="inherit"/>
        <w:b/>
        <w:bCs/>
        <w:noProof/>
        <w:color w:val="333333"/>
        <w:kern w:val="36"/>
        <w:sz w:val="35"/>
        <w:szCs w:val="35"/>
      </w:rPr>
      <w:t>30</w:t>
    </w:r>
    <w:r w:rsidR="0025047C" w:rsidRPr="00563039">
      <w:rPr>
        <w:rFonts w:ascii="inherit" w:hAnsi="inherit" w:cs="inherit"/>
        <w:b/>
        <w:bCs/>
        <w:color w:val="333333"/>
        <w:kern w:val="36"/>
        <w:sz w:val="35"/>
        <w:szCs w:val="3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97" w:rsidRDefault="00582397" w:rsidP="00E341A7">
      <w:pPr>
        <w:spacing w:line="240" w:lineRule="auto"/>
      </w:pPr>
      <w:r>
        <w:separator/>
      </w:r>
    </w:p>
  </w:footnote>
  <w:footnote w:type="continuationSeparator" w:id="0">
    <w:p w:rsidR="00582397" w:rsidRDefault="00582397" w:rsidP="00E341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B7" w:rsidRPr="007A5885" w:rsidRDefault="007505B7" w:rsidP="00886B7D">
    <w:pPr>
      <w:pStyle w:val="Nagwek"/>
      <w:tabs>
        <w:tab w:val="left" w:pos="4678"/>
      </w:tabs>
      <w:rPr>
        <w:rFonts w:cs="Times New Roman"/>
      </w:rPr>
    </w:pPr>
    <w:r w:rsidRPr="00886B7D">
      <w:rPr>
        <w:rFonts w:cs="Times New Roman"/>
        <w:noProof/>
      </w:rPr>
      <w:drawing>
        <wp:anchor distT="0" distB="0" distL="114300" distR="114300" simplePos="0" relativeHeight="251689984" behindDoc="0" locked="0" layoutInCell="1" allowOverlap="1">
          <wp:simplePos x="0" y="0"/>
          <wp:positionH relativeFrom="column">
            <wp:posOffset>-27760</wp:posOffset>
          </wp:positionH>
          <wp:positionV relativeFrom="paragraph">
            <wp:posOffset>197893</wp:posOffset>
          </wp:positionV>
          <wp:extent cx="5760777" cy="504967"/>
          <wp:effectExtent l="19050" t="0" r="0" b="0"/>
          <wp:wrapNone/>
          <wp:docPr id="5" name="Obraz 3" descr="C:\Users\kristo\AppData\Local\Temp\Rar$DIa0.91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risto\AppData\Local\Temp\Rar$DIa0.919\EFRR_kolor-300dpi.jpg"/>
                  <pic:cNvPicPr>
                    <a:picLocks noChangeAspect="1" noChangeArrowheads="1"/>
                  </pic:cNvPicPr>
                </pic:nvPicPr>
                <pic:blipFill>
                  <a:blip r:embed="rId1"/>
                  <a:srcRect/>
                  <a:stretch>
                    <a:fillRect/>
                  </a:stretch>
                </pic:blipFill>
                <pic:spPr bwMode="auto">
                  <a:xfrm>
                    <a:off x="0" y="0"/>
                    <a:ext cx="5760777" cy="504967"/>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B7" w:rsidRDefault="007505B7" w:rsidP="00886B7D">
    <w:pPr>
      <w:tabs>
        <w:tab w:val="left" w:pos="4536"/>
      </w:tabs>
      <w:spacing w:line="240" w:lineRule="auto"/>
      <w:ind w:left="0"/>
      <w:jc w:val="left"/>
      <w:rPr>
        <w:rFonts w:ascii="Arial Unicode MS" w:cs="Arial Unicode MS"/>
        <w:sz w:val="24"/>
        <w:szCs w:val="24"/>
      </w:rPr>
    </w:pPr>
    <w:r w:rsidRPr="00886B7D">
      <w:rPr>
        <w:rFonts w:ascii="Arial Unicode MS" w:cs="Arial Unicode MS"/>
        <w:noProof/>
        <w:sz w:val="24"/>
        <w:szCs w:val="24"/>
      </w:rPr>
      <w:drawing>
        <wp:anchor distT="0" distB="0" distL="114300" distR="114300" simplePos="0" relativeHeight="251687936" behindDoc="0" locked="0" layoutInCell="1" allowOverlap="1">
          <wp:simplePos x="0" y="0"/>
          <wp:positionH relativeFrom="column">
            <wp:posOffset>-14112</wp:posOffset>
          </wp:positionH>
          <wp:positionV relativeFrom="paragraph">
            <wp:posOffset>163773</wp:posOffset>
          </wp:positionV>
          <wp:extent cx="5760777" cy="504967"/>
          <wp:effectExtent l="19050" t="0" r="0" b="0"/>
          <wp:wrapNone/>
          <wp:docPr id="3" name="Obraz 3" descr="C:\Users\kristo\AppData\Local\Temp\Rar$DIa0.919\EFRR_kolor-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risto\AppData\Local\Temp\Rar$DIa0.919\EFRR_kolor-300dpi.jpg"/>
                  <pic:cNvPicPr>
                    <a:picLocks noChangeAspect="1" noChangeArrowheads="1"/>
                  </pic:cNvPicPr>
                </pic:nvPicPr>
                <pic:blipFill>
                  <a:blip r:embed="rId1"/>
                  <a:srcRect/>
                  <a:stretch>
                    <a:fillRect/>
                  </a:stretch>
                </pic:blipFill>
                <pic:spPr bwMode="auto">
                  <a:xfrm>
                    <a:off x="0" y="0"/>
                    <a:ext cx="5760777" cy="50496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singleLevel"/>
    <w:tmpl w:val="B4E07392"/>
    <w:name w:val="WW8Num2"/>
    <w:lvl w:ilvl="0">
      <w:start w:val="1"/>
      <w:numFmt w:val="decimal"/>
      <w:lvlText w:val="%1."/>
      <w:lvlJc w:val="left"/>
      <w:pPr>
        <w:tabs>
          <w:tab w:val="num" w:pos="720"/>
        </w:tabs>
        <w:ind w:left="720" w:hanging="360"/>
      </w:pPr>
      <w:rPr>
        <w:color w:val="auto"/>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4">
    <w:nsid w:val="00000006"/>
    <w:multiLevelType w:val="multilevel"/>
    <w:tmpl w:val="00000006"/>
    <w:name w:val="WW8Num11"/>
    <w:lvl w:ilvl="0">
      <w:start w:val="1"/>
      <w:numFmt w:val="lowerLetter"/>
      <w:lvlText w:val="%1."/>
      <w:lvlJc w:val="left"/>
      <w:pPr>
        <w:tabs>
          <w:tab w:val="num" w:pos="0"/>
        </w:tabs>
        <w:ind w:left="1788" w:hanging="360"/>
      </w:pPr>
      <w:rPr>
        <w:b w:val="0"/>
        <w:bCs w:val="0"/>
      </w:rPr>
    </w:lvl>
    <w:lvl w:ilvl="1">
      <w:start w:val="1"/>
      <w:numFmt w:val="lowerLetter"/>
      <w:lvlText w:val="%2."/>
      <w:lvlJc w:val="left"/>
      <w:pPr>
        <w:tabs>
          <w:tab w:val="num" w:pos="0"/>
        </w:tabs>
        <w:ind w:left="2508" w:hanging="360"/>
      </w:pPr>
    </w:lvl>
    <w:lvl w:ilvl="2">
      <w:start w:val="1"/>
      <w:numFmt w:val="lowerRoman"/>
      <w:lvlText w:val="%2.%3."/>
      <w:lvlJc w:val="left"/>
      <w:pPr>
        <w:tabs>
          <w:tab w:val="num" w:pos="0"/>
        </w:tabs>
        <w:ind w:left="3228" w:hanging="180"/>
      </w:pPr>
    </w:lvl>
    <w:lvl w:ilvl="3">
      <w:start w:val="1"/>
      <w:numFmt w:val="decimal"/>
      <w:lvlText w:val="%2.%3.%4."/>
      <w:lvlJc w:val="left"/>
      <w:pPr>
        <w:tabs>
          <w:tab w:val="num" w:pos="0"/>
        </w:tabs>
        <w:ind w:left="3948" w:hanging="360"/>
      </w:pPr>
    </w:lvl>
    <w:lvl w:ilvl="4">
      <w:start w:val="1"/>
      <w:numFmt w:val="lowerLetter"/>
      <w:lvlText w:val="%2.%3.%4.%5."/>
      <w:lvlJc w:val="left"/>
      <w:pPr>
        <w:tabs>
          <w:tab w:val="num" w:pos="0"/>
        </w:tabs>
        <w:ind w:left="4668" w:hanging="360"/>
      </w:pPr>
    </w:lvl>
    <w:lvl w:ilvl="5">
      <w:start w:val="1"/>
      <w:numFmt w:val="lowerRoman"/>
      <w:lvlText w:val="%2.%3.%4.%5.%6."/>
      <w:lvlJc w:val="left"/>
      <w:pPr>
        <w:tabs>
          <w:tab w:val="num" w:pos="0"/>
        </w:tabs>
        <w:ind w:left="5388" w:hanging="180"/>
      </w:pPr>
    </w:lvl>
    <w:lvl w:ilvl="6">
      <w:start w:val="1"/>
      <w:numFmt w:val="decimal"/>
      <w:lvlText w:val="%2.%3.%4.%5.%6.%7."/>
      <w:lvlJc w:val="left"/>
      <w:pPr>
        <w:tabs>
          <w:tab w:val="num" w:pos="0"/>
        </w:tabs>
        <w:ind w:left="6108" w:hanging="360"/>
      </w:pPr>
    </w:lvl>
    <w:lvl w:ilvl="7">
      <w:start w:val="1"/>
      <w:numFmt w:val="lowerLetter"/>
      <w:lvlText w:val="%2.%3.%4.%5.%6.%7.%8."/>
      <w:lvlJc w:val="left"/>
      <w:pPr>
        <w:tabs>
          <w:tab w:val="num" w:pos="0"/>
        </w:tabs>
        <w:ind w:left="6828" w:hanging="360"/>
      </w:pPr>
    </w:lvl>
    <w:lvl w:ilvl="8">
      <w:start w:val="1"/>
      <w:numFmt w:val="lowerRoman"/>
      <w:lvlText w:val="%2.%3.%4.%5.%6.%7.%8.%9."/>
      <w:lvlJc w:val="left"/>
      <w:pPr>
        <w:tabs>
          <w:tab w:val="num" w:pos="0"/>
        </w:tabs>
        <w:ind w:left="7548" w:hanging="180"/>
      </w:pPr>
    </w:lvl>
  </w:abstractNum>
  <w:abstractNum w:abstractNumId="5">
    <w:nsid w:val="00000007"/>
    <w:multiLevelType w:val="singleLevel"/>
    <w:tmpl w:val="00000007"/>
    <w:lvl w:ilvl="0">
      <w:start w:val="1"/>
      <w:numFmt w:val="decimal"/>
      <w:lvlText w:val="%1)"/>
      <w:lvlJc w:val="left"/>
      <w:pPr>
        <w:tabs>
          <w:tab w:val="num" w:pos="1440"/>
        </w:tabs>
        <w:ind w:left="1440" w:hanging="360"/>
      </w:pPr>
    </w:lvl>
  </w:abstractNum>
  <w:abstractNum w:abstractNumId="6">
    <w:nsid w:val="00000008"/>
    <w:multiLevelType w:val="singleLevel"/>
    <w:tmpl w:val="00000008"/>
    <w:name w:val="WW8Num12"/>
    <w:lvl w:ilvl="0">
      <w:start w:val="1"/>
      <w:numFmt w:val="decimal"/>
      <w:lvlText w:val="%1)"/>
      <w:lvlJc w:val="left"/>
      <w:pPr>
        <w:tabs>
          <w:tab w:val="num" w:pos="1080"/>
        </w:tabs>
        <w:ind w:left="1080" w:hanging="360"/>
      </w:pPr>
    </w:lvl>
  </w:abstractNum>
  <w:abstractNum w:abstractNumId="7">
    <w:nsid w:val="00000009"/>
    <w:multiLevelType w:val="multilevel"/>
    <w:tmpl w:val="00000009"/>
    <w:name w:val="WW8Num17"/>
    <w:lvl w:ilvl="0">
      <w:start w:val="1"/>
      <w:numFmt w:val="decimal"/>
      <w:lvlText w:val="%1."/>
      <w:lvlJc w:val="left"/>
      <w:pPr>
        <w:tabs>
          <w:tab w:val="num" w:pos="680"/>
        </w:tabs>
        <w:ind w:left="680" w:hanging="68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B"/>
    <w:multiLevelType w:val="multilevel"/>
    <w:tmpl w:val="0000000B"/>
    <w:name w:val="WW8Num21"/>
    <w:lvl w:ilvl="0">
      <w:start w:val="1"/>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Arial" w:eastAsia="Times New Roman" w:hAnsi="Arial"/>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C"/>
    <w:multiLevelType w:val="multilevel"/>
    <w:tmpl w:val="0000000C"/>
    <w:name w:val="WW8Num19"/>
    <w:lvl w:ilvl="0">
      <w:start w:val="1"/>
      <w:numFmt w:val="decimal"/>
      <w:lvlText w:val="%1."/>
      <w:lvlJc w:val="left"/>
      <w:pPr>
        <w:tabs>
          <w:tab w:val="num" w:pos="0"/>
        </w:tabs>
        <w:ind w:left="1353" w:hanging="360"/>
      </w:pPr>
    </w:lvl>
    <w:lvl w:ilvl="1">
      <w:start w:val="1"/>
      <w:numFmt w:val="decimal"/>
      <w:lvlText w:val="%1.%2."/>
      <w:lvlJc w:val="left"/>
      <w:pPr>
        <w:tabs>
          <w:tab w:val="num" w:pos="0"/>
        </w:tabs>
        <w:ind w:left="1785" w:hanging="432"/>
      </w:pPr>
    </w:lvl>
    <w:lvl w:ilvl="2">
      <w:start w:val="1"/>
      <w:numFmt w:val="decimal"/>
      <w:lvlText w:val="%1.%2.%3."/>
      <w:lvlJc w:val="left"/>
      <w:pPr>
        <w:tabs>
          <w:tab w:val="num" w:pos="0"/>
        </w:tabs>
        <w:ind w:left="2217" w:hanging="504"/>
      </w:pPr>
    </w:lvl>
    <w:lvl w:ilvl="3">
      <w:start w:val="1"/>
      <w:numFmt w:val="decimal"/>
      <w:lvlText w:val="%1.%2.%3.%4."/>
      <w:lvlJc w:val="left"/>
      <w:pPr>
        <w:tabs>
          <w:tab w:val="num" w:pos="0"/>
        </w:tabs>
        <w:ind w:left="2721" w:hanging="648"/>
      </w:pPr>
    </w:lvl>
    <w:lvl w:ilvl="4">
      <w:start w:val="1"/>
      <w:numFmt w:val="decimal"/>
      <w:lvlText w:val="%1.%2.%3.%4.%5."/>
      <w:lvlJc w:val="left"/>
      <w:pPr>
        <w:tabs>
          <w:tab w:val="num" w:pos="0"/>
        </w:tabs>
        <w:ind w:left="3225" w:hanging="792"/>
      </w:pPr>
    </w:lvl>
    <w:lvl w:ilvl="5">
      <w:start w:val="1"/>
      <w:numFmt w:val="decimal"/>
      <w:lvlText w:val="%1.%2.%3.%4.%5.%6."/>
      <w:lvlJc w:val="left"/>
      <w:pPr>
        <w:tabs>
          <w:tab w:val="num" w:pos="0"/>
        </w:tabs>
        <w:ind w:left="3729" w:hanging="936"/>
      </w:pPr>
    </w:lvl>
    <w:lvl w:ilvl="6">
      <w:start w:val="1"/>
      <w:numFmt w:val="decimal"/>
      <w:lvlText w:val="%1.%2.%3.%4.%5.%6.%7."/>
      <w:lvlJc w:val="left"/>
      <w:pPr>
        <w:tabs>
          <w:tab w:val="num" w:pos="0"/>
        </w:tabs>
        <w:ind w:left="4233" w:hanging="1080"/>
      </w:pPr>
    </w:lvl>
    <w:lvl w:ilvl="7">
      <w:start w:val="1"/>
      <w:numFmt w:val="decimal"/>
      <w:lvlText w:val="%1.%2.%3.%4.%5.%6.%7.%8."/>
      <w:lvlJc w:val="left"/>
      <w:pPr>
        <w:tabs>
          <w:tab w:val="num" w:pos="0"/>
        </w:tabs>
        <w:ind w:left="4737" w:hanging="1224"/>
      </w:pPr>
    </w:lvl>
    <w:lvl w:ilvl="8">
      <w:start w:val="1"/>
      <w:numFmt w:val="decimal"/>
      <w:lvlText w:val="%1.%2.%3.%4.%5.%6.%7.%8.%9."/>
      <w:lvlJc w:val="left"/>
      <w:pPr>
        <w:tabs>
          <w:tab w:val="num" w:pos="0"/>
        </w:tabs>
        <w:ind w:left="5313" w:hanging="1440"/>
      </w:pPr>
    </w:lvl>
  </w:abstractNum>
  <w:abstractNum w:abstractNumId="10">
    <w:nsid w:val="0000000D"/>
    <w:multiLevelType w:val="singleLevel"/>
    <w:tmpl w:val="0000000D"/>
    <w:name w:val="WW8Num24"/>
    <w:lvl w:ilvl="0">
      <w:start w:val="1"/>
      <w:numFmt w:val="decimal"/>
      <w:lvlText w:val="%1)"/>
      <w:lvlJc w:val="left"/>
      <w:pPr>
        <w:tabs>
          <w:tab w:val="num" w:pos="1440"/>
        </w:tabs>
        <w:ind w:left="1440" w:hanging="360"/>
      </w:pPr>
    </w:lvl>
  </w:abstractNum>
  <w:abstractNum w:abstractNumId="11">
    <w:nsid w:val="00000011"/>
    <w:multiLevelType w:val="multilevel"/>
    <w:tmpl w:val="0590CB4E"/>
    <w:lvl w:ilvl="0">
      <w:start w:val="1"/>
      <w:numFmt w:val="decimal"/>
      <w:lvlText w:val="%1."/>
      <w:lvlJc w:val="left"/>
      <w:pPr>
        <w:tabs>
          <w:tab w:val="num" w:pos="0"/>
        </w:tabs>
        <w:ind w:left="720" w:hanging="360"/>
      </w:pPr>
      <w:rPr>
        <w:rFonts w:cs="Times New Roman"/>
        <w:i w:val="0"/>
        <w:sz w:val="20"/>
        <w:szCs w:val="2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ascii="Arial" w:hAnsi="Arial" w:cs="Aria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3"/>
    <w:multiLevelType w:val="multilevel"/>
    <w:tmpl w:val="00000013"/>
    <w:name w:val="WW8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8"/>
    <w:multiLevelType w:val="multilevel"/>
    <w:tmpl w:val="00000018"/>
    <w:name w:val="WW8Num31"/>
    <w:lvl w:ilvl="0">
      <w:start w:val="1"/>
      <w:numFmt w:val="decimal"/>
      <w:lvlText w:val="%1."/>
      <w:lvlJc w:val="left"/>
      <w:pPr>
        <w:tabs>
          <w:tab w:val="num" w:pos="0"/>
        </w:tabs>
        <w:ind w:left="1495" w:hanging="360"/>
      </w:pPr>
    </w:lvl>
    <w:lvl w:ilvl="1">
      <w:start w:val="1"/>
      <w:numFmt w:val="decimal"/>
      <w:lvlText w:val="%1.%2."/>
      <w:lvlJc w:val="left"/>
      <w:pPr>
        <w:tabs>
          <w:tab w:val="num" w:pos="0"/>
        </w:tabs>
        <w:ind w:left="1927" w:hanging="432"/>
      </w:pPr>
    </w:lvl>
    <w:lvl w:ilvl="2">
      <w:start w:val="1"/>
      <w:numFmt w:val="decimal"/>
      <w:lvlText w:val="%1.%2.%3."/>
      <w:lvlJc w:val="left"/>
      <w:pPr>
        <w:tabs>
          <w:tab w:val="num" w:pos="0"/>
        </w:tabs>
        <w:ind w:left="2359" w:hanging="504"/>
      </w:pPr>
    </w:lvl>
    <w:lvl w:ilvl="3">
      <w:start w:val="1"/>
      <w:numFmt w:val="decimal"/>
      <w:lvlText w:val="%1.%2.%3.%4."/>
      <w:lvlJc w:val="left"/>
      <w:pPr>
        <w:tabs>
          <w:tab w:val="num" w:pos="0"/>
        </w:tabs>
        <w:ind w:left="2863" w:hanging="648"/>
      </w:pPr>
    </w:lvl>
    <w:lvl w:ilvl="4">
      <w:start w:val="1"/>
      <w:numFmt w:val="decimal"/>
      <w:lvlText w:val="%1.%2.%3.%4.%5."/>
      <w:lvlJc w:val="left"/>
      <w:pPr>
        <w:tabs>
          <w:tab w:val="num" w:pos="0"/>
        </w:tabs>
        <w:ind w:left="3367" w:hanging="792"/>
      </w:pPr>
    </w:lvl>
    <w:lvl w:ilvl="5">
      <w:start w:val="1"/>
      <w:numFmt w:val="decimal"/>
      <w:lvlText w:val="%1.%2.%3.%4.%5.%6."/>
      <w:lvlJc w:val="left"/>
      <w:pPr>
        <w:tabs>
          <w:tab w:val="num" w:pos="0"/>
        </w:tabs>
        <w:ind w:left="3871" w:hanging="936"/>
      </w:pPr>
    </w:lvl>
    <w:lvl w:ilvl="6">
      <w:start w:val="1"/>
      <w:numFmt w:val="decimal"/>
      <w:lvlText w:val="%1.%2.%3.%4.%5.%6.%7."/>
      <w:lvlJc w:val="left"/>
      <w:pPr>
        <w:tabs>
          <w:tab w:val="num" w:pos="0"/>
        </w:tabs>
        <w:ind w:left="4375" w:hanging="1080"/>
      </w:pPr>
    </w:lvl>
    <w:lvl w:ilvl="7">
      <w:start w:val="1"/>
      <w:numFmt w:val="decimal"/>
      <w:lvlText w:val="%1.%2.%3.%4.%5.%6.%7.%8."/>
      <w:lvlJc w:val="left"/>
      <w:pPr>
        <w:tabs>
          <w:tab w:val="num" w:pos="0"/>
        </w:tabs>
        <w:ind w:left="4879" w:hanging="1224"/>
      </w:pPr>
    </w:lvl>
    <w:lvl w:ilvl="8">
      <w:start w:val="1"/>
      <w:numFmt w:val="decimal"/>
      <w:lvlText w:val="%1.%2.%3.%4.%5.%6.%7.%8.%9."/>
      <w:lvlJc w:val="left"/>
      <w:pPr>
        <w:tabs>
          <w:tab w:val="num" w:pos="0"/>
        </w:tabs>
        <w:ind w:left="5455" w:hanging="1440"/>
      </w:pPr>
    </w:lvl>
  </w:abstractNum>
  <w:abstractNum w:abstractNumId="15">
    <w:nsid w:val="0000001B"/>
    <w:multiLevelType w:val="multilevel"/>
    <w:tmpl w:val="E4E82210"/>
    <w:name w:val="WW8Num34"/>
    <w:lvl w:ilvl="0">
      <w:start w:val="1"/>
      <w:numFmt w:val="decimal"/>
      <w:lvlText w:val="%1."/>
      <w:lvlJc w:val="left"/>
      <w:pPr>
        <w:tabs>
          <w:tab w:val="num" w:pos="1920"/>
        </w:tabs>
        <w:ind w:left="1920" w:hanging="360"/>
      </w:pPr>
    </w:lvl>
    <w:lvl w:ilvl="1">
      <w:start w:val="1"/>
      <w:numFmt w:val="lowerLetter"/>
      <w:lvlText w:val="%2)"/>
      <w:lvlJc w:val="left"/>
      <w:pPr>
        <w:tabs>
          <w:tab w:val="num" w:pos="768"/>
        </w:tabs>
        <w:ind w:left="768" w:hanging="420"/>
      </w:pPr>
      <w:rPr>
        <w:b w:val="0"/>
        <w:sz w:val="24"/>
        <w:szCs w:val="24"/>
      </w:rPr>
    </w:lvl>
    <w:lvl w:ilvl="2">
      <w:start w:val="1"/>
      <w:numFmt w:val="decimal"/>
      <w:lvlText w:val="%1.%2.%3."/>
      <w:lvlJc w:val="left"/>
      <w:pPr>
        <w:tabs>
          <w:tab w:val="num" w:pos="1416"/>
        </w:tabs>
        <w:ind w:left="1416" w:hanging="720"/>
      </w:pPr>
      <w:rPr>
        <w:b w:val="0"/>
      </w:rPr>
    </w:lvl>
    <w:lvl w:ilvl="3">
      <w:start w:val="1"/>
      <w:numFmt w:val="decimal"/>
      <w:lvlText w:val="%1.%2.%3.%4."/>
      <w:lvlJc w:val="left"/>
      <w:pPr>
        <w:tabs>
          <w:tab w:val="num" w:pos="1764"/>
        </w:tabs>
        <w:ind w:left="1764" w:hanging="720"/>
      </w:pPr>
    </w:lvl>
    <w:lvl w:ilvl="4">
      <w:start w:val="1"/>
      <w:numFmt w:val="decimal"/>
      <w:lvlText w:val="%1.%2.%3.%4.%5."/>
      <w:lvlJc w:val="left"/>
      <w:pPr>
        <w:tabs>
          <w:tab w:val="num" w:pos="2472"/>
        </w:tabs>
        <w:ind w:left="2472" w:hanging="1080"/>
      </w:pPr>
    </w:lvl>
    <w:lvl w:ilvl="5">
      <w:start w:val="1"/>
      <w:numFmt w:val="decimal"/>
      <w:lvlText w:val="%1.%2.%3.%4.%5.%6."/>
      <w:lvlJc w:val="left"/>
      <w:pPr>
        <w:tabs>
          <w:tab w:val="num" w:pos="2820"/>
        </w:tabs>
        <w:ind w:left="2820" w:hanging="1080"/>
      </w:pPr>
    </w:lvl>
    <w:lvl w:ilvl="6">
      <w:start w:val="1"/>
      <w:numFmt w:val="decimal"/>
      <w:lvlText w:val="%1.%2.%3.%4.%5.%6.%7."/>
      <w:lvlJc w:val="left"/>
      <w:pPr>
        <w:tabs>
          <w:tab w:val="num" w:pos="3528"/>
        </w:tabs>
        <w:ind w:left="3528" w:hanging="1440"/>
      </w:pPr>
    </w:lvl>
    <w:lvl w:ilvl="7">
      <w:start w:val="1"/>
      <w:numFmt w:val="decimal"/>
      <w:lvlText w:val="%1.%2.%3.%4.%5.%6.%7.%8."/>
      <w:lvlJc w:val="left"/>
      <w:pPr>
        <w:tabs>
          <w:tab w:val="num" w:pos="3876"/>
        </w:tabs>
        <w:ind w:left="3876" w:hanging="1440"/>
      </w:pPr>
    </w:lvl>
    <w:lvl w:ilvl="8">
      <w:start w:val="1"/>
      <w:numFmt w:val="decimal"/>
      <w:lvlText w:val="%1.%2.%3.%4.%5.%6.%7.%8.%9."/>
      <w:lvlJc w:val="left"/>
      <w:pPr>
        <w:tabs>
          <w:tab w:val="num" w:pos="4584"/>
        </w:tabs>
        <w:ind w:left="4584" w:hanging="1800"/>
      </w:pPr>
    </w:lvl>
  </w:abstractNum>
  <w:abstractNum w:abstractNumId="16">
    <w:nsid w:val="03C0194A"/>
    <w:multiLevelType w:val="hybridMultilevel"/>
    <w:tmpl w:val="C50E3972"/>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nsid w:val="08A26A98"/>
    <w:multiLevelType w:val="hybridMultilevel"/>
    <w:tmpl w:val="278EF50E"/>
    <w:lvl w:ilvl="0" w:tplc="29C00BA2">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18">
    <w:nsid w:val="10D861B2"/>
    <w:multiLevelType w:val="multilevel"/>
    <w:tmpl w:val="59209DD8"/>
    <w:lvl w:ilvl="0">
      <w:start w:val="1"/>
      <w:numFmt w:val="decimal"/>
      <w:lvlText w:val="%1."/>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22"/>
        <w:szCs w:val="22"/>
        <w:u w:val="none"/>
      </w:rPr>
    </w:lvl>
    <w:lvl w:ilvl="2">
      <w:start w:val="9"/>
      <w:numFmt w:val="upperRoman"/>
      <w:lvlText w:val="%3."/>
      <w:lvlJc w:val="left"/>
      <w:rPr>
        <w:rFonts w:ascii="Arial" w:eastAsia="Times New Roman" w:hAnsi="Arial"/>
        <w:b/>
        <w:bCs/>
        <w:i w:val="0"/>
        <w:iCs w:val="0"/>
        <w:smallCaps w:val="0"/>
        <w:strike w:val="0"/>
        <w:color w:val="000000"/>
        <w:spacing w:val="0"/>
        <w:w w:val="100"/>
        <w:position w:val="0"/>
        <w:sz w:val="22"/>
        <w:szCs w:val="22"/>
        <w:u w:val="none"/>
      </w:rPr>
    </w:lvl>
    <w:lvl w:ilvl="3">
      <w:start w:val="1"/>
      <w:numFmt w:val="decimal"/>
      <w:lvlText w:val="%4."/>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5C7790"/>
    <w:multiLevelType w:val="hybridMultilevel"/>
    <w:tmpl w:val="AB2EA22E"/>
    <w:lvl w:ilvl="0" w:tplc="0415000F">
      <w:start w:val="1"/>
      <w:numFmt w:val="decimal"/>
      <w:lvlText w:val="%1."/>
      <w:lvlJc w:val="left"/>
      <w:pPr>
        <w:ind w:left="1240" w:hanging="360"/>
      </w:pPr>
    </w:lvl>
    <w:lvl w:ilvl="1" w:tplc="04150019">
      <w:start w:val="1"/>
      <w:numFmt w:val="lowerLetter"/>
      <w:lvlText w:val="%2."/>
      <w:lvlJc w:val="left"/>
      <w:pPr>
        <w:ind w:left="1960" w:hanging="360"/>
      </w:pPr>
    </w:lvl>
    <w:lvl w:ilvl="2" w:tplc="0415001B">
      <w:start w:val="1"/>
      <w:numFmt w:val="lowerRoman"/>
      <w:lvlText w:val="%3."/>
      <w:lvlJc w:val="right"/>
      <w:pPr>
        <w:ind w:left="2680" w:hanging="180"/>
      </w:pPr>
    </w:lvl>
    <w:lvl w:ilvl="3" w:tplc="0415000F">
      <w:start w:val="1"/>
      <w:numFmt w:val="decimal"/>
      <w:lvlText w:val="%4."/>
      <w:lvlJc w:val="left"/>
      <w:pPr>
        <w:ind w:left="3400" w:hanging="360"/>
      </w:pPr>
    </w:lvl>
    <w:lvl w:ilvl="4" w:tplc="04150019">
      <w:start w:val="1"/>
      <w:numFmt w:val="lowerLetter"/>
      <w:lvlText w:val="%5."/>
      <w:lvlJc w:val="left"/>
      <w:pPr>
        <w:ind w:left="4120" w:hanging="360"/>
      </w:pPr>
    </w:lvl>
    <w:lvl w:ilvl="5" w:tplc="0415001B">
      <w:start w:val="1"/>
      <w:numFmt w:val="lowerRoman"/>
      <w:lvlText w:val="%6."/>
      <w:lvlJc w:val="right"/>
      <w:pPr>
        <w:ind w:left="4840" w:hanging="180"/>
      </w:pPr>
    </w:lvl>
    <w:lvl w:ilvl="6" w:tplc="0415000F">
      <w:start w:val="1"/>
      <w:numFmt w:val="decimal"/>
      <w:lvlText w:val="%7."/>
      <w:lvlJc w:val="left"/>
      <w:pPr>
        <w:ind w:left="5560" w:hanging="360"/>
      </w:pPr>
    </w:lvl>
    <w:lvl w:ilvl="7" w:tplc="04150019">
      <w:start w:val="1"/>
      <w:numFmt w:val="lowerLetter"/>
      <w:lvlText w:val="%8."/>
      <w:lvlJc w:val="left"/>
      <w:pPr>
        <w:ind w:left="6280" w:hanging="360"/>
      </w:pPr>
    </w:lvl>
    <w:lvl w:ilvl="8" w:tplc="0415001B">
      <w:start w:val="1"/>
      <w:numFmt w:val="lowerRoman"/>
      <w:lvlText w:val="%9."/>
      <w:lvlJc w:val="right"/>
      <w:pPr>
        <w:ind w:left="7000" w:hanging="180"/>
      </w:pPr>
    </w:lvl>
  </w:abstractNum>
  <w:abstractNum w:abstractNumId="20">
    <w:nsid w:val="15CB4C65"/>
    <w:multiLevelType w:val="hybridMultilevel"/>
    <w:tmpl w:val="D9983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69517EF"/>
    <w:multiLevelType w:val="hybridMultilevel"/>
    <w:tmpl w:val="D9983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6194B6B"/>
    <w:multiLevelType w:val="hybridMultilevel"/>
    <w:tmpl w:val="9E36F5C0"/>
    <w:lvl w:ilvl="0" w:tplc="060680A4">
      <w:start w:val="5"/>
      <w:numFmt w:val="bullet"/>
      <w:lvlText w:val="-"/>
      <w:lvlJc w:val="left"/>
      <w:pPr>
        <w:ind w:left="1800" w:hanging="360"/>
      </w:pPr>
      <w:rPr>
        <w:rFonts w:ascii="Calibri" w:eastAsia="Arial Unicode MS" w:hAnsi="Calibri"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23">
    <w:nsid w:val="26467785"/>
    <w:multiLevelType w:val="singleLevel"/>
    <w:tmpl w:val="00000005"/>
    <w:lvl w:ilvl="0">
      <w:start w:val="1"/>
      <w:numFmt w:val="decimal"/>
      <w:lvlText w:val="%1)"/>
      <w:lvlJc w:val="left"/>
      <w:pPr>
        <w:tabs>
          <w:tab w:val="num" w:pos="1440"/>
        </w:tabs>
        <w:ind w:left="1440" w:hanging="360"/>
      </w:pPr>
    </w:lvl>
  </w:abstractNum>
  <w:abstractNum w:abstractNumId="24">
    <w:nsid w:val="26B5265D"/>
    <w:multiLevelType w:val="hybridMultilevel"/>
    <w:tmpl w:val="2B907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1636CE"/>
    <w:multiLevelType w:val="hybridMultilevel"/>
    <w:tmpl w:val="823E039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6">
    <w:nsid w:val="2A716426"/>
    <w:multiLevelType w:val="hybridMultilevel"/>
    <w:tmpl w:val="307C6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944D75"/>
    <w:multiLevelType w:val="hybridMultilevel"/>
    <w:tmpl w:val="D9983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2EE20FF"/>
    <w:multiLevelType w:val="hybridMultilevel"/>
    <w:tmpl w:val="B16045A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A046C8C"/>
    <w:multiLevelType w:val="hybridMultilevel"/>
    <w:tmpl w:val="D5CC7988"/>
    <w:lvl w:ilvl="0" w:tplc="6C4405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DD960BB"/>
    <w:multiLevelType w:val="multilevel"/>
    <w:tmpl w:val="35F08540"/>
    <w:lvl w:ilvl="0">
      <w:start w:val="1"/>
      <w:numFmt w:val="decimal"/>
      <w:lvlText w:val="%1."/>
      <w:lvlJc w:val="left"/>
      <w:rPr>
        <w:rFonts w:ascii="Arial" w:eastAsia="Times New Roman" w:hAnsi="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2">
      <w:start w:val="13"/>
      <w:numFmt w:val="upperRoman"/>
      <w:lvlText w:val="%3."/>
      <w:lvlJc w:val="left"/>
      <w:rPr>
        <w:rFonts w:ascii="Arial" w:eastAsia="Times New Roman" w:hAnsi="Arial" w:hint="default"/>
        <w:b/>
        <w:bCs/>
        <w:i w:val="0"/>
        <w:iCs w:val="0"/>
        <w:smallCaps w:val="0"/>
        <w:strike w:val="0"/>
        <w:color w:val="000000"/>
        <w:spacing w:val="0"/>
        <w:w w:val="100"/>
        <w:position w:val="0"/>
        <w:sz w:val="22"/>
        <w:szCs w:val="22"/>
        <w:u w:val="none"/>
      </w:rPr>
    </w:lvl>
    <w:lvl w:ilvl="3">
      <w:start w:val="1"/>
      <w:numFmt w:val="decimal"/>
      <w:lvlText w:val="%4."/>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1">
    <w:nsid w:val="407E7632"/>
    <w:multiLevelType w:val="multilevel"/>
    <w:tmpl w:val="59209DD8"/>
    <w:lvl w:ilvl="0">
      <w:start w:val="1"/>
      <w:numFmt w:val="decimal"/>
      <w:lvlText w:val="%1."/>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22"/>
        <w:szCs w:val="22"/>
        <w:u w:val="none"/>
      </w:rPr>
    </w:lvl>
    <w:lvl w:ilvl="2">
      <w:start w:val="9"/>
      <w:numFmt w:val="upperRoman"/>
      <w:lvlText w:val="%3."/>
      <w:lvlJc w:val="left"/>
      <w:rPr>
        <w:rFonts w:ascii="Arial" w:eastAsia="Times New Roman" w:hAnsi="Arial"/>
        <w:b/>
        <w:bCs/>
        <w:i w:val="0"/>
        <w:iCs w:val="0"/>
        <w:smallCaps w:val="0"/>
        <w:strike w:val="0"/>
        <w:color w:val="000000"/>
        <w:spacing w:val="0"/>
        <w:w w:val="100"/>
        <w:position w:val="0"/>
        <w:sz w:val="22"/>
        <w:szCs w:val="22"/>
        <w:u w:val="none"/>
      </w:rPr>
    </w:lvl>
    <w:lvl w:ilvl="3">
      <w:start w:val="1"/>
      <w:numFmt w:val="decimal"/>
      <w:lvlText w:val="%4."/>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6C7813"/>
    <w:multiLevelType w:val="hybridMultilevel"/>
    <w:tmpl w:val="7FAC4A94"/>
    <w:name w:val="WW8Num383"/>
    <w:lvl w:ilvl="0" w:tplc="E42C26D8">
      <w:start w:val="1"/>
      <w:numFmt w:val="decimal"/>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8B265A"/>
    <w:multiLevelType w:val="hybridMultilevel"/>
    <w:tmpl w:val="FDE86E20"/>
    <w:lvl w:ilvl="0" w:tplc="04150001">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34">
    <w:nsid w:val="58F44F56"/>
    <w:multiLevelType w:val="multilevel"/>
    <w:tmpl w:val="7F0C920A"/>
    <w:lvl w:ilvl="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start w:val="1"/>
      <w:numFmt w:val="decimal"/>
      <w:isLgl/>
      <w:lvlText w:val="%1.%2"/>
      <w:lvlJc w:val="left"/>
      <w:pPr>
        <w:tabs>
          <w:tab w:val="num" w:pos="723"/>
        </w:tabs>
        <w:ind w:left="723" w:hanging="360"/>
      </w:pPr>
      <w:rPr>
        <w:rFonts w:hint="default"/>
        <w:b w:val="0"/>
        <w:bCs w:val="0"/>
      </w:rPr>
    </w:lvl>
    <w:lvl w:ilvl="2">
      <w:start w:val="1"/>
      <w:numFmt w:val="decimal"/>
      <w:isLgl/>
      <w:lvlText w:val="%1.%2.%3"/>
      <w:lvlJc w:val="left"/>
      <w:pPr>
        <w:tabs>
          <w:tab w:val="num" w:pos="1446"/>
        </w:tabs>
        <w:ind w:left="1446" w:hanging="720"/>
      </w:pPr>
      <w:rPr>
        <w:rFonts w:hint="default"/>
        <w:b w:val="0"/>
        <w:bCs w:val="0"/>
      </w:rPr>
    </w:lvl>
    <w:lvl w:ilvl="3">
      <w:start w:val="1"/>
      <w:numFmt w:val="decimal"/>
      <w:isLgl/>
      <w:lvlText w:val="%4."/>
      <w:lvlJc w:val="left"/>
      <w:pPr>
        <w:tabs>
          <w:tab w:val="num" w:pos="1809"/>
        </w:tabs>
        <w:ind w:left="1809" w:hanging="720"/>
      </w:pPr>
      <w:rPr>
        <w:rFonts w:ascii="Calibri" w:eastAsia="Times New Roman" w:hAnsi="Calibri" w:hint="default"/>
        <w:b w:val="0"/>
        <w:bCs w:val="0"/>
      </w:rPr>
    </w:lvl>
    <w:lvl w:ilvl="4">
      <w:start w:val="1"/>
      <w:numFmt w:val="decimal"/>
      <w:isLgl/>
      <w:lvlText w:val="%1.%2.%3.%4.%5"/>
      <w:lvlJc w:val="left"/>
      <w:pPr>
        <w:tabs>
          <w:tab w:val="num" w:pos="2532"/>
        </w:tabs>
        <w:ind w:left="2532" w:hanging="1080"/>
      </w:pPr>
      <w:rPr>
        <w:rFonts w:hint="default"/>
        <w:b w:val="0"/>
        <w:bCs w:val="0"/>
      </w:rPr>
    </w:lvl>
    <w:lvl w:ilvl="5">
      <w:start w:val="1"/>
      <w:numFmt w:val="decimal"/>
      <w:isLgl/>
      <w:lvlText w:val="%1.%2.%3.%4.%5.%6"/>
      <w:lvlJc w:val="left"/>
      <w:pPr>
        <w:tabs>
          <w:tab w:val="num" w:pos="2895"/>
        </w:tabs>
        <w:ind w:left="2895" w:hanging="1080"/>
      </w:pPr>
      <w:rPr>
        <w:rFonts w:hint="default"/>
        <w:b w:val="0"/>
        <w:bCs w:val="0"/>
      </w:rPr>
    </w:lvl>
    <w:lvl w:ilvl="6">
      <w:start w:val="1"/>
      <w:numFmt w:val="decimal"/>
      <w:isLgl/>
      <w:lvlText w:val="%1.%2.%3.%4.%5.%6.%7"/>
      <w:lvlJc w:val="left"/>
      <w:pPr>
        <w:tabs>
          <w:tab w:val="num" w:pos="3618"/>
        </w:tabs>
        <w:ind w:left="3618" w:hanging="1440"/>
      </w:pPr>
      <w:rPr>
        <w:rFonts w:hint="default"/>
        <w:b w:val="0"/>
        <w:bCs w:val="0"/>
      </w:rPr>
    </w:lvl>
    <w:lvl w:ilvl="7">
      <w:start w:val="1"/>
      <w:numFmt w:val="decimal"/>
      <w:isLgl/>
      <w:lvlText w:val="%1.%2.%3.%4.%5.%6.%7.%8"/>
      <w:lvlJc w:val="left"/>
      <w:pPr>
        <w:tabs>
          <w:tab w:val="num" w:pos="3981"/>
        </w:tabs>
        <w:ind w:left="3981" w:hanging="1440"/>
      </w:pPr>
      <w:rPr>
        <w:rFonts w:hint="default"/>
        <w:b w:val="0"/>
        <w:bCs w:val="0"/>
      </w:rPr>
    </w:lvl>
    <w:lvl w:ilvl="8">
      <w:start w:val="1"/>
      <w:numFmt w:val="decimal"/>
      <w:isLgl/>
      <w:lvlText w:val="%1.%2.%3.%4.%5.%6.%7.%8.%9"/>
      <w:lvlJc w:val="left"/>
      <w:pPr>
        <w:tabs>
          <w:tab w:val="num" w:pos="4704"/>
        </w:tabs>
        <w:ind w:left="4704" w:hanging="1800"/>
      </w:pPr>
      <w:rPr>
        <w:rFonts w:hint="default"/>
        <w:b w:val="0"/>
        <w:bCs w:val="0"/>
      </w:rPr>
    </w:lvl>
  </w:abstractNum>
  <w:abstractNum w:abstractNumId="35">
    <w:nsid w:val="5B760E33"/>
    <w:multiLevelType w:val="multilevel"/>
    <w:tmpl w:val="0A4A1C0E"/>
    <w:lvl w:ilvl="0">
      <w:start w:val="1"/>
      <w:numFmt w:val="decimal"/>
      <w:lvlText w:val="%1."/>
      <w:lvlJc w:val="left"/>
      <w:pPr>
        <w:tabs>
          <w:tab w:val="num" w:pos="360"/>
        </w:tabs>
        <w:ind w:left="360" w:hanging="360"/>
      </w:pPr>
      <w:rPr>
        <w:b/>
        <w:bCs/>
        <w:i w:val="0"/>
        <w:iCs w:val="0"/>
      </w:rPr>
    </w:lvl>
    <w:lvl w:ilvl="1">
      <w:start w:val="1"/>
      <w:numFmt w:val="decimal"/>
      <w:lvlText w:val="%1.%2."/>
      <w:legacy w:legacy="1" w:legacySpace="0" w:legacyIndent="0"/>
      <w:lvlJc w:val="left"/>
      <w:rPr>
        <w:b/>
        <w:bCs/>
        <w:i w:val="0"/>
        <w:iCs w:val="0"/>
      </w:rPr>
    </w:lvl>
    <w:lvl w:ilvl="2">
      <w:start w:val="1"/>
      <w:numFmt w:val="decimal"/>
      <w:lvlText w:val="%1.%2.%3."/>
      <w:legacy w:legacy="1" w:legacySpace="0" w:legacyIndent="0"/>
      <w:lvlJc w:val="left"/>
      <w:rPr>
        <w:b/>
        <w:bCs/>
        <w:i w:val="0"/>
        <w:iCs w:val="0"/>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pStyle w:val="Tekstpodstawowy"/>
      <w:lvlText w:val="%1.%2.%3.%4.%5.%6.%7.%8.%9."/>
      <w:legacy w:legacy="1" w:legacySpace="0" w:legacyIndent="0"/>
      <w:lvlJc w:val="left"/>
    </w:lvl>
  </w:abstractNum>
  <w:abstractNum w:abstractNumId="36">
    <w:nsid w:val="5F6D14FA"/>
    <w:multiLevelType w:val="multilevel"/>
    <w:tmpl w:val="CD56F46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eastAsia="Times New Roman" w:hAnsi="Arial"/>
        <w:b w:val="0"/>
        <w:bCs w:val="0"/>
        <w:i w:val="0"/>
        <w:iCs w:val="0"/>
        <w:smallCaps w:val="0"/>
        <w:strike w:val="0"/>
        <w:color w:val="000000"/>
        <w:spacing w:val="0"/>
        <w:w w:val="100"/>
        <w:position w:val="0"/>
        <w:sz w:val="22"/>
        <w:szCs w:val="22"/>
        <w:u w:val="none"/>
      </w:rPr>
    </w:lvl>
    <w:lvl w:ilvl="3">
      <w:start w:val="1"/>
      <w:numFmt w:val="decimal"/>
      <w:lvlText w:val="%4."/>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4">
      <w:start w:val="17"/>
      <w:numFmt w:val="upperRoman"/>
      <w:lvlText w:val="%5."/>
      <w:lvlJc w:val="left"/>
      <w:rPr>
        <w:rFonts w:ascii="Arial" w:eastAsia="Times New Roman" w:hAnsi="Arial"/>
        <w:b/>
        <w:bCs/>
        <w:i w:val="0"/>
        <w:iCs w:val="0"/>
        <w:smallCaps w:val="0"/>
        <w:strike w:val="0"/>
        <w:color w:val="000000"/>
        <w:spacing w:val="0"/>
        <w:w w:val="100"/>
        <w:position w:val="0"/>
        <w:sz w:val="22"/>
        <w:szCs w:val="22"/>
        <w:u w:val="none"/>
      </w:rPr>
    </w:lvl>
    <w:lvl w:ilvl="5">
      <w:start w:val="1"/>
      <w:numFmt w:val="decimal"/>
      <w:lvlText w:val="%6."/>
      <w:lvlJc w:val="left"/>
      <w:rPr>
        <w:rFonts w:ascii="Arial" w:eastAsia="Times New Roman" w:hAnsi="Arial"/>
        <w:b w:val="0"/>
        <w:bCs w:val="0"/>
        <w:i w:val="0"/>
        <w:iCs w:val="0"/>
        <w:smallCaps w:val="0"/>
        <w:strike w:val="0"/>
        <w:color w:val="000000"/>
        <w:spacing w:val="0"/>
        <w:w w:val="100"/>
        <w:position w:val="0"/>
        <w:sz w:val="22"/>
        <w:szCs w:val="22"/>
        <w:u w:val="none"/>
      </w:rPr>
    </w:lvl>
    <w:lvl w:ilvl="6">
      <w:start w:val="1"/>
      <w:numFmt w:val="decimal"/>
      <w:lvlText w:val="%7)"/>
      <w:lvlJc w:val="left"/>
      <w:rPr>
        <w:rFonts w:ascii="Arial" w:eastAsia="Times New Roman" w:hAnsi="Arial"/>
        <w:b w:val="0"/>
        <w:bCs w:val="0"/>
        <w:i w:val="0"/>
        <w:iCs w:val="0"/>
        <w:smallCaps w:val="0"/>
        <w:strike w:val="0"/>
        <w:color w:val="000000"/>
        <w:spacing w:val="0"/>
        <w:w w:val="100"/>
        <w:position w:val="0"/>
        <w:sz w:val="22"/>
        <w:szCs w:val="22"/>
        <w:u w:val="none"/>
      </w:rPr>
    </w:lvl>
    <w:lvl w:ilvl="7">
      <w:start w:val="1"/>
      <w:numFmt w:val="lowerLetter"/>
      <w:lvlText w:val="%8)"/>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8">
      <w:numFmt w:val="decimal"/>
      <w:lvlText w:val=""/>
      <w:lvlJc w:val="left"/>
    </w:lvl>
  </w:abstractNum>
  <w:abstractNum w:abstractNumId="37">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66C30F93"/>
    <w:multiLevelType w:val="hybridMultilevel"/>
    <w:tmpl w:val="63647C0C"/>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9">
    <w:nsid w:val="66D11BEF"/>
    <w:multiLevelType w:val="hybridMultilevel"/>
    <w:tmpl w:val="51E635B0"/>
    <w:lvl w:ilvl="0" w:tplc="CF3815B2">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6D1A5DB7"/>
    <w:multiLevelType w:val="hybridMultilevel"/>
    <w:tmpl w:val="D9983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E406F67"/>
    <w:multiLevelType w:val="hybridMultilevel"/>
    <w:tmpl w:val="010C8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171087"/>
    <w:multiLevelType w:val="multilevel"/>
    <w:tmpl w:val="7F0C920A"/>
    <w:lvl w:ilvl="0">
      <w:start w:val="1"/>
      <w:numFmt w:val="decimal"/>
      <w:lvlText w:val="%1."/>
      <w:lvlJc w:val="left"/>
      <w:pPr>
        <w:tabs>
          <w:tab w:val="num" w:pos="360"/>
        </w:tabs>
        <w:ind w:left="360" w:hanging="360"/>
      </w:pPr>
      <w:rPr>
        <w:rFonts w:ascii="Calibri" w:hAnsi="Calibri" w:cs="Calibri" w:hint="default"/>
        <w:b w:val="0"/>
        <w:bCs w:val="0"/>
        <w:i w:val="0"/>
        <w:iCs w:val="0"/>
        <w:sz w:val="22"/>
        <w:szCs w:val="22"/>
      </w:rPr>
    </w:lvl>
    <w:lvl w:ilvl="1">
      <w:start w:val="1"/>
      <w:numFmt w:val="decimal"/>
      <w:isLgl/>
      <w:lvlText w:val="%1.%2"/>
      <w:lvlJc w:val="left"/>
      <w:pPr>
        <w:tabs>
          <w:tab w:val="num" w:pos="723"/>
        </w:tabs>
        <w:ind w:left="723" w:hanging="360"/>
      </w:pPr>
      <w:rPr>
        <w:rFonts w:hint="default"/>
        <w:b w:val="0"/>
        <w:bCs w:val="0"/>
      </w:rPr>
    </w:lvl>
    <w:lvl w:ilvl="2">
      <w:start w:val="1"/>
      <w:numFmt w:val="decimal"/>
      <w:isLgl/>
      <w:lvlText w:val="%1.%2.%3"/>
      <w:lvlJc w:val="left"/>
      <w:pPr>
        <w:tabs>
          <w:tab w:val="num" w:pos="1446"/>
        </w:tabs>
        <w:ind w:left="1446" w:hanging="720"/>
      </w:pPr>
      <w:rPr>
        <w:rFonts w:hint="default"/>
        <w:b w:val="0"/>
        <w:bCs w:val="0"/>
      </w:rPr>
    </w:lvl>
    <w:lvl w:ilvl="3">
      <w:start w:val="1"/>
      <w:numFmt w:val="decimal"/>
      <w:isLgl/>
      <w:lvlText w:val="%4."/>
      <w:lvlJc w:val="left"/>
      <w:pPr>
        <w:tabs>
          <w:tab w:val="num" w:pos="1809"/>
        </w:tabs>
        <w:ind w:left="1809" w:hanging="720"/>
      </w:pPr>
      <w:rPr>
        <w:rFonts w:ascii="Calibri" w:eastAsia="Times New Roman" w:hAnsi="Calibri" w:hint="default"/>
        <w:b w:val="0"/>
        <w:bCs w:val="0"/>
      </w:rPr>
    </w:lvl>
    <w:lvl w:ilvl="4">
      <w:start w:val="1"/>
      <w:numFmt w:val="decimal"/>
      <w:isLgl/>
      <w:lvlText w:val="%1.%2.%3.%4.%5"/>
      <w:lvlJc w:val="left"/>
      <w:pPr>
        <w:tabs>
          <w:tab w:val="num" w:pos="2532"/>
        </w:tabs>
        <w:ind w:left="2532" w:hanging="1080"/>
      </w:pPr>
      <w:rPr>
        <w:rFonts w:hint="default"/>
        <w:b w:val="0"/>
        <w:bCs w:val="0"/>
      </w:rPr>
    </w:lvl>
    <w:lvl w:ilvl="5">
      <w:start w:val="1"/>
      <w:numFmt w:val="decimal"/>
      <w:isLgl/>
      <w:lvlText w:val="%1.%2.%3.%4.%5.%6"/>
      <w:lvlJc w:val="left"/>
      <w:pPr>
        <w:tabs>
          <w:tab w:val="num" w:pos="2895"/>
        </w:tabs>
        <w:ind w:left="2895" w:hanging="1080"/>
      </w:pPr>
      <w:rPr>
        <w:rFonts w:hint="default"/>
        <w:b w:val="0"/>
        <w:bCs w:val="0"/>
      </w:rPr>
    </w:lvl>
    <w:lvl w:ilvl="6">
      <w:start w:val="1"/>
      <w:numFmt w:val="decimal"/>
      <w:isLgl/>
      <w:lvlText w:val="%1.%2.%3.%4.%5.%6.%7"/>
      <w:lvlJc w:val="left"/>
      <w:pPr>
        <w:tabs>
          <w:tab w:val="num" w:pos="3618"/>
        </w:tabs>
        <w:ind w:left="3618" w:hanging="1440"/>
      </w:pPr>
      <w:rPr>
        <w:rFonts w:hint="default"/>
        <w:b w:val="0"/>
        <w:bCs w:val="0"/>
      </w:rPr>
    </w:lvl>
    <w:lvl w:ilvl="7">
      <w:start w:val="1"/>
      <w:numFmt w:val="decimal"/>
      <w:isLgl/>
      <w:lvlText w:val="%1.%2.%3.%4.%5.%6.%7.%8"/>
      <w:lvlJc w:val="left"/>
      <w:pPr>
        <w:tabs>
          <w:tab w:val="num" w:pos="3981"/>
        </w:tabs>
        <w:ind w:left="3981" w:hanging="1440"/>
      </w:pPr>
      <w:rPr>
        <w:rFonts w:hint="default"/>
        <w:b w:val="0"/>
        <w:bCs w:val="0"/>
      </w:rPr>
    </w:lvl>
    <w:lvl w:ilvl="8">
      <w:start w:val="1"/>
      <w:numFmt w:val="decimal"/>
      <w:isLgl/>
      <w:lvlText w:val="%1.%2.%3.%4.%5.%6.%7.%8.%9"/>
      <w:lvlJc w:val="left"/>
      <w:pPr>
        <w:tabs>
          <w:tab w:val="num" w:pos="4704"/>
        </w:tabs>
        <w:ind w:left="4704" w:hanging="1800"/>
      </w:pPr>
      <w:rPr>
        <w:rFonts w:hint="default"/>
        <w:b w:val="0"/>
        <w:bCs w:val="0"/>
      </w:rPr>
    </w:lvl>
  </w:abstractNum>
  <w:abstractNum w:abstractNumId="43">
    <w:nsid w:val="6F2A7958"/>
    <w:multiLevelType w:val="hybridMultilevel"/>
    <w:tmpl w:val="FAFC3724"/>
    <w:lvl w:ilvl="0" w:tplc="56F801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3341FA"/>
    <w:multiLevelType w:val="hybridMultilevel"/>
    <w:tmpl w:val="D0EEC2D0"/>
    <w:lvl w:ilvl="0" w:tplc="04150001">
      <w:start w:val="1"/>
      <w:numFmt w:val="bullet"/>
      <w:lvlText w:val=""/>
      <w:lvlJc w:val="left"/>
      <w:pPr>
        <w:ind w:left="1571" w:hanging="360"/>
      </w:pPr>
      <w:rPr>
        <w:rFonts w:ascii="Symbol" w:hAnsi="Symbol" w:cs="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45">
    <w:nsid w:val="76945E9E"/>
    <w:multiLevelType w:val="hybridMultilevel"/>
    <w:tmpl w:val="145A43FE"/>
    <w:lvl w:ilvl="0" w:tplc="04150019">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96F74FE"/>
    <w:multiLevelType w:val="multilevel"/>
    <w:tmpl w:val="35F08540"/>
    <w:lvl w:ilvl="0">
      <w:start w:val="1"/>
      <w:numFmt w:val="decimal"/>
      <w:lvlText w:val="%1."/>
      <w:lvlJc w:val="left"/>
      <w:rPr>
        <w:rFonts w:ascii="Arial" w:eastAsia="Times New Roman" w:hAnsi="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2">
      <w:start w:val="13"/>
      <w:numFmt w:val="upperRoman"/>
      <w:lvlText w:val="%3."/>
      <w:lvlJc w:val="left"/>
      <w:rPr>
        <w:rFonts w:ascii="Arial" w:eastAsia="Times New Roman" w:hAnsi="Arial" w:hint="default"/>
        <w:b/>
        <w:bCs/>
        <w:i w:val="0"/>
        <w:iCs w:val="0"/>
        <w:smallCaps w:val="0"/>
        <w:strike w:val="0"/>
        <w:color w:val="000000"/>
        <w:spacing w:val="0"/>
        <w:w w:val="100"/>
        <w:position w:val="0"/>
        <w:sz w:val="22"/>
        <w:szCs w:val="22"/>
        <w:u w:val="none"/>
      </w:rPr>
    </w:lvl>
    <w:lvl w:ilvl="3">
      <w:start w:val="1"/>
      <w:numFmt w:val="decimal"/>
      <w:lvlText w:val="%4."/>
      <w:lvlJc w:val="left"/>
      <w:rPr>
        <w:rFonts w:ascii="Calibri" w:eastAsia="Times New Roman" w:hAnsi="Calibri" w:hint="default"/>
        <w:b w:val="0"/>
        <w:bCs w:val="0"/>
        <w:i w:val="0"/>
        <w:iCs w:val="0"/>
        <w:smallCaps w:val="0"/>
        <w:strike w:val="0"/>
        <w:color w:val="000000"/>
        <w:spacing w:val="0"/>
        <w:w w:val="100"/>
        <w:position w:val="0"/>
        <w:sz w:val="22"/>
        <w:szCs w:val="22"/>
        <w:u w:val="none"/>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7">
    <w:nsid w:val="7A0D1F65"/>
    <w:multiLevelType w:val="hybridMultilevel"/>
    <w:tmpl w:val="3E049D92"/>
    <w:lvl w:ilvl="0" w:tplc="88D25C10">
      <w:start w:val="1"/>
      <w:numFmt w:val="lowerLetter"/>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4B5114"/>
    <w:multiLevelType w:val="hybridMultilevel"/>
    <w:tmpl w:val="AC48B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6"/>
  </w:num>
  <w:num w:numId="3">
    <w:abstractNumId w:val="36"/>
  </w:num>
  <w:num w:numId="4">
    <w:abstractNumId w:val="45"/>
  </w:num>
  <w:num w:numId="5">
    <w:abstractNumId w:val="16"/>
  </w:num>
  <w:num w:numId="6">
    <w:abstractNumId w:val="39"/>
  </w:num>
  <w:num w:numId="7">
    <w:abstractNumId w:val="38"/>
  </w:num>
  <w:num w:numId="8">
    <w:abstractNumId w:val="37"/>
  </w:num>
  <w:num w:numId="9">
    <w:abstractNumId w:val="19"/>
  </w:num>
  <w:num w:numId="10">
    <w:abstractNumId w:val="3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2"/>
  </w:num>
  <w:num w:numId="14">
    <w:abstractNumId w:val="28"/>
  </w:num>
  <w:num w:numId="15">
    <w:abstractNumId w:val="44"/>
  </w:num>
  <w:num w:numId="16">
    <w:abstractNumId w:val="18"/>
  </w:num>
  <w:num w:numId="17">
    <w:abstractNumId w:val="34"/>
  </w:num>
  <w:num w:numId="18">
    <w:abstractNumId w:val="30"/>
  </w:num>
  <w:num w:numId="19">
    <w:abstractNumId w:val="0"/>
  </w:num>
  <w:num w:numId="20">
    <w:abstractNumId w:val="1"/>
  </w:num>
  <w:num w:numId="21">
    <w:abstractNumId w:val="5"/>
  </w:num>
  <w:num w:numId="22">
    <w:abstractNumId w:val="7"/>
  </w:num>
  <w:num w:numId="23">
    <w:abstractNumId w:val="10"/>
  </w:num>
  <w:num w:numId="24">
    <w:abstractNumId w:val="20"/>
  </w:num>
  <w:num w:numId="25">
    <w:abstractNumId w:val="43"/>
  </w:num>
  <w:num w:numId="26">
    <w:abstractNumId w:val="41"/>
  </w:num>
  <w:num w:numId="27">
    <w:abstractNumId w:val="9"/>
  </w:num>
  <w:num w:numId="28">
    <w:abstractNumId w:val="32"/>
  </w:num>
  <w:num w:numId="29">
    <w:abstractNumId w:val="17"/>
  </w:num>
  <w:num w:numId="30">
    <w:abstractNumId w:val="26"/>
  </w:num>
  <w:num w:numId="31">
    <w:abstractNumId w:val="24"/>
  </w:num>
  <w:num w:numId="32">
    <w:abstractNumId w:val="48"/>
  </w:num>
  <w:num w:numId="33">
    <w:abstractNumId w:val="23"/>
  </w:num>
  <w:num w:numId="34">
    <w:abstractNumId w:val="21"/>
  </w:num>
  <w:num w:numId="35">
    <w:abstractNumId w:val="27"/>
  </w:num>
  <w:num w:numId="36">
    <w:abstractNumId w:val="40"/>
  </w:num>
  <w:num w:numId="37">
    <w:abstractNumId w:val="47"/>
  </w:num>
  <w:num w:numId="38">
    <w:abstractNumId w:val="11"/>
  </w:num>
  <w:num w:numId="39">
    <w:abstractNumId w:val="25"/>
  </w:num>
  <w:num w:numId="40">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40962"/>
    <o:shapelayout v:ext="edit">
      <o:idmap v:ext="edit" data="1"/>
    </o:shapelayout>
  </w:hdrShapeDefaults>
  <w:footnotePr>
    <w:footnote w:id="-1"/>
    <w:footnote w:id="0"/>
  </w:footnotePr>
  <w:endnotePr>
    <w:endnote w:id="-1"/>
    <w:endnote w:id="0"/>
  </w:endnotePr>
  <w:compat/>
  <w:rsids>
    <w:rsidRoot w:val="00A41C4A"/>
    <w:rsid w:val="0000427C"/>
    <w:rsid w:val="000171E6"/>
    <w:rsid w:val="00052D1A"/>
    <w:rsid w:val="000852B1"/>
    <w:rsid w:val="000857D3"/>
    <w:rsid w:val="0008742E"/>
    <w:rsid w:val="000C7865"/>
    <w:rsid w:val="000D75E1"/>
    <w:rsid w:val="000F401B"/>
    <w:rsid w:val="000F67D5"/>
    <w:rsid w:val="00107DBD"/>
    <w:rsid w:val="00110389"/>
    <w:rsid w:val="00114C21"/>
    <w:rsid w:val="00121882"/>
    <w:rsid w:val="00145394"/>
    <w:rsid w:val="00146EA1"/>
    <w:rsid w:val="001500A3"/>
    <w:rsid w:val="0015626F"/>
    <w:rsid w:val="00160307"/>
    <w:rsid w:val="00162141"/>
    <w:rsid w:val="00163018"/>
    <w:rsid w:val="001850BB"/>
    <w:rsid w:val="001975D0"/>
    <w:rsid w:val="001B4951"/>
    <w:rsid w:val="001C6237"/>
    <w:rsid w:val="001D37BE"/>
    <w:rsid w:val="001F11B1"/>
    <w:rsid w:val="001F450B"/>
    <w:rsid w:val="00204D82"/>
    <w:rsid w:val="00210496"/>
    <w:rsid w:val="00214674"/>
    <w:rsid w:val="00222177"/>
    <w:rsid w:val="002346AB"/>
    <w:rsid w:val="002354E6"/>
    <w:rsid w:val="0025047C"/>
    <w:rsid w:val="002509B1"/>
    <w:rsid w:val="002533F6"/>
    <w:rsid w:val="00262E4E"/>
    <w:rsid w:val="00266D2E"/>
    <w:rsid w:val="0028670C"/>
    <w:rsid w:val="00293D25"/>
    <w:rsid w:val="00295FA1"/>
    <w:rsid w:val="002D1F22"/>
    <w:rsid w:val="00310E80"/>
    <w:rsid w:val="0031571A"/>
    <w:rsid w:val="00315F2C"/>
    <w:rsid w:val="00326F80"/>
    <w:rsid w:val="003744D6"/>
    <w:rsid w:val="00374EDE"/>
    <w:rsid w:val="00385A79"/>
    <w:rsid w:val="003B5598"/>
    <w:rsid w:val="003B59CC"/>
    <w:rsid w:val="003D38A1"/>
    <w:rsid w:val="003D7315"/>
    <w:rsid w:val="003D7519"/>
    <w:rsid w:val="003F1C31"/>
    <w:rsid w:val="00437B82"/>
    <w:rsid w:val="00461B7F"/>
    <w:rsid w:val="00474090"/>
    <w:rsid w:val="0048330C"/>
    <w:rsid w:val="00493D15"/>
    <w:rsid w:val="00497585"/>
    <w:rsid w:val="004A3C47"/>
    <w:rsid w:val="004A4B0C"/>
    <w:rsid w:val="004B1ECA"/>
    <w:rsid w:val="004C0737"/>
    <w:rsid w:val="004D66D0"/>
    <w:rsid w:val="004E4742"/>
    <w:rsid w:val="004F2BDC"/>
    <w:rsid w:val="00502644"/>
    <w:rsid w:val="005076D7"/>
    <w:rsid w:val="00514A21"/>
    <w:rsid w:val="00524D92"/>
    <w:rsid w:val="00526513"/>
    <w:rsid w:val="0052753A"/>
    <w:rsid w:val="00527CFF"/>
    <w:rsid w:val="00532158"/>
    <w:rsid w:val="0053522E"/>
    <w:rsid w:val="00542C31"/>
    <w:rsid w:val="00546918"/>
    <w:rsid w:val="00556959"/>
    <w:rsid w:val="005721F1"/>
    <w:rsid w:val="00572900"/>
    <w:rsid w:val="00572B03"/>
    <w:rsid w:val="0057697B"/>
    <w:rsid w:val="00577CAB"/>
    <w:rsid w:val="00582397"/>
    <w:rsid w:val="005970BA"/>
    <w:rsid w:val="005B1133"/>
    <w:rsid w:val="005B1BF4"/>
    <w:rsid w:val="005D61E7"/>
    <w:rsid w:val="005E4FF9"/>
    <w:rsid w:val="00603B2C"/>
    <w:rsid w:val="006070EB"/>
    <w:rsid w:val="0061660D"/>
    <w:rsid w:val="006214E3"/>
    <w:rsid w:val="00654D7A"/>
    <w:rsid w:val="00667540"/>
    <w:rsid w:val="00672DC7"/>
    <w:rsid w:val="0067457E"/>
    <w:rsid w:val="006B07C7"/>
    <w:rsid w:val="006C40B0"/>
    <w:rsid w:val="006C5CE1"/>
    <w:rsid w:val="006D5DE0"/>
    <w:rsid w:val="006F30C5"/>
    <w:rsid w:val="00712676"/>
    <w:rsid w:val="00714BE0"/>
    <w:rsid w:val="00716B1D"/>
    <w:rsid w:val="00727E89"/>
    <w:rsid w:val="0074790B"/>
    <w:rsid w:val="007505B7"/>
    <w:rsid w:val="00776FE2"/>
    <w:rsid w:val="007874CE"/>
    <w:rsid w:val="00793956"/>
    <w:rsid w:val="007A38B5"/>
    <w:rsid w:val="007B0232"/>
    <w:rsid w:val="007C1FEA"/>
    <w:rsid w:val="007D1066"/>
    <w:rsid w:val="007D1363"/>
    <w:rsid w:val="007D673D"/>
    <w:rsid w:val="007E0A90"/>
    <w:rsid w:val="007E11A2"/>
    <w:rsid w:val="007E44E5"/>
    <w:rsid w:val="007F6E80"/>
    <w:rsid w:val="00820FEF"/>
    <w:rsid w:val="00843203"/>
    <w:rsid w:val="0085377D"/>
    <w:rsid w:val="00855D0E"/>
    <w:rsid w:val="008577C7"/>
    <w:rsid w:val="00875143"/>
    <w:rsid w:val="00880E9C"/>
    <w:rsid w:val="008813A2"/>
    <w:rsid w:val="00884125"/>
    <w:rsid w:val="00886B7D"/>
    <w:rsid w:val="00891B55"/>
    <w:rsid w:val="008A0A75"/>
    <w:rsid w:val="008C14B9"/>
    <w:rsid w:val="008C4DFF"/>
    <w:rsid w:val="008C72EE"/>
    <w:rsid w:val="008D2DA8"/>
    <w:rsid w:val="008D735E"/>
    <w:rsid w:val="008E2A10"/>
    <w:rsid w:val="008F11A4"/>
    <w:rsid w:val="008F239E"/>
    <w:rsid w:val="009024C5"/>
    <w:rsid w:val="00912BE6"/>
    <w:rsid w:val="00913141"/>
    <w:rsid w:val="00913FF9"/>
    <w:rsid w:val="00940B63"/>
    <w:rsid w:val="0095137F"/>
    <w:rsid w:val="009815DA"/>
    <w:rsid w:val="009904B0"/>
    <w:rsid w:val="0099136A"/>
    <w:rsid w:val="009A4769"/>
    <w:rsid w:val="009B0DF0"/>
    <w:rsid w:val="009B3F1A"/>
    <w:rsid w:val="009B5F38"/>
    <w:rsid w:val="009C64BE"/>
    <w:rsid w:val="009C7BC9"/>
    <w:rsid w:val="009D185A"/>
    <w:rsid w:val="009D5723"/>
    <w:rsid w:val="00A06E36"/>
    <w:rsid w:val="00A15E73"/>
    <w:rsid w:val="00A2697F"/>
    <w:rsid w:val="00A30F65"/>
    <w:rsid w:val="00A34CFF"/>
    <w:rsid w:val="00A361E7"/>
    <w:rsid w:val="00A4192D"/>
    <w:rsid w:val="00A41C4A"/>
    <w:rsid w:val="00A5194A"/>
    <w:rsid w:val="00A52350"/>
    <w:rsid w:val="00A8020A"/>
    <w:rsid w:val="00A80903"/>
    <w:rsid w:val="00A91959"/>
    <w:rsid w:val="00A94865"/>
    <w:rsid w:val="00A97038"/>
    <w:rsid w:val="00AA5AC3"/>
    <w:rsid w:val="00AC48ED"/>
    <w:rsid w:val="00AD0EE4"/>
    <w:rsid w:val="00AD3DEF"/>
    <w:rsid w:val="00AE2CE6"/>
    <w:rsid w:val="00AF55B5"/>
    <w:rsid w:val="00B06B63"/>
    <w:rsid w:val="00B12FC2"/>
    <w:rsid w:val="00B22DAB"/>
    <w:rsid w:val="00B32C0E"/>
    <w:rsid w:val="00B335E1"/>
    <w:rsid w:val="00B673F7"/>
    <w:rsid w:val="00B75598"/>
    <w:rsid w:val="00B843B1"/>
    <w:rsid w:val="00B97865"/>
    <w:rsid w:val="00BA07E1"/>
    <w:rsid w:val="00BA0E63"/>
    <w:rsid w:val="00BA5DFB"/>
    <w:rsid w:val="00BD5662"/>
    <w:rsid w:val="00BD75EC"/>
    <w:rsid w:val="00BD7E53"/>
    <w:rsid w:val="00BE3479"/>
    <w:rsid w:val="00BE3826"/>
    <w:rsid w:val="00BF1C7C"/>
    <w:rsid w:val="00C013FD"/>
    <w:rsid w:val="00C16363"/>
    <w:rsid w:val="00C178A6"/>
    <w:rsid w:val="00C21019"/>
    <w:rsid w:val="00C546E0"/>
    <w:rsid w:val="00C933A6"/>
    <w:rsid w:val="00C943EF"/>
    <w:rsid w:val="00CA05EE"/>
    <w:rsid w:val="00CB3077"/>
    <w:rsid w:val="00CC1C35"/>
    <w:rsid w:val="00CC4B51"/>
    <w:rsid w:val="00CC4E38"/>
    <w:rsid w:val="00CE15BA"/>
    <w:rsid w:val="00D05BDE"/>
    <w:rsid w:val="00D06A24"/>
    <w:rsid w:val="00D07190"/>
    <w:rsid w:val="00D1717E"/>
    <w:rsid w:val="00D25F54"/>
    <w:rsid w:val="00D35ADD"/>
    <w:rsid w:val="00D37AF9"/>
    <w:rsid w:val="00D601AE"/>
    <w:rsid w:val="00D66D05"/>
    <w:rsid w:val="00D8260C"/>
    <w:rsid w:val="00D90E66"/>
    <w:rsid w:val="00D91098"/>
    <w:rsid w:val="00D97642"/>
    <w:rsid w:val="00DC5CC0"/>
    <w:rsid w:val="00DD2519"/>
    <w:rsid w:val="00DD59AB"/>
    <w:rsid w:val="00DD7004"/>
    <w:rsid w:val="00E06A75"/>
    <w:rsid w:val="00E3379B"/>
    <w:rsid w:val="00E341A7"/>
    <w:rsid w:val="00E4607B"/>
    <w:rsid w:val="00E46CCF"/>
    <w:rsid w:val="00E50298"/>
    <w:rsid w:val="00E637BC"/>
    <w:rsid w:val="00E65B85"/>
    <w:rsid w:val="00E77192"/>
    <w:rsid w:val="00E80AC9"/>
    <w:rsid w:val="00E82DBF"/>
    <w:rsid w:val="00E85470"/>
    <w:rsid w:val="00E865A2"/>
    <w:rsid w:val="00E94172"/>
    <w:rsid w:val="00EA2EF4"/>
    <w:rsid w:val="00EA3EFF"/>
    <w:rsid w:val="00EA6F66"/>
    <w:rsid w:val="00EC4A1C"/>
    <w:rsid w:val="00ED00B1"/>
    <w:rsid w:val="00ED0799"/>
    <w:rsid w:val="00ED5183"/>
    <w:rsid w:val="00ED5C0D"/>
    <w:rsid w:val="00EE6D07"/>
    <w:rsid w:val="00EE75F4"/>
    <w:rsid w:val="00EF3317"/>
    <w:rsid w:val="00EF6185"/>
    <w:rsid w:val="00EF7B09"/>
    <w:rsid w:val="00F038C8"/>
    <w:rsid w:val="00F16F18"/>
    <w:rsid w:val="00F245A3"/>
    <w:rsid w:val="00F63BE8"/>
    <w:rsid w:val="00F71196"/>
    <w:rsid w:val="00FA75BB"/>
    <w:rsid w:val="00FB4562"/>
    <w:rsid w:val="00FC4AD8"/>
    <w:rsid w:val="00FF49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aliases w:val="No Spacing1"/>
    <w:qFormat/>
    <w:rsid w:val="00A41C4A"/>
    <w:pPr>
      <w:spacing w:after="0"/>
      <w:ind w:left="425"/>
      <w:jc w:val="both"/>
    </w:pPr>
    <w:rPr>
      <w:rFonts w:ascii="Calibri" w:eastAsia="Arial Unicode MS" w:hAnsi="Calibri" w:cs="Calibri"/>
      <w:color w:val="000000"/>
      <w:lang w:eastAsia="pl-PL"/>
    </w:rPr>
  </w:style>
  <w:style w:type="paragraph" w:styleId="Nagwek1">
    <w:name w:val="heading 1"/>
    <w:basedOn w:val="Normalny"/>
    <w:link w:val="Nagwek1Znak"/>
    <w:uiPriority w:val="99"/>
    <w:qFormat/>
    <w:rsid w:val="00A41C4A"/>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rPr>
  </w:style>
  <w:style w:type="paragraph" w:styleId="Nagwek3">
    <w:name w:val="heading 3"/>
    <w:basedOn w:val="Normalny"/>
    <w:next w:val="Normalny"/>
    <w:link w:val="Nagwek3Znak"/>
    <w:uiPriority w:val="99"/>
    <w:qFormat/>
    <w:rsid w:val="00A41C4A"/>
    <w:pPr>
      <w:keepNext/>
      <w:keepLines/>
      <w:spacing w:before="200" w:line="240" w:lineRule="auto"/>
      <w:ind w:left="0"/>
      <w:jc w:val="left"/>
      <w:outlineLvl w:val="2"/>
    </w:pPr>
    <w:rPr>
      <w:rFonts w:ascii="Cambria" w:eastAsia="Times New Roman" w:hAnsi="Cambria" w:cs="Cambria"/>
      <w:b/>
      <w:bCs/>
      <w:color w:val="4F81BD"/>
      <w:sz w:val="24"/>
      <w:szCs w:val="24"/>
    </w:rPr>
  </w:style>
  <w:style w:type="paragraph" w:styleId="Nagwek5">
    <w:name w:val="heading 5"/>
    <w:basedOn w:val="Normalny"/>
    <w:next w:val="Normalny"/>
    <w:link w:val="Nagwek5Znak"/>
    <w:uiPriority w:val="99"/>
    <w:qFormat/>
    <w:rsid w:val="00A41C4A"/>
    <w:pPr>
      <w:keepNext/>
      <w:keepLines/>
      <w:spacing w:before="200" w:line="240" w:lineRule="auto"/>
      <w:ind w:left="0"/>
      <w:jc w:val="left"/>
      <w:outlineLvl w:val="4"/>
    </w:pPr>
    <w:rPr>
      <w:rFonts w:ascii="Cambria" w:eastAsia="Times New Roman" w:hAnsi="Cambria" w:cs="Cambria"/>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41C4A"/>
    <w:rPr>
      <w:rFonts w:ascii="Times New Roman" w:eastAsia="Times New Roman" w:hAnsi="Times New Roman" w:cs="Times New Roman"/>
      <w:b/>
      <w:bCs/>
      <w:color w:val="000000"/>
      <w:kern w:val="36"/>
      <w:sz w:val="48"/>
      <w:szCs w:val="48"/>
      <w:lang w:eastAsia="pl-PL"/>
    </w:rPr>
  </w:style>
  <w:style w:type="character" w:customStyle="1" w:styleId="Nagwek3Znak">
    <w:name w:val="Nagłówek 3 Znak"/>
    <w:basedOn w:val="Domylnaczcionkaakapitu"/>
    <w:link w:val="Nagwek3"/>
    <w:uiPriority w:val="99"/>
    <w:rsid w:val="00A41C4A"/>
    <w:rPr>
      <w:rFonts w:ascii="Cambria" w:eastAsia="Times New Roman" w:hAnsi="Cambria" w:cs="Cambria"/>
      <w:b/>
      <w:bCs/>
      <w:color w:val="4F81BD"/>
      <w:sz w:val="24"/>
      <w:szCs w:val="24"/>
      <w:lang w:eastAsia="pl-PL"/>
    </w:rPr>
  </w:style>
  <w:style w:type="character" w:customStyle="1" w:styleId="Nagwek5Znak">
    <w:name w:val="Nagłówek 5 Znak"/>
    <w:basedOn w:val="Domylnaczcionkaakapitu"/>
    <w:link w:val="Nagwek5"/>
    <w:uiPriority w:val="99"/>
    <w:rsid w:val="00A41C4A"/>
    <w:rPr>
      <w:rFonts w:ascii="Cambria" w:eastAsia="Times New Roman" w:hAnsi="Cambria" w:cs="Cambria"/>
      <w:color w:val="243F60"/>
      <w:sz w:val="24"/>
      <w:szCs w:val="24"/>
      <w:lang w:eastAsia="pl-PL"/>
    </w:rPr>
  </w:style>
  <w:style w:type="paragraph" w:styleId="Nagwek">
    <w:name w:val="header"/>
    <w:basedOn w:val="Normalny"/>
    <w:link w:val="NagwekZnak"/>
    <w:uiPriority w:val="99"/>
    <w:rsid w:val="00A41C4A"/>
    <w:pPr>
      <w:tabs>
        <w:tab w:val="center" w:pos="4536"/>
        <w:tab w:val="right" w:pos="9072"/>
      </w:tabs>
      <w:spacing w:line="240" w:lineRule="auto"/>
      <w:ind w:left="0"/>
      <w:jc w:val="left"/>
    </w:pPr>
    <w:rPr>
      <w:rFonts w:ascii="Arial Unicode MS" w:hAnsi="Arial Unicode MS" w:cs="Arial Unicode MS"/>
      <w:sz w:val="24"/>
      <w:szCs w:val="24"/>
    </w:rPr>
  </w:style>
  <w:style w:type="character" w:customStyle="1" w:styleId="NagwekZnak">
    <w:name w:val="Nagłówek Znak"/>
    <w:basedOn w:val="Domylnaczcionkaakapitu"/>
    <w:link w:val="Nagwek"/>
    <w:uiPriority w:val="99"/>
    <w:rsid w:val="00A41C4A"/>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rsid w:val="00A41C4A"/>
    <w:pPr>
      <w:tabs>
        <w:tab w:val="center" w:pos="4536"/>
        <w:tab w:val="right" w:pos="9072"/>
      </w:tabs>
      <w:spacing w:line="240" w:lineRule="auto"/>
      <w:ind w:left="0"/>
      <w:jc w:val="left"/>
    </w:pPr>
    <w:rPr>
      <w:rFonts w:ascii="Arial Unicode MS" w:hAnsi="Arial Unicode MS" w:cs="Arial Unicode MS"/>
      <w:sz w:val="24"/>
      <w:szCs w:val="24"/>
    </w:rPr>
  </w:style>
  <w:style w:type="character" w:customStyle="1" w:styleId="StopkaZnak">
    <w:name w:val="Stopka Znak"/>
    <w:basedOn w:val="Domylnaczcionkaakapitu"/>
    <w:link w:val="Stopka"/>
    <w:uiPriority w:val="99"/>
    <w:rsid w:val="00A41C4A"/>
    <w:rPr>
      <w:rFonts w:ascii="Arial Unicode MS" w:eastAsia="Arial Unicode MS" w:hAnsi="Arial Unicode MS" w:cs="Arial Unicode MS"/>
      <w:color w:val="000000"/>
      <w:sz w:val="24"/>
      <w:szCs w:val="24"/>
      <w:lang w:eastAsia="pl-PL"/>
    </w:rPr>
  </w:style>
  <w:style w:type="character" w:customStyle="1" w:styleId="apple-converted-space">
    <w:name w:val="apple-converted-space"/>
    <w:basedOn w:val="Domylnaczcionkaakapitu"/>
    <w:uiPriority w:val="99"/>
    <w:rsid w:val="00A41C4A"/>
  </w:style>
  <w:style w:type="character" w:customStyle="1" w:styleId="TekstdymkaZnak">
    <w:name w:val="Tekst dymka Znak"/>
    <w:basedOn w:val="Domylnaczcionkaakapitu"/>
    <w:link w:val="Tekstdymka"/>
    <w:uiPriority w:val="99"/>
    <w:semiHidden/>
    <w:rsid w:val="00A41C4A"/>
    <w:rPr>
      <w:rFonts w:ascii="Tahoma" w:eastAsia="Arial Unicode MS" w:hAnsi="Tahoma" w:cs="Tahoma"/>
      <w:color w:val="000000"/>
      <w:sz w:val="16"/>
      <w:szCs w:val="16"/>
      <w:lang w:eastAsia="pl-PL"/>
    </w:rPr>
  </w:style>
  <w:style w:type="paragraph" w:styleId="Tekstdymka">
    <w:name w:val="Balloon Text"/>
    <w:basedOn w:val="Normalny"/>
    <w:link w:val="TekstdymkaZnak"/>
    <w:uiPriority w:val="99"/>
    <w:semiHidden/>
    <w:rsid w:val="00A41C4A"/>
    <w:pPr>
      <w:spacing w:line="240" w:lineRule="auto"/>
      <w:ind w:left="0"/>
      <w:jc w:val="left"/>
    </w:pPr>
    <w:rPr>
      <w:rFonts w:ascii="Tahoma" w:hAnsi="Tahoma" w:cs="Tahoma"/>
      <w:sz w:val="16"/>
      <w:szCs w:val="16"/>
    </w:rPr>
  </w:style>
  <w:style w:type="character" w:styleId="Hipercze">
    <w:name w:val="Hyperlink"/>
    <w:basedOn w:val="Domylnaczcionkaakapitu"/>
    <w:uiPriority w:val="99"/>
    <w:rsid w:val="00A41C4A"/>
    <w:rPr>
      <w:color w:val="0066CC"/>
      <w:u w:val="single"/>
    </w:rPr>
  </w:style>
  <w:style w:type="character" w:customStyle="1" w:styleId="Stopka0">
    <w:name w:val="Stopka_"/>
    <w:basedOn w:val="Domylnaczcionkaakapitu"/>
    <w:link w:val="Stopka1"/>
    <w:uiPriority w:val="99"/>
    <w:locked/>
    <w:rsid w:val="00A41C4A"/>
    <w:rPr>
      <w:rFonts w:ascii="Arial" w:eastAsia="Times New Roman" w:hAnsi="Arial" w:cs="Arial"/>
      <w:shd w:val="clear" w:color="auto" w:fill="FFFFFF"/>
    </w:rPr>
  </w:style>
  <w:style w:type="paragraph" w:customStyle="1" w:styleId="Stopka1">
    <w:name w:val="Stopka1"/>
    <w:basedOn w:val="Normalny"/>
    <w:link w:val="Stopka0"/>
    <w:uiPriority w:val="99"/>
    <w:rsid w:val="00A41C4A"/>
    <w:pPr>
      <w:shd w:val="clear" w:color="auto" w:fill="FFFFFF"/>
      <w:spacing w:after="1800" w:line="240" w:lineRule="atLeast"/>
      <w:ind w:left="0" w:hanging="640"/>
      <w:jc w:val="left"/>
    </w:pPr>
    <w:rPr>
      <w:rFonts w:ascii="Arial" w:eastAsia="Times New Roman" w:hAnsi="Arial" w:cs="Arial"/>
      <w:color w:val="auto"/>
      <w:lang w:eastAsia="en-US"/>
    </w:rPr>
  </w:style>
  <w:style w:type="character" w:customStyle="1" w:styleId="Stopka2">
    <w:name w:val="Stopka (2)_"/>
    <w:basedOn w:val="Domylnaczcionkaakapitu"/>
    <w:link w:val="Stopka20"/>
    <w:uiPriority w:val="99"/>
    <w:locked/>
    <w:rsid w:val="00A41C4A"/>
    <w:rPr>
      <w:rFonts w:ascii="Arial" w:eastAsia="Times New Roman" w:hAnsi="Arial" w:cs="Arial"/>
      <w:sz w:val="19"/>
      <w:szCs w:val="19"/>
      <w:shd w:val="clear" w:color="auto" w:fill="FFFFFF"/>
    </w:rPr>
  </w:style>
  <w:style w:type="paragraph" w:customStyle="1" w:styleId="Stopka20">
    <w:name w:val="Stopka (2)"/>
    <w:basedOn w:val="Normalny"/>
    <w:link w:val="Stopka2"/>
    <w:uiPriority w:val="99"/>
    <w:rsid w:val="00A41C4A"/>
    <w:pPr>
      <w:shd w:val="clear" w:color="auto" w:fill="FFFFFF"/>
      <w:spacing w:before="1800" w:after="1080" w:line="240" w:lineRule="atLeast"/>
      <w:ind w:left="0"/>
      <w:jc w:val="left"/>
    </w:pPr>
    <w:rPr>
      <w:rFonts w:ascii="Arial" w:eastAsia="Times New Roman" w:hAnsi="Arial" w:cs="Arial"/>
      <w:color w:val="auto"/>
      <w:sz w:val="19"/>
      <w:szCs w:val="19"/>
      <w:lang w:eastAsia="en-US"/>
    </w:rPr>
  </w:style>
  <w:style w:type="character" w:customStyle="1" w:styleId="Stopka3">
    <w:name w:val="Stopka (3)_"/>
    <w:basedOn w:val="Domylnaczcionkaakapitu"/>
    <w:uiPriority w:val="99"/>
    <w:rsid w:val="00A41C4A"/>
    <w:rPr>
      <w:rFonts w:ascii="Arial" w:eastAsia="Times New Roman" w:hAnsi="Arial" w:cs="Arial"/>
      <w:spacing w:val="0"/>
      <w:sz w:val="22"/>
      <w:szCs w:val="22"/>
    </w:rPr>
  </w:style>
  <w:style w:type="character" w:customStyle="1" w:styleId="Stopka30">
    <w:name w:val="Stopka (3)"/>
    <w:basedOn w:val="Stopka3"/>
    <w:uiPriority w:val="99"/>
    <w:rsid w:val="00A41C4A"/>
    <w:rPr>
      <w:u w:val="single"/>
    </w:rPr>
  </w:style>
  <w:style w:type="character" w:customStyle="1" w:styleId="Stopka2Bezkursywy">
    <w:name w:val="Stopka (2) + Bez kursywy"/>
    <w:basedOn w:val="Stopka2"/>
    <w:uiPriority w:val="99"/>
    <w:rsid w:val="00A41C4A"/>
    <w:rPr>
      <w:i/>
      <w:iCs/>
    </w:rPr>
  </w:style>
  <w:style w:type="character" w:customStyle="1" w:styleId="Stopka9">
    <w:name w:val="Stopka + 9"/>
    <w:aliases w:val="5 pt"/>
    <w:basedOn w:val="Stopka0"/>
    <w:uiPriority w:val="99"/>
    <w:rsid w:val="00A41C4A"/>
    <w:rPr>
      <w:sz w:val="19"/>
      <w:szCs w:val="19"/>
    </w:rPr>
  </w:style>
  <w:style w:type="character" w:customStyle="1" w:styleId="Nagwek50">
    <w:name w:val="Nagłówek #5_"/>
    <w:basedOn w:val="Domylnaczcionkaakapitu"/>
    <w:link w:val="Nagwek51"/>
    <w:uiPriority w:val="99"/>
    <w:locked/>
    <w:rsid w:val="00A41C4A"/>
    <w:rPr>
      <w:rFonts w:ascii="Arial" w:eastAsia="Times New Roman" w:hAnsi="Arial" w:cs="Arial"/>
      <w:shd w:val="clear" w:color="auto" w:fill="FFFFFF"/>
    </w:rPr>
  </w:style>
  <w:style w:type="paragraph" w:customStyle="1" w:styleId="Nagwek51">
    <w:name w:val="Nagłówek #5"/>
    <w:basedOn w:val="Normalny"/>
    <w:link w:val="Nagwek50"/>
    <w:uiPriority w:val="99"/>
    <w:rsid w:val="00A41C4A"/>
    <w:pPr>
      <w:shd w:val="clear" w:color="auto" w:fill="FFFFFF"/>
      <w:spacing w:before="720" w:after="60" w:line="240" w:lineRule="atLeast"/>
      <w:ind w:left="0" w:hanging="800"/>
      <w:jc w:val="right"/>
      <w:outlineLvl w:val="4"/>
    </w:pPr>
    <w:rPr>
      <w:rFonts w:ascii="Arial" w:eastAsia="Times New Roman" w:hAnsi="Arial" w:cs="Arial"/>
      <w:color w:val="auto"/>
      <w:lang w:eastAsia="en-US"/>
    </w:rPr>
  </w:style>
  <w:style w:type="character" w:customStyle="1" w:styleId="Teksttreci3">
    <w:name w:val="Tekst treści (3)_"/>
    <w:basedOn w:val="Domylnaczcionkaakapitu"/>
    <w:link w:val="Teksttreci30"/>
    <w:uiPriority w:val="99"/>
    <w:locked/>
    <w:rsid w:val="00A41C4A"/>
    <w:rPr>
      <w:rFonts w:ascii="Arial" w:eastAsia="Times New Roman" w:hAnsi="Arial" w:cs="Arial"/>
      <w:shd w:val="clear" w:color="auto" w:fill="FFFFFF"/>
    </w:rPr>
  </w:style>
  <w:style w:type="paragraph" w:customStyle="1" w:styleId="Teksttreci30">
    <w:name w:val="Tekst treści (3)"/>
    <w:basedOn w:val="Normalny"/>
    <w:link w:val="Teksttreci3"/>
    <w:uiPriority w:val="99"/>
    <w:rsid w:val="00A41C4A"/>
    <w:pPr>
      <w:shd w:val="clear" w:color="auto" w:fill="FFFFFF"/>
      <w:spacing w:line="240" w:lineRule="atLeast"/>
      <w:ind w:left="0" w:hanging="920"/>
      <w:jc w:val="left"/>
    </w:pPr>
    <w:rPr>
      <w:rFonts w:ascii="Arial" w:eastAsia="Times New Roman" w:hAnsi="Arial" w:cs="Arial"/>
      <w:color w:val="auto"/>
      <w:lang w:eastAsia="en-US"/>
    </w:rPr>
  </w:style>
  <w:style w:type="character" w:customStyle="1" w:styleId="Teksttreci">
    <w:name w:val="Tekst treści_"/>
    <w:basedOn w:val="Domylnaczcionkaakapitu"/>
    <w:uiPriority w:val="99"/>
    <w:rsid w:val="00A41C4A"/>
    <w:rPr>
      <w:rFonts w:ascii="Arial" w:eastAsia="Times New Roman" w:hAnsi="Arial" w:cs="Arial"/>
      <w:spacing w:val="0"/>
      <w:sz w:val="22"/>
      <w:szCs w:val="22"/>
    </w:rPr>
  </w:style>
  <w:style w:type="character" w:customStyle="1" w:styleId="Nagwek10">
    <w:name w:val="Nagłówek #1_"/>
    <w:basedOn w:val="Domylnaczcionkaakapitu"/>
    <w:uiPriority w:val="99"/>
    <w:rsid w:val="00A41C4A"/>
    <w:rPr>
      <w:spacing w:val="60"/>
      <w:sz w:val="82"/>
      <w:szCs w:val="82"/>
    </w:rPr>
  </w:style>
  <w:style w:type="character" w:customStyle="1" w:styleId="Nagwek11">
    <w:name w:val="Nagłówek #1"/>
    <w:basedOn w:val="Nagwek10"/>
    <w:uiPriority w:val="99"/>
    <w:rsid w:val="00A41C4A"/>
  </w:style>
  <w:style w:type="character" w:customStyle="1" w:styleId="Teksttreci2">
    <w:name w:val="Tekst treści (2)_"/>
    <w:basedOn w:val="Domylnaczcionkaakapitu"/>
    <w:link w:val="Teksttreci20"/>
    <w:uiPriority w:val="99"/>
    <w:locked/>
    <w:rsid w:val="00A41C4A"/>
    <w:rPr>
      <w:rFonts w:ascii="Arial" w:eastAsia="Times New Roman" w:hAnsi="Arial" w:cs="Arial"/>
      <w:sz w:val="19"/>
      <w:szCs w:val="19"/>
      <w:shd w:val="clear" w:color="auto" w:fill="FFFFFF"/>
    </w:rPr>
  </w:style>
  <w:style w:type="paragraph" w:customStyle="1" w:styleId="Teksttreci20">
    <w:name w:val="Tekst treści (2)"/>
    <w:basedOn w:val="Normalny"/>
    <w:link w:val="Teksttreci2"/>
    <w:uiPriority w:val="99"/>
    <w:rsid w:val="00A41C4A"/>
    <w:pPr>
      <w:shd w:val="clear" w:color="auto" w:fill="FFFFFF"/>
      <w:spacing w:before="60" w:after="2820" w:line="240" w:lineRule="atLeast"/>
      <w:ind w:left="0"/>
      <w:jc w:val="left"/>
    </w:pPr>
    <w:rPr>
      <w:rFonts w:ascii="Arial" w:eastAsia="Times New Roman" w:hAnsi="Arial" w:cs="Arial"/>
      <w:color w:val="auto"/>
      <w:sz w:val="19"/>
      <w:szCs w:val="19"/>
      <w:lang w:eastAsia="en-US"/>
    </w:rPr>
  </w:style>
  <w:style w:type="character" w:customStyle="1" w:styleId="Teksttreci2Odstpy3pt">
    <w:name w:val="Tekst treści (2) + Odstępy 3 pt"/>
    <w:basedOn w:val="Teksttreci2"/>
    <w:uiPriority w:val="99"/>
    <w:rsid w:val="00A41C4A"/>
    <w:rPr>
      <w:spacing w:val="60"/>
    </w:rPr>
  </w:style>
  <w:style w:type="character" w:customStyle="1" w:styleId="Nagwek2">
    <w:name w:val="Nagłówek #2_"/>
    <w:basedOn w:val="Domylnaczcionkaakapitu"/>
    <w:link w:val="Nagwek20"/>
    <w:uiPriority w:val="99"/>
    <w:locked/>
    <w:rsid w:val="00A41C4A"/>
    <w:rPr>
      <w:rFonts w:ascii="Arial" w:eastAsia="Times New Roman" w:hAnsi="Arial" w:cs="Arial"/>
      <w:sz w:val="36"/>
      <w:szCs w:val="36"/>
      <w:shd w:val="clear" w:color="auto" w:fill="FFFFFF"/>
    </w:rPr>
  </w:style>
  <w:style w:type="paragraph" w:customStyle="1" w:styleId="Nagwek20">
    <w:name w:val="Nagłówek #2"/>
    <w:basedOn w:val="Normalny"/>
    <w:link w:val="Nagwek2"/>
    <w:uiPriority w:val="99"/>
    <w:rsid w:val="00A41C4A"/>
    <w:pPr>
      <w:shd w:val="clear" w:color="auto" w:fill="FFFFFF"/>
      <w:spacing w:before="2820" w:after="120" w:line="240" w:lineRule="atLeast"/>
      <w:ind w:left="0"/>
      <w:jc w:val="left"/>
      <w:outlineLvl w:val="1"/>
    </w:pPr>
    <w:rPr>
      <w:rFonts w:ascii="Arial" w:eastAsia="Times New Roman" w:hAnsi="Arial" w:cs="Arial"/>
      <w:color w:val="auto"/>
      <w:sz w:val="36"/>
      <w:szCs w:val="36"/>
      <w:lang w:eastAsia="en-US"/>
    </w:rPr>
  </w:style>
  <w:style w:type="character" w:customStyle="1" w:styleId="Nagwek4">
    <w:name w:val="Nagłówek #4_"/>
    <w:basedOn w:val="Domylnaczcionkaakapitu"/>
    <w:link w:val="Nagwek40"/>
    <w:uiPriority w:val="99"/>
    <w:locked/>
    <w:rsid w:val="00A41C4A"/>
    <w:rPr>
      <w:rFonts w:ascii="Arial" w:eastAsia="Times New Roman" w:hAnsi="Arial" w:cs="Arial"/>
      <w:shd w:val="clear" w:color="auto" w:fill="FFFFFF"/>
    </w:rPr>
  </w:style>
  <w:style w:type="paragraph" w:customStyle="1" w:styleId="Nagwek40">
    <w:name w:val="Nagłówek #4"/>
    <w:basedOn w:val="Normalny"/>
    <w:link w:val="Nagwek4"/>
    <w:uiPriority w:val="99"/>
    <w:rsid w:val="00A41C4A"/>
    <w:pPr>
      <w:shd w:val="clear" w:color="auto" w:fill="FFFFFF"/>
      <w:spacing w:after="300" w:line="240" w:lineRule="atLeast"/>
      <w:ind w:left="0" w:hanging="880"/>
      <w:jc w:val="left"/>
      <w:outlineLvl w:val="3"/>
    </w:pPr>
    <w:rPr>
      <w:rFonts w:ascii="Arial" w:eastAsia="Times New Roman" w:hAnsi="Arial" w:cs="Arial"/>
      <w:color w:val="auto"/>
      <w:lang w:eastAsia="en-US"/>
    </w:rPr>
  </w:style>
  <w:style w:type="character" w:customStyle="1" w:styleId="Nagweklubstopka">
    <w:name w:val="Nagłówek lub stopka_"/>
    <w:basedOn w:val="Domylnaczcionkaakapitu"/>
    <w:link w:val="Nagweklubstopka0"/>
    <w:uiPriority w:val="99"/>
    <w:locked/>
    <w:rsid w:val="00A41C4A"/>
    <w:rPr>
      <w:rFonts w:ascii="Times New Roman" w:hAnsi="Times New Roman"/>
      <w:shd w:val="clear" w:color="auto" w:fill="FFFFFF"/>
    </w:rPr>
  </w:style>
  <w:style w:type="paragraph" w:customStyle="1" w:styleId="Nagweklubstopka0">
    <w:name w:val="Nagłówek lub stopka"/>
    <w:basedOn w:val="Normalny"/>
    <w:link w:val="Nagweklubstopka"/>
    <w:uiPriority w:val="99"/>
    <w:rsid w:val="00A41C4A"/>
    <w:pPr>
      <w:shd w:val="clear" w:color="auto" w:fill="FFFFFF"/>
      <w:spacing w:line="240" w:lineRule="auto"/>
      <w:ind w:left="0"/>
      <w:jc w:val="left"/>
    </w:pPr>
    <w:rPr>
      <w:rFonts w:ascii="Times New Roman" w:eastAsiaTheme="minorHAnsi" w:hAnsi="Times New Roman" w:cstheme="minorBidi"/>
      <w:color w:val="auto"/>
      <w:lang w:eastAsia="en-US"/>
    </w:rPr>
  </w:style>
  <w:style w:type="character" w:customStyle="1" w:styleId="NagweklubstopkaArial">
    <w:name w:val="Nagłówek lub stopka + Arial"/>
    <w:aliases w:val="11 pt,Odstępy 1 pt"/>
    <w:basedOn w:val="Nagweklubstopka"/>
    <w:uiPriority w:val="99"/>
    <w:rsid w:val="00A41C4A"/>
    <w:rPr>
      <w:rFonts w:ascii="Arial" w:eastAsia="Times New Roman" w:hAnsi="Arial" w:cs="Arial"/>
      <w:spacing w:val="30"/>
      <w:sz w:val="22"/>
      <w:szCs w:val="22"/>
    </w:rPr>
  </w:style>
  <w:style w:type="character" w:customStyle="1" w:styleId="NagweklubstopkaArial3">
    <w:name w:val="Nagłówek lub stopka + Arial3"/>
    <w:aliases w:val="11 pt3,Odstępy 2 pt"/>
    <w:basedOn w:val="Nagweklubstopka"/>
    <w:uiPriority w:val="99"/>
    <w:rsid w:val="00A41C4A"/>
    <w:rPr>
      <w:rFonts w:ascii="Arial" w:eastAsia="Times New Roman" w:hAnsi="Arial" w:cs="Arial"/>
      <w:spacing w:val="50"/>
      <w:sz w:val="22"/>
      <w:szCs w:val="22"/>
    </w:rPr>
  </w:style>
  <w:style w:type="character" w:customStyle="1" w:styleId="NagweklubstopkaArial2">
    <w:name w:val="Nagłówek lub stopka + Arial2"/>
    <w:aliases w:val="9 pt"/>
    <w:basedOn w:val="Nagweklubstopka"/>
    <w:uiPriority w:val="99"/>
    <w:rsid w:val="00A41C4A"/>
    <w:rPr>
      <w:rFonts w:ascii="Arial" w:eastAsia="Times New Roman" w:hAnsi="Arial" w:cs="Arial"/>
      <w:spacing w:val="0"/>
      <w:sz w:val="18"/>
      <w:szCs w:val="18"/>
    </w:rPr>
  </w:style>
  <w:style w:type="character" w:customStyle="1" w:styleId="TeksttreciPogrubienie">
    <w:name w:val="Tekst treści + Pogrubienie"/>
    <w:basedOn w:val="Teksttreci"/>
    <w:uiPriority w:val="99"/>
    <w:rsid w:val="00A41C4A"/>
    <w:rPr>
      <w:b/>
      <w:bCs/>
    </w:rPr>
  </w:style>
  <w:style w:type="character" w:customStyle="1" w:styleId="Teksttreci4pt">
    <w:name w:val="Tekst treści + 4 pt"/>
    <w:aliases w:val="Kursywa"/>
    <w:basedOn w:val="Teksttreci"/>
    <w:uiPriority w:val="99"/>
    <w:rsid w:val="00A41C4A"/>
    <w:rPr>
      <w:i/>
      <w:iCs/>
      <w:sz w:val="8"/>
      <w:szCs w:val="8"/>
    </w:rPr>
  </w:style>
  <w:style w:type="character" w:customStyle="1" w:styleId="TeksttreciCenturyGothic">
    <w:name w:val="Tekst treści + Century Gothic"/>
    <w:aliases w:val="4 pt"/>
    <w:basedOn w:val="Teksttreci"/>
    <w:uiPriority w:val="99"/>
    <w:rsid w:val="00A41C4A"/>
    <w:rPr>
      <w:rFonts w:ascii="Century Gothic" w:hAnsi="Century Gothic" w:cs="Century Gothic"/>
      <w:sz w:val="8"/>
      <w:szCs w:val="8"/>
    </w:rPr>
  </w:style>
  <w:style w:type="character" w:customStyle="1" w:styleId="TeksttreciKursywa">
    <w:name w:val="Tekst treści + Kursywa"/>
    <w:basedOn w:val="Teksttreci"/>
    <w:uiPriority w:val="99"/>
    <w:rsid w:val="00A41C4A"/>
    <w:rPr>
      <w:i/>
      <w:iCs/>
    </w:rPr>
  </w:style>
  <w:style w:type="character" w:customStyle="1" w:styleId="TeksttreciKursywa1">
    <w:name w:val="Tekst treści + Kursywa1"/>
    <w:aliases w:val="Odstępy -1 pt"/>
    <w:basedOn w:val="Teksttreci"/>
    <w:uiPriority w:val="99"/>
    <w:rsid w:val="00A41C4A"/>
    <w:rPr>
      <w:i/>
      <w:iCs/>
      <w:spacing w:val="-20"/>
    </w:rPr>
  </w:style>
  <w:style w:type="character" w:customStyle="1" w:styleId="TeksttreciCenturyGothic1">
    <w:name w:val="Tekst treści + Century Gothic1"/>
    <w:aliases w:val="10 pt,Kursywa1"/>
    <w:basedOn w:val="Teksttreci"/>
    <w:uiPriority w:val="99"/>
    <w:rsid w:val="00A41C4A"/>
    <w:rPr>
      <w:rFonts w:ascii="Century Gothic" w:hAnsi="Century Gothic" w:cs="Century Gothic"/>
      <w:i/>
      <w:iCs/>
      <w:sz w:val="20"/>
      <w:szCs w:val="20"/>
    </w:rPr>
  </w:style>
  <w:style w:type="character" w:customStyle="1" w:styleId="Teksttreci4">
    <w:name w:val="Tekst treści (4)_"/>
    <w:basedOn w:val="Domylnaczcionkaakapitu"/>
    <w:link w:val="Teksttreci40"/>
    <w:uiPriority w:val="99"/>
    <w:locked/>
    <w:rsid w:val="00A41C4A"/>
    <w:rPr>
      <w:rFonts w:ascii="Arial" w:eastAsia="Times New Roman" w:hAnsi="Arial" w:cs="Arial"/>
      <w:sz w:val="19"/>
      <w:szCs w:val="19"/>
      <w:shd w:val="clear" w:color="auto" w:fill="FFFFFF"/>
    </w:rPr>
  </w:style>
  <w:style w:type="paragraph" w:customStyle="1" w:styleId="Teksttreci40">
    <w:name w:val="Tekst treści (4)"/>
    <w:basedOn w:val="Normalny"/>
    <w:link w:val="Teksttreci4"/>
    <w:uiPriority w:val="99"/>
    <w:rsid w:val="00A41C4A"/>
    <w:pPr>
      <w:shd w:val="clear" w:color="auto" w:fill="FFFFFF"/>
      <w:spacing w:before="60" w:line="240" w:lineRule="exact"/>
      <w:ind w:left="0" w:hanging="2080"/>
      <w:jc w:val="center"/>
    </w:pPr>
    <w:rPr>
      <w:rFonts w:ascii="Arial" w:eastAsia="Times New Roman" w:hAnsi="Arial" w:cs="Arial"/>
      <w:color w:val="auto"/>
      <w:sz w:val="19"/>
      <w:szCs w:val="19"/>
      <w:lang w:eastAsia="en-US"/>
    </w:rPr>
  </w:style>
  <w:style w:type="character" w:customStyle="1" w:styleId="Nagwek5Bezpogrubienia">
    <w:name w:val="Nagłówek #5 + Bez pogrubienia"/>
    <w:basedOn w:val="Nagwek50"/>
    <w:uiPriority w:val="99"/>
    <w:rsid w:val="00A41C4A"/>
    <w:rPr>
      <w:b/>
      <w:bCs/>
    </w:rPr>
  </w:style>
  <w:style w:type="character" w:customStyle="1" w:styleId="Teksttreci0">
    <w:name w:val="Tekst treści"/>
    <w:basedOn w:val="Teksttreci"/>
    <w:uiPriority w:val="99"/>
    <w:rsid w:val="00A41C4A"/>
    <w:rPr>
      <w:u w:val="single"/>
    </w:rPr>
  </w:style>
  <w:style w:type="character" w:customStyle="1" w:styleId="Teksttreci3Bezpogrubienia">
    <w:name w:val="Tekst treści (3) + Bez pogrubienia"/>
    <w:basedOn w:val="Teksttreci3"/>
    <w:uiPriority w:val="99"/>
    <w:rsid w:val="00A41C4A"/>
    <w:rPr>
      <w:b/>
      <w:bCs/>
    </w:rPr>
  </w:style>
  <w:style w:type="character" w:customStyle="1" w:styleId="NagweklubstopkaArialUnicodeMS">
    <w:name w:val="Nagłówek lub stopka + Arial Unicode MS"/>
    <w:basedOn w:val="Nagweklubstopka"/>
    <w:uiPriority w:val="99"/>
    <w:rsid w:val="00A41C4A"/>
    <w:rPr>
      <w:rFonts w:ascii="Arial Unicode MS" w:eastAsia="Arial Unicode MS" w:hAnsi="Arial Unicode MS" w:cs="Arial Unicode MS"/>
    </w:rPr>
  </w:style>
  <w:style w:type="character" w:customStyle="1" w:styleId="Podpisobrazu2">
    <w:name w:val="Podpis obrazu (2)_"/>
    <w:basedOn w:val="Domylnaczcionkaakapitu"/>
    <w:link w:val="Podpisobrazu20"/>
    <w:uiPriority w:val="99"/>
    <w:locked/>
    <w:rsid w:val="00A41C4A"/>
    <w:rPr>
      <w:rFonts w:ascii="Arial" w:eastAsia="Times New Roman" w:hAnsi="Arial" w:cs="Arial"/>
      <w:shd w:val="clear" w:color="auto" w:fill="FFFFFF"/>
    </w:rPr>
  </w:style>
  <w:style w:type="paragraph" w:customStyle="1" w:styleId="Podpisobrazu20">
    <w:name w:val="Podpis obrazu (2)"/>
    <w:basedOn w:val="Normalny"/>
    <w:link w:val="Podpisobrazu2"/>
    <w:uiPriority w:val="99"/>
    <w:rsid w:val="00A41C4A"/>
    <w:pPr>
      <w:shd w:val="clear" w:color="auto" w:fill="FFFFFF"/>
      <w:spacing w:line="240" w:lineRule="atLeast"/>
      <w:ind w:left="0"/>
      <w:jc w:val="left"/>
    </w:pPr>
    <w:rPr>
      <w:rFonts w:ascii="Arial" w:eastAsia="Times New Roman" w:hAnsi="Arial" w:cs="Arial"/>
      <w:color w:val="auto"/>
      <w:lang w:eastAsia="en-US"/>
    </w:rPr>
  </w:style>
  <w:style w:type="character" w:customStyle="1" w:styleId="Podpisobrazu">
    <w:name w:val="Podpis obrazu_"/>
    <w:basedOn w:val="Domylnaczcionkaakapitu"/>
    <w:link w:val="Podpisobrazu0"/>
    <w:uiPriority w:val="99"/>
    <w:locked/>
    <w:rsid w:val="00A41C4A"/>
    <w:rPr>
      <w:rFonts w:ascii="Arial" w:eastAsia="Times New Roman" w:hAnsi="Arial" w:cs="Arial"/>
      <w:sz w:val="19"/>
      <w:szCs w:val="19"/>
      <w:shd w:val="clear" w:color="auto" w:fill="FFFFFF"/>
    </w:rPr>
  </w:style>
  <w:style w:type="paragraph" w:customStyle="1" w:styleId="Podpisobrazu0">
    <w:name w:val="Podpis obrazu"/>
    <w:basedOn w:val="Normalny"/>
    <w:link w:val="Podpisobrazu"/>
    <w:uiPriority w:val="99"/>
    <w:rsid w:val="00A41C4A"/>
    <w:pPr>
      <w:shd w:val="clear" w:color="auto" w:fill="FFFFFF"/>
      <w:spacing w:line="206" w:lineRule="exact"/>
      <w:ind w:left="0"/>
      <w:jc w:val="left"/>
    </w:pPr>
    <w:rPr>
      <w:rFonts w:ascii="Arial" w:eastAsia="Times New Roman" w:hAnsi="Arial" w:cs="Arial"/>
      <w:color w:val="auto"/>
      <w:sz w:val="19"/>
      <w:szCs w:val="19"/>
      <w:lang w:eastAsia="en-US"/>
    </w:rPr>
  </w:style>
  <w:style w:type="character" w:customStyle="1" w:styleId="NagweklubstopkaArial1">
    <w:name w:val="Nagłówek lub stopka + Arial1"/>
    <w:aliases w:val="11 pt2"/>
    <w:basedOn w:val="Nagweklubstopka"/>
    <w:uiPriority w:val="99"/>
    <w:rsid w:val="00A41C4A"/>
    <w:rPr>
      <w:rFonts w:ascii="Arial" w:eastAsia="Times New Roman" w:hAnsi="Arial" w:cs="Arial"/>
      <w:spacing w:val="0"/>
      <w:sz w:val="22"/>
      <w:szCs w:val="22"/>
    </w:rPr>
  </w:style>
  <w:style w:type="character" w:customStyle="1" w:styleId="NagweklubstopkaArialUnicodeMS1">
    <w:name w:val="Nagłówek lub stopka + Arial Unicode MS1"/>
    <w:aliases w:val="Odstępy 2 pt1"/>
    <w:basedOn w:val="Nagweklubstopka"/>
    <w:uiPriority w:val="99"/>
    <w:rsid w:val="00A41C4A"/>
    <w:rPr>
      <w:rFonts w:ascii="Arial Unicode MS" w:eastAsia="Arial Unicode MS" w:hAnsi="Arial Unicode MS" w:cs="Arial Unicode MS"/>
      <w:spacing w:val="50"/>
    </w:rPr>
  </w:style>
  <w:style w:type="character" w:customStyle="1" w:styleId="Teksttreci5">
    <w:name w:val="Tekst treści (5)_"/>
    <w:basedOn w:val="Domylnaczcionkaakapitu"/>
    <w:link w:val="Teksttreci50"/>
    <w:uiPriority w:val="99"/>
    <w:locked/>
    <w:rsid w:val="00A41C4A"/>
    <w:rPr>
      <w:rFonts w:ascii="Times New Roman" w:hAnsi="Times New Roman"/>
      <w:shd w:val="clear" w:color="auto" w:fill="FFFFFF"/>
    </w:rPr>
  </w:style>
  <w:style w:type="paragraph" w:customStyle="1" w:styleId="Teksttreci50">
    <w:name w:val="Tekst treści (5)"/>
    <w:basedOn w:val="Normalny"/>
    <w:link w:val="Teksttreci5"/>
    <w:uiPriority w:val="99"/>
    <w:rsid w:val="00A41C4A"/>
    <w:pPr>
      <w:shd w:val="clear" w:color="auto" w:fill="FFFFFF"/>
      <w:spacing w:line="240" w:lineRule="atLeast"/>
      <w:ind w:left="0"/>
      <w:jc w:val="left"/>
    </w:pPr>
    <w:rPr>
      <w:rFonts w:ascii="Times New Roman" w:eastAsiaTheme="minorHAnsi" w:hAnsi="Times New Roman" w:cstheme="minorBidi"/>
      <w:color w:val="auto"/>
      <w:lang w:eastAsia="en-US"/>
    </w:rPr>
  </w:style>
  <w:style w:type="character" w:customStyle="1" w:styleId="Podpistabeli">
    <w:name w:val="Podpis tabeli_"/>
    <w:basedOn w:val="Domylnaczcionkaakapitu"/>
    <w:link w:val="Podpistabeli0"/>
    <w:uiPriority w:val="99"/>
    <w:locked/>
    <w:rsid w:val="00A41C4A"/>
    <w:rPr>
      <w:rFonts w:ascii="Arial" w:eastAsia="Times New Roman" w:hAnsi="Arial" w:cs="Arial"/>
      <w:sz w:val="19"/>
      <w:szCs w:val="19"/>
      <w:shd w:val="clear" w:color="auto" w:fill="FFFFFF"/>
    </w:rPr>
  </w:style>
  <w:style w:type="paragraph" w:customStyle="1" w:styleId="Podpistabeli0">
    <w:name w:val="Podpis tabeli"/>
    <w:basedOn w:val="Normalny"/>
    <w:link w:val="Podpistabeli"/>
    <w:uiPriority w:val="99"/>
    <w:rsid w:val="00A41C4A"/>
    <w:pPr>
      <w:shd w:val="clear" w:color="auto" w:fill="FFFFFF"/>
      <w:spacing w:line="240" w:lineRule="atLeast"/>
      <w:ind w:left="0"/>
      <w:jc w:val="left"/>
    </w:pPr>
    <w:rPr>
      <w:rFonts w:ascii="Arial" w:eastAsia="Times New Roman" w:hAnsi="Arial" w:cs="Arial"/>
      <w:color w:val="auto"/>
      <w:sz w:val="19"/>
      <w:szCs w:val="19"/>
      <w:lang w:eastAsia="en-US"/>
    </w:rPr>
  </w:style>
  <w:style w:type="character" w:customStyle="1" w:styleId="Teksttreci6">
    <w:name w:val="Tekst treści (6)_"/>
    <w:basedOn w:val="Domylnaczcionkaakapitu"/>
    <w:link w:val="Teksttreci60"/>
    <w:uiPriority w:val="99"/>
    <w:locked/>
    <w:rsid w:val="00A41C4A"/>
    <w:rPr>
      <w:rFonts w:ascii="Arial" w:eastAsia="Times New Roman" w:hAnsi="Arial" w:cs="Arial"/>
      <w:shd w:val="clear" w:color="auto" w:fill="FFFFFF"/>
    </w:rPr>
  </w:style>
  <w:style w:type="paragraph" w:customStyle="1" w:styleId="Teksttreci60">
    <w:name w:val="Tekst treści (6)"/>
    <w:basedOn w:val="Normalny"/>
    <w:link w:val="Teksttreci6"/>
    <w:uiPriority w:val="99"/>
    <w:rsid w:val="00A41C4A"/>
    <w:pPr>
      <w:shd w:val="clear" w:color="auto" w:fill="FFFFFF"/>
      <w:spacing w:before="360" w:line="331" w:lineRule="exact"/>
      <w:ind w:left="0"/>
      <w:jc w:val="left"/>
    </w:pPr>
    <w:rPr>
      <w:rFonts w:ascii="Arial" w:eastAsia="Times New Roman" w:hAnsi="Arial" w:cs="Arial"/>
      <w:color w:val="auto"/>
      <w:lang w:eastAsia="en-US"/>
    </w:rPr>
  </w:style>
  <w:style w:type="character" w:customStyle="1" w:styleId="Nagwek52">
    <w:name w:val="Nagłówek #5 (2)_"/>
    <w:basedOn w:val="Domylnaczcionkaakapitu"/>
    <w:link w:val="Nagwek520"/>
    <w:uiPriority w:val="99"/>
    <w:locked/>
    <w:rsid w:val="00A41C4A"/>
    <w:rPr>
      <w:rFonts w:ascii="Arial" w:eastAsia="Times New Roman" w:hAnsi="Arial" w:cs="Arial"/>
      <w:shd w:val="clear" w:color="auto" w:fill="FFFFFF"/>
    </w:rPr>
  </w:style>
  <w:style w:type="paragraph" w:customStyle="1" w:styleId="Nagwek520">
    <w:name w:val="Nagłówek #5 (2)"/>
    <w:basedOn w:val="Normalny"/>
    <w:link w:val="Nagwek52"/>
    <w:uiPriority w:val="99"/>
    <w:rsid w:val="00A41C4A"/>
    <w:pPr>
      <w:shd w:val="clear" w:color="auto" w:fill="FFFFFF"/>
      <w:spacing w:line="331" w:lineRule="exact"/>
      <w:ind w:left="0"/>
      <w:outlineLvl w:val="4"/>
    </w:pPr>
    <w:rPr>
      <w:rFonts w:ascii="Arial" w:eastAsia="Times New Roman" w:hAnsi="Arial" w:cs="Arial"/>
      <w:color w:val="auto"/>
      <w:lang w:eastAsia="en-US"/>
    </w:rPr>
  </w:style>
  <w:style w:type="character" w:customStyle="1" w:styleId="Nagwek52Pogrubienie">
    <w:name w:val="Nagłówek #5 (2) + Pogrubienie"/>
    <w:basedOn w:val="Nagwek52"/>
    <w:uiPriority w:val="99"/>
    <w:rsid w:val="00A41C4A"/>
    <w:rPr>
      <w:b/>
      <w:bCs/>
    </w:rPr>
  </w:style>
  <w:style w:type="character" w:customStyle="1" w:styleId="Teksttreci6Bezkursywy">
    <w:name w:val="Tekst treści (6) + Bez kursywy"/>
    <w:basedOn w:val="Teksttreci6"/>
    <w:uiPriority w:val="99"/>
    <w:rsid w:val="00A41C4A"/>
    <w:rPr>
      <w:i/>
      <w:iCs/>
    </w:rPr>
  </w:style>
  <w:style w:type="character" w:customStyle="1" w:styleId="Spistreci2">
    <w:name w:val="Spis treści (2)_"/>
    <w:basedOn w:val="Domylnaczcionkaakapitu"/>
    <w:link w:val="Spistreci20"/>
    <w:uiPriority w:val="99"/>
    <w:locked/>
    <w:rsid w:val="00A41C4A"/>
    <w:rPr>
      <w:rFonts w:ascii="Arial" w:eastAsia="Times New Roman" w:hAnsi="Arial" w:cs="Arial"/>
      <w:shd w:val="clear" w:color="auto" w:fill="FFFFFF"/>
    </w:rPr>
  </w:style>
  <w:style w:type="paragraph" w:customStyle="1" w:styleId="Spistreci20">
    <w:name w:val="Spis treści (2)"/>
    <w:basedOn w:val="Normalny"/>
    <w:link w:val="Spistreci2"/>
    <w:uiPriority w:val="99"/>
    <w:rsid w:val="00A41C4A"/>
    <w:pPr>
      <w:shd w:val="clear" w:color="auto" w:fill="FFFFFF"/>
      <w:spacing w:line="288" w:lineRule="exact"/>
      <w:ind w:left="0"/>
    </w:pPr>
    <w:rPr>
      <w:rFonts w:ascii="Arial" w:eastAsia="Times New Roman" w:hAnsi="Arial" w:cs="Arial"/>
      <w:color w:val="auto"/>
      <w:lang w:eastAsia="en-US"/>
    </w:rPr>
  </w:style>
  <w:style w:type="character" w:customStyle="1" w:styleId="Spistreci2Pogrubienie">
    <w:name w:val="Spis treści (2) + Pogrubienie"/>
    <w:basedOn w:val="Spistreci2"/>
    <w:uiPriority w:val="99"/>
    <w:rsid w:val="00A41C4A"/>
    <w:rPr>
      <w:b/>
      <w:bCs/>
    </w:rPr>
  </w:style>
  <w:style w:type="character" w:customStyle="1" w:styleId="Spistreci5Znak">
    <w:name w:val="Spis treści 5 Znak"/>
    <w:basedOn w:val="Domylnaczcionkaakapitu"/>
    <w:link w:val="Spistreci5"/>
    <w:uiPriority w:val="99"/>
    <w:semiHidden/>
    <w:locked/>
    <w:rsid w:val="00A41C4A"/>
    <w:rPr>
      <w:rFonts w:ascii="Arial" w:eastAsia="Times New Roman" w:hAnsi="Arial" w:cs="Arial"/>
      <w:b/>
      <w:bCs/>
      <w:color w:val="000000"/>
    </w:rPr>
  </w:style>
  <w:style w:type="paragraph" w:styleId="Spistreci5">
    <w:name w:val="toc 5"/>
    <w:basedOn w:val="Normalny"/>
    <w:link w:val="Spistreci5Znak"/>
    <w:autoRedefine/>
    <w:uiPriority w:val="99"/>
    <w:semiHidden/>
    <w:rsid w:val="00A41C4A"/>
    <w:pPr>
      <w:tabs>
        <w:tab w:val="left" w:pos="495"/>
        <w:tab w:val="right" w:leader="dot" w:pos="9030"/>
      </w:tabs>
      <w:spacing w:after="120"/>
      <w:ind w:left="20"/>
      <w:jc w:val="center"/>
    </w:pPr>
    <w:rPr>
      <w:rFonts w:ascii="Arial" w:eastAsia="Times New Roman" w:hAnsi="Arial" w:cs="Arial"/>
      <w:b/>
      <w:bCs/>
      <w:lang w:eastAsia="en-US"/>
    </w:rPr>
  </w:style>
  <w:style w:type="character" w:customStyle="1" w:styleId="Teksttreci7">
    <w:name w:val="Tekst treści (7)_"/>
    <w:basedOn w:val="Domylnaczcionkaakapitu"/>
    <w:link w:val="Teksttreci70"/>
    <w:uiPriority w:val="99"/>
    <w:locked/>
    <w:rsid w:val="00A41C4A"/>
    <w:rPr>
      <w:rFonts w:ascii="Arial" w:eastAsia="Times New Roman" w:hAnsi="Arial" w:cs="Arial"/>
      <w:sz w:val="23"/>
      <w:szCs w:val="23"/>
      <w:shd w:val="clear" w:color="auto" w:fill="FFFFFF"/>
    </w:rPr>
  </w:style>
  <w:style w:type="paragraph" w:customStyle="1" w:styleId="Teksttreci70">
    <w:name w:val="Tekst treści (7)"/>
    <w:basedOn w:val="Normalny"/>
    <w:link w:val="Teksttreci7"/>
    <w:uiPriority w:val="99"/>
    <w:rsid w:val="00A41C4A"/>
    <w:pPr>
      <w:shd w:val="clear" w:color="auto" w:fill="FFFFFF"/>
      <w:spacing w:before="180" w:after="180" w:line="240" w:lineRule="atLeast"/>
      <w:ind w:left="0"/>
    </w:pPr>
    <w:rPr>
      <w:rFonts w:ascii="Arial" w:eastAsia="Times New Roman" w:hAnsi="Arial" w:cs="Arial"/>
      <w:color w:val="auto"/>
      <w:sz w:val="23"/>
      <w:szCs w:val="23"/>
      <w:lang w:eastAsia="en-US"/>
    </w:rPr>
  </w:style>
  <w:style w:type="character" w:customStyle="1" w:styleId="Teksttreci8">
    <w:name w:val="Tekst treści (8)_"/>
    <w:basedOn w:val="Domylnaczcionkaakapitu"/>
    <w:link w:val="Teksttreci80"/>
    <w:uiPriority w:val="99"/>
    <w:locked/>
    <w:rsid w:val="00A41C4A"/>
    <w:rPr>
      <w:rFonts w:ascii="Arial" w:eastAsia="Times New Roman" w:hAnsi="Arial" w:cs="Arial"/>
      <w:shd w:val="clear" w:color="auto" w:fill="FFFFFF"/>
    </w:rPr>
  </w:style>
  <w:style w:type="paragraph" w:customStyle="1" w:styleId="Teksttreci80">
    <w:name w:val="Tekst treści (8)"/>
    <w:basedOn w:val="Normalny"/>
    <w:link w:val="Teksttreci8"/>
    <w:uiPriority w:val="99"/>
    <w:rsid w:val="00A41C4A"/>
    <w:pPr>
      <w:shd w:val="clear" w:color="auto" w:fill="FFFFFF"/>
      <w:spacing w:before="180" w:after="300" w:line="240" w:lineRule="atLeast"/>
      <w:ind w:left="0"/>
    </w:pPr>
    <w:rPr>
      <w:rFonts w:ascii="Arial" w:eastAsia="Times New Roman" w:hAnsi="Arial" w:cs="Arial"/>
      <w:color w:val="auto"/>
      <w:lang w:eastAsia="en-US"/>
    </w:rPr>
  </w:style>
  <w:style w:type="character" w:customStyle="1" w:styleId="TeksttreciOdstpy1pt">
    <w:name w:val="Tekst treści + Odstępy 1 pt"/>
    <w:basedOn w:val="Teksttreci"/>
    <w:uiPriority w:val="99"/>
    <w:rsid w:val="00A41C4A"/>
    <w:rPr>
      <w:spacing w:val="20"/>
    </w:rPr>
  </w:style>
  <w:style w:type="character" w:customStyle="1" w:styleId="Teksttreci9">
    <w:name w:val="Tekst treści (9)_"/>
    <w:basedOn w:val="Domylnaczcionkaakapitu"/>
    <w:link w:val="Teksttreci90"/>
    <w:uiPriority w:val="99"/>
    <w:locked/>
    <w:rsid w:val="00A41C4A"/>
    <w:rPr>
      <w:rFonts w:ascii="Arial" w:eastAsia="Times New Roman" w:hAnsi="Arial" w:cs="Arial"/>
      <w:shd w:val="clear" w:color="auto" w:fill="FFFFFF"/>
    </w:rPr>
  </w:style>
  <w:style w:type="paragraph" w:customStyle="1" w:styleId="Teksttreci90">
    <w:name w:val="Tekst treści (9)"/>
    <w:basedOn w:val="Normalny"/>
    <w:link w:val="Teksttreci9"/>
    <w:uiPriority w:val="99"/>
    <w:rsid w:val="00A41C4A"/>
    <w:pPr>
      <w:shd w:val="clear" w:color="auto" w:fill="FFFFFF"/>
      <w:spacing w:before="180" w:after="180" w:line="240" w:lineRule="atLeast"/>
      <w:ind w:left="0"/>
    </w:pPr>
    <w:rPr>
      <w:rFonts w:ascii="Arial" w:eastAsia="Times New Roman" w:hAnsi="Arial" w:cs="Arial"/>
      <w:color w:val="auto"/>
      <w:lang w:eastAsia="en-US"/>
    </w:rPr>
  </w:style>
  <w:style w:type="character" w:customStyle="1" w:styleId="Teksttreci10">
    <w:name w:val="Tekst treści (10)_"/>
    <w:basedOn w:val="Domylnaczcionkaakapitu"/>
    <w:link w:val="Teksttreci100"/>
    <w:uiPriority w:val="99"/>
    <w:locked/>
    <w:rsid w:val="00A41C4A"/>
    <w:rPr>
      <w:rFonts w:ascii="Arial" w:eastAsia="Times New Roman" w:hAnsi="Arial" w:cs="Arial"/>
      <w:shd w:val="clear" w:color="auto" w:fill="FFFFFF"/>
    </w:rPr>
  </w:style>
  <w:style w:type="paragraph" w:customStyle="1" w:styleId="Teksttreci100">
    <w:name w:val="Tekst treści (10)"/>
    <w:basedOn w:val="Normalny"/>
    <w:link w:val="Teksttreci10"/>
    <w:uiPriority w:val="99"/>
    <w:rsid w:val="00A41C4A"/>
    <w:pPr>
      <w:shd w:val="clear" w:color="auto" w:fill="FFFFFF"/>
      <w:spacing w:before="180" w:after="180" w:line="240" w:lineRule="atLeast"/>
      <w:ind w:left="0"/>
    </w:pPr>
    <w:rPr>
      <w:rFonts w:ascii="Arial" w:eastAsia="Times New Roman" w:hAnsi="Arial" w:cs="Arial"/>
      <w:color w:val="auto"/>
      <w:lang w:eastAsia="en-US"/>
    </w:rPr>
  </w:style>
  <w:style w:type="character" w:customStyle="1" w:styleId="Teksttreci11">
    <w:name w:val="Tekst treści (11)_"/>
    <w:basedOn w:val="Domylnaczcionkaakapitu"/>
    <w:link w:val="Teksttreci110"/>
    <w:uiPriority w:val="99"/>
    <w:locked/>
    <w:rsid w:val="00A41C4A"/>
    <w:rPr>
      <w:shd w:val="clear" w:color="auto" w:fill="FFFFFF"/>
    </w:rPr>
  </w:style>
  <w:style w:type="paragraph" w:customStyle="1" w:styleId="Teksttreci110">
    <w:name w:val="Tekst treści (11)"/>
    <w:basedOn w:val="Normalny"/>
    <w:link w:val="Teksttreci11"/>
    <w:uiPriority w:val="99"/>
    <w:rsid w:val="00A41C4A"/>
    <w:pPr>
      <w:shd w:val="clear" w:color="auto" w:fill="FFFFFF"/>
      <w:spacing w:after="180" w:line="254" w:lineRule="exact"/>
      <w:ind w:left="0" w:hanging="300"/>
    </w:pPr>
    <w:rPr>
      <w:rFonts w:asciiTheme="minorHAnsi" w:eastAsiaTheme="minorHAnsi" w:hAnsiTheme="minorHAnsi" w:cstheme="minorBidi"/>
      <w:color w:val="auto"/>
      <w:lang w:eastAsia="en-US"/>
    </w:rPr>
  </w:style>
  <w:style w:type="character" w:customStyle="1" w:styleId="Teksttreci11Arial">
    <w:name w:val="Tekst treści (11) + Arial"/>
    <w:aliases w:val="11 pt1,Bez pogrubienia"/>
    <w:basedOn w:val="Teksttreci11"/>
    <w:uiPriority w:val="99"/>
    <w:rsid w:val="00A41C4A"/>
    <w:rPr>
      <w:rFonts w:ascii="Arial" w:eastAsia="Times New Roman" w:hAnsi="Arial" w:cs="Arial"/>
      <w:b/>
      <w:bCs/>
      <w:sz w:val="22"/>
      <w:szCs w:val="22"/>
    </w:rPr>
  </w:style>
  <w:style w:type="character" w:customStyle="1" w:styleId="Teksttreci91">
    <w:name w:val="Tekst treści + 9"/>
    <w:aliases w:val="5 pt1"/>
    <w:basedOn w:val="Teksttreci"/>
    <w:uiPriority w:val="99"/>
    <w:rsid w:val="00A41C4A"/>
    <w:rPr>
      <w:sz w:val="19"/>
      <w:szCs w:val="19"/>
    </w:rPr>
  </w:style>
  <w:style w:type="character" w:customStyle="1" w:styleId="Teksttreci12">
    <w:name w:val="Tekst treści (12)_"/>
    <w:basedOn w:val="Domylnaczcionkaakapitu"/>
    <w:link w:val="Teksttreci120"/>
    <w:uiPriority w:val="99"/>
    <w:locked/>
    <w:rsid w:val="00A41C4A"/>
    <w:rPr>
      <w:rFonts w:ascii="Arial" w:eastAsia="Times New Roman" w:hAnsi="Arial" w:cs="Arial"/>
      <w:sz w:val="19"/>
      <w:szCs w:val="19"/>
      <w:shd w:val="clear" w:color="auto" w:fill="FFFFFF"/>
    </w:rPr>
  </w:style>
  <w:style w:type="paragraph" w:customStyle="1" w:styleId="Teksttreci120">
    <w:name w:val="Tekst treści (12)"/>
    <w:basedOn w:val="Normalny"/>
    <w:link w:val="Teksttreci12"/>
    <w:uiPriority w:val="99"/>
    <w:rsid w:val="00A41C4A"/>
    <w:pPr>
      <w:shd w:val="clear" w:color="auto" w:fill="FFFFFF"/>
      <w:spacing w:after="600" w:line="240" w:lineRule="atLeast"/>
      <w:ind w:left="0"/>
      <w:jc w:val="left"/>
    </w:pPr>
    <w:rPr>
      <w:rFonts w:ascii="Arial" w:eastAsia="Times New Roman" w:hAnsi="Arial" w:cs="Arial"/>
      <w:color w:val="auto"/>
      <w:sz w:val="19"/>
      <w:szCs w:val="19"/>
      <w:lang w:eastAsia="en-US"/>
    </w:rPr>
  </w:style>
  <w:style w:type="character" w:customStyle="1" w:styleId="Teksttreci13">
    <w:name w:val="Tekst treści (13)_"/>
    <w:basedOn w:val="Domylnaczcionkaakapitu"/>
    <w:uiPriority w:val="99"/>
    <w:rsid w:val="00A41C4A"/>
    <w:rPr>
      <w:spacing w:val="60"/>
      <w:sz w:val="82"/>
      <w:szCs w:val="82"/>
    </w:rPr>
  </w:style>
  <w:style w:type="character" w:customStyle="1" w:styleId="Teksttreci130">
    <w:name w:val="Tekst treści (13)"/>
    <w:basedOn w:val="Teksttreci13"/>
    <w:uiPriority w:val="99"/>
    <w:rsid w:val="00A41C4A"/>
  </w:style>
  <w:style w:type="character" w:customStyle="1" w:styleId="Teksttreci14">
    <w:name w:val="Tekst treści (14)_"/>
    <w:basedOn w:val="Domylnaczcionkaakapitu"/>
    <w:link w:val="Teksttreci140"/>
    <w:uiPriority w:val="99"/>
    <w:locked/>
    <w:rsid w:val="00A41C4A"/>
    <w:rPr>
      <w:rFonts w:ascii="Arial" w:eastAsia="Times New Roman" w:hAnsi="Arial" w:cs="Arial"/>
      <w:spacing w:val="70"/>
      <w:shd w:val="clear" w:color="auto" w:fill="FFFFFF"/>
    </w:rPr>
  </w:style>
  <w:style w:type="paragraph" w:customStyle="1" w:styleId="Teksttreci140">
    <w:name w:val="Tekst treści (14)"/>
    <w:basedOn w:val="Normalny"/>
    <w:link w:val="Teksttreci14"/>
    <w:uiPriority w:val="99"/>
    <w:rsid w:val="00A41C4A"/>
    <w:pPr>
      <w:shd w:val="clear" w:color="auto" w:fill="FFFFFF"/>
      <w:spacing w:after="1620" w:line="240" w:lineRule="atLeast"/>
      <w:ind w:left="0"/>
      <w:jc w:val="left"/>
    </w:pPr>
    <w:rPr>
      <w:rFonts w:ascii="Arial" w:eastAsia="Times New Roman" w:hAnsi="Arial" w:cs="Arial"/>
      <w:color w:val="auto"/>
      <w:spacing w:val="70"/>
      <w:lang w:eastAsia="en-US"/>
    </w:rPr>
  </w:style>
  <w:style w:type="character" w:customStyle="1" w:styleId="Nagwek30">
    <w:name w:val="Nagłówek #3_"/>
    <w:basedOn w:val="Domylnaczcionkaakapitu"/>
    <w:link w:val="Nagwek31"/>
    <w:uiPriority w:val="99"/>
    <w:locked/>
    <w:rsid w:val="00A41C4A"/>
    <w:rPr>
      <w:rFonts w:ascii="Arial" w:eastAsia="Times New Roman" w:hAnsi="Arial" w:cs="Arial"/>
      <w:sz w:val="28"/>
      <w:szCs w:val="28"/>
      <w:shd w:val="clear" w:color="auto" w:fill="FFFFFF"/>
    </w:rPr>
  </w:style>
  <w:style w:type="paragraph" w:customStyle="1" w:styleId="Nagwek31">
    <w:name w:val="Nagłówek #3"/>
    <w:basedOn w:val="Normalny"/>
    <w:link w:val="Nagwek30"/>
    <w:uiPriority w:val="99"/>
    <w:rsid w:val="00A41C4A"/>
    <w:pPr>
      <w:shd w:val="clear" w:color="auto" w:fill="FFFFFF"/>
      <w:spacing w:before="1680" w:after="180" w:line="240" w:lineRule="atLeast"/>
      <w:ind w:left="0"/>
      <w:jc w:val="left"/>
      <w:outlineLvl w:val="2"/>
    </w:pPr>
    <w:rPr>
      <w:rFonts w:ascii="Arial" w:eastAsia="Times New Roman" w:hAnsi="Arial" w:cs="Arial"/>
      <w:color w:val="auto"/>
      <w:sz w:val="28"/>
      <w:szCs w:val="28"/>
      <w:lang w:eastAsia="en-US"/>
    </w:rPr>
  </w:style>
  <w:style w:type="character" w:customStyle="1" w:styleId="Teksttreci4Kursywa">
    <w:name w:val="Tekst treści (4) + Kursywa"/>
    <w:basedOn w:val="Teksttreci4"/>
    <w:uiPriority w:val="99"/>
    <w:rsid w:val="00A41C4A"/>
    <w:rPr>
      <w:i/>
      <w:iCs/>
    </w:rPr>
  </w:style>
  <w:style w:type="character" w:customStyle="1" w:styleId="Teksttreci48pt">
    <w:name w:val="Tekst treści (4) + 8 pt"/>
    <w:basedOn w:val="Teksttreci4"/>
    <w:uiPriority w:val="99"/>
    <w:rsid w:val="00A41C4A"/>
    <w:rPr>
      <w:sz w:val="16"/>
      <w:szCs w:val="16"/>
    </w:rPr>
  </w:style>
  <w:style w:type="character" w:customStyle="1" w:styleId="Teksttreci16">
    <w:name w:val="Tekst treści (16)_"/>
    <w:basedOn w:val="Domylnaczcionkaakapitu"/>
    <w:link w:val="Teksttreci160"/>
    <w:uiPriority w:val="99"/>
    <w:locked/>
    <w:rsid w:val="00A41C4A"/>
    <w:rPr>
      <w:rFonts w:ascii="Arial" w:eastAsia="Times New Roman" w:hAnsi="Arial" w:cs="Arial"/>
      <w:sz w:val="10"/>
      <w:szCs w:val="10"/>
      <w:shd w:val="clear" w:color="auto" w:fill="FFFFFF"/>
    </w:rPr>
  </w:style>
  <w:style w:type="paragraph" w:customStyle="1" w:styleId="Teksttreci160">
    <w:name w:val="Tekst treści (16)"/>
    <w:basedOn w:val="Normalny"/>
    <w:link w:val="Teksttreci16"/>
    <w:uiPriority w:val="99"/>
    <w:rsid w:val="00A41C4A"/>
    <w:pPr>
      <w:shd w:val="clear" w:color="auto" w:fill="FFFFFF"/>
      <w:spacing w:after="60" w:line="240" w:lineRule="atLeast"/>
      <w:ind w:left="0"/>
      <w:jc w:val="left"/>
    </w:pPr>
    <w:rPr>
      <w:rFonts w:ascii="Arial" w:eastAsia="Times New Roman" w:hAnsi="Arial" w:cs="Arial"/>
      <w:color w:val="auto"/>
      <w:sz w:val="10"/>
      <w:szCs w:val="10"/>
      <w:lang w:eastAsia="en-US"/>
    </w:rPr>
  </w:style>
  <w:style w:type="character" w:customStyle="1" w:styleId="Teksttreci15">
    <w:name w:val="Tekst treści (15)_"/>
    <w:basedOn w:val="Domylnaczcionkaakapitu"/>
    <w:link w:val="Teksttreci150"/>
    <w:uiPriority w:val="99"/>
    <w:locked/>
    <w:rsid w:val="00A41C4A"/>
    <w:rPr>
      <w:rFonts w:ascii="Arial" w:eastAsia="Times New Roman" w:hAnsi="Arial" w:cs="Arial"/>
      <w:shd w:val="clear" w:color="auto" w:fill="FFFFFF"/>
    </w:rPr>
  </w:style>
  <w:style w:type="paragraph" w:customStyle="1" w:styleId="Teksttreci150">
    <w:name w:val="Tekst treści (15)"/>
    <w:basedOn w:val="Normalny"/>
    <w:link w:val="Teksttreci15"/>
    <w:uiPriority w:val="99"/>
    <w:rsid w:val="00A41C4A"/>
    <w:pPr>
      <w:shd w:val="clear" w:color="auto" w:fill="FFFFFF"/>
      <w:spacing w:line="230" w:lineRule="exact"/>
      <w:ind w:left="0"/>
      <w:jc w:val="left"/>
    </w:pPr>
    <w:rPr>
      <w:rFonts w:ascii="Arial" w:eastAsia="Times New Roman" w:hAnsi="Arial" w:cs="Arial"/>
      <w:color w:val="auto"/>
      <w:lang w:eastAsia="en-US"/>
    </w:rPr>
  </w:style>
  <w:style w:type="paragraph" w:styleId="Akapitzlist">
    <w:name w:val="List Paragraph"/>
    <w:basedOn w:val="Normalny"/>
    <w:uiPriority w:val="34"/>
    <w:qFormat/>
    <w:rsid w:val="00A41C4A"/>
    <w:pPr>
      <w:spacing w:line="240" w:lineRule="auto"/>
      <w:ind w:left="720"/>
      <w:jc w:val="left"/>
    </w:pPr>
    <w:rPr>
      <w:rFonts w:ascii="Arial Unicode MS" w:hAnsi="Arial Unicode MS" w:cs="Arial Unicode MS"/>
      <w:sz w:val="24"/>
      <w:szCs w:val="24"/>
    </w:rPr>
  </w:style>
  <w:style w:type="character" w:customStyle="1" w:styleId="TekstkomentarzaZnak">
    <w:name w:val="Tekst komentarza Znak"/>
    <w:basedOn w:val="Domylnaczcionkaakapitu"/>
    <w:link w:val="Tekstkomentarza"/>
    <w:uiPriority w:val="99"/>
    <w:semiHidden/>
    <w:rsid w:val="00A41C4A"/>
    <w:rPr>
      <w:rFonts w:ascii="Arial Unicode MS" w:eastAsia="Arial Unicode MS" w:hAnsi="Arial Unicode MS" w:cs="Arial Unicode MS"/>
      <w:color w:val="000000"/>
      <w:sz w:val="20"/>
      <w:szCs w:val="20"/>
      <w:lang w:eastAsia="pl-PL"/>
    </w:rPr>
  </w:style>
  <w:style w:type="paragraph" w:styleId="Tekstkomentarza">
    <w:name w:val="annotation text"/>
    <w:basedOn w:val="Normalny"/>
    <w:link w:val="TekstkomentarzaZnak"/>
    <w:uiPriority w:val="99"/>
    <w:semiHidden/>
    <w:rsid w:val="00A41C4A"/>
    <w:pPr>
      <w:spacing w:line="240" w:lineRule="auto"/>
      <w:ind w:left="0"/>
      <w:jc w:val="left"/>
    </w:pPr>
    <w:rPr>
      <w:rFonts w:ascii="Arial Unicode MS" w:hAnsi="Arial Unicode MS" w:cs="Arial Unicode MS"/>
      <w:sz w:val="20"/>
      <w:szCs w:val="20"/>
    </w:rPr>
  </w:style>
  <w:style w:type="character" w:customStyle="1" w:styleId="TematkomentarzaZnak">
    <w:name w:val="Temat komentarza Znak"/>
    <w:basedOn w:val="TekstkomentarzaZnak"/>
    <w:link w:val="Tematkomentarza"/>
    <w:uiPriority w:val="99"/>
    <w:semiHidden/>
    <w:locked/>
    <w:rsid w:val="00A41C4A"/>
    <w:rPr>
      <w:b/>
      <w:bCs/>
    </w:rPr>
  </w:style>
  <w:style w:type="paragraph" w:styleId="Tematkomentarza">
    <w:name w:val="annotation subject"/>
    <w:basedOn w:val="Tekstkomentarza"/>
    <w:next w:val="Tekstkomentarza"/>
    <w:link w:val="TematkomentarzaZnak"/>
    <w:uiPriority w:val="99"/>
    <w:semiHidden/>
    <w:rsid w:val="00A41C4A"/>
    <w:rPr>
      <w:b/>
      <w:bCs/>
    </w:rPr>
  </w:style>
  <w:style w:type="character" w:customStyle="1" w:styleId="TematkomentarzaZnak1">
    <w:name w:val="Temat komentarza Znak1"/>
    <w:basedOn w:val="TekstkomentarzaZnak"/>
    <w:link w:val="Tematkomentarza"/>
    <w:uiPriority w:val="99"/>
    <w:semiHidden/>
    <w:rsid w:val="00A41C4A"/>
    <w:rPr>
      <w:b/>
      <w:bCs/>
    </w:rPr>
  </w:style>
  <w:style w:type="paragraph" w:styleId="NormalnyWeb">
    <w:name w:val="Normal (Web)"/>
    <w:basedOn w:val="Normalny"/>
    <w:uiPriority w:val="99"/>
    <w:rsid w:val="00A41C4A"/>
    <w:pPr>
      <w:spacing w:before="100" w:beforeAutospacing="1" w:after="100" w:afterAutospacing="1" w:line="240" w:lineRule="auto"/>
      <w:ind w:left="0"/>
      <w:jc w:val="left"/>
    </w:pPr>
    <w:rPr>
      <w:rFonts w:ascii="Times New Roman" w:eastAsia="Times New Roman" w:hAnsi="Times New Roman" w:cs="Times New Roman"/>
      <w:color w:val="auto"/>
      <w:sz w:val="24"/>
      <w:szCs w:val="24"/>
    </w:rPr>
  </w:style>
  <w:style w:type="character" w:styleId="Pogrubienie">
    <w:name w:val="Strong"/>
    <w:aliases w:val="MIMD1_0"/>
    <w:basedOn w:val="Domylnaczcionkaakapitu"/>
    <w:uiPriority w:val="99"/>
    <w:qFormat/>
    <w:rsid w:val="00A41C4A"/>
    <w:rPr>
      <w:b/>
      <w:bCs/>
    </w:rPr>
  </w:style>
  <w:style w:type="paragraph" w:styleId="Nagwekspisutreci">
    <w:name w:val="TOC Heading"/>
    <w:basedOn w:val="Nagwek1"/>
    <w:next w:val="Normalny"/>
    <w:uiPriority w:val="99"/>
    <w:qFormat/>
    <w:rsid w:val="00A41C4A"/>
    <w:pPr>
      <w:keepNext/>
      <w:keepLines/>
      <w:spacing w:before="480" w:beforeAutospacing="0" w:after="0" w:afterAutospacing="0" w:line="276" w:lineRule="auto"/>
      <w:ind w:left="425" w:hanging="425"/>
      <w:jc w:val="both"/>
      <w:outlineLvl w:val="9"/>
    </w:pPr>
    <w:rPr>
      <w:rFonts w:ascii="Calibri" w:hAnsi="Calibri" w:cs="Calibri"/>
      <w:kern w:val="0"/>
      <w:sz w:val="22"/>
      <w:szCs w:val="22"/>
    </w:rPr>
  </w:style>
  <w:style w:type="paragraph" w:styleId="Tytu">
    <w:name w:val="Title"/>
    <w:basedOn w:val="Normalny"/>
    <w:next w:val="Normalny"/>
    <w:link w:val="TytuZnak"/>
    <w:uiPriority w:val="99"/>
    <w:qFormat/>
    <w:rsid w:val="00A41C4A"/>
    <w:pPr>
      <w:spacing w:after="300" w:line="240" w:lineRule="auto"/>
      <w:ind w:left="0"/>
      <w:jc w:val="left"/>
    </w:pPr>
    <w:rPr>
      <w:rFonts w:eastAsia="Times New Roman"/>
      <w:color w:val="auto"/>
      <w:spacing w:val="5"/>
      <w:kern w:val="28"/>
      <w:sz w:val="28"/>
      <w:szCs w:val="28"/>
    </w:rPr>
  </w:style>
  <w:style w:type="character" w:customStyle="1" w:styleId="TytuZnak">
    <w:name w:val="Tytuł Znak"/>
    <w:basedOn w:val="Domylnaczcionkaakapitu"/>
    <w:link w:val="Tytu"/>
    <w:uiPriority w:val="99"/>
    <w:rsid w:val="00A41C4A"/>
    <w:rPr>
      <w:rFonts w:ascii="Calibri" w:eastAsia="Times New Roman" w:hAnsi="Calibri" w:cs="Calibri"/>
      <w:spacing w:val="5"/>
      <w:kern w:val="28"/>
      <w:sz w:val="28"/>
      <w:szCs w:val="28"/>
      <w:lang w:eastAsia="pl-PL"/>
    </w:rPr>
  </w:style>
  <w:style w:type="paragraph" w:styleId="Spistreci1">
    <w:name w:val="toc 1"/>
    <w:basedOn w:val="Normalny"/>
    <w:next w:val="Normalny"/>
    <w:autoRedefine/>
    <w:uiPriority w:val="39"/>
    <w:rsid w:val="00A41C4A"/>
    <w:pPr>
      <w:tabs>
        <w:tab w:val="right" w:leader="dot" w:pos="10084"/>
      </w:tabs>
      <w:spacing w:after="100" w:line="240" w:lineRule="auto"/>
      <w:ind w:left="426" w:hanging="426"/>
      <w:jc w:val="left"/>
    </w:pPr>
    <w:rPr>
      <w:rFonts w:ascii="Arial Unicode MS" w:hAnsi="Arial Unicode MS" w:cs="Arial Unicode MS"/>
      <w:sz w:val="24"/>
      <w:szCs w:val="24"/>
    </w:rPr>
  </w:style>
  <w:style w:type="character" w:customStyle="1" w:styleId="TekstprzypisudolnegoZnak">
    <w:name w:val="Tekst przypisu dolnego Znak"/>
    <w:basedOn w:val="Domylnaczcionkaakapitu"/>
    <w:link w:val="Tekstprzypisudolnego"/>
    <w:uiPriority w:val="99"/>
    <w:semiHidden/>
    <w:rsid w:val="00A41C4A"/>
    <w:rPr>
      <w:rFonts w:ascii="Calibri" w:eastAsia="Times New Roman" w:hAnsi="Calibri" w:cs="Calibri"/>
      <w:lang w:eastAsia="pl-PL"/>
    </w:rPr>
  </w:style>
  <w:style w:type="paragraph" w:styleId="Tekstprzypisudolnego">
    <w:name w:val="footnote text"/>
    <w:basedOn w:val="Normalny"/>
    <w:link w:val="TekstprzypisudolnegoZnak"/>
    <w:uiPriority w:val="99"/>
    <w:semiHidden/>
    <w:rsid w:val="00A41C4A"/>
    <w:pPr>
      <w:spacing w:after="120"/>
      <w:ind w:hanging="425"/>
    </w:pPr>
    <w:rPr>
      <w:rFonts w:eastAsia="Times New Roman"/>
      <w:color w:val="auto"/>
    </w:rPr>
  </w:style>
  <w:style w:type="paragraph" w:customStyle="1" w:styleId="WW-Tekstpodstawowy3">
    <w:name w:val="WW-Tekst podstawowy 3"/>
    <w:basedOn w:val="Normalny"/>
    <w:uiPriority w:val="99"/>
    <w:rsid w:val="00A41C4A"/>
    <w:pPr>
      <w:spacing w:line="240" w:lineRule="auto"/>
      <w:ind w:left="0" w:right="-3"/>
    </w:pPr>
    <w:rPr>
      <w:rFonts w:ascii="Times New Roman" w:eastAsia="Times New Roman" w:hAnsi="Times New Roman" w:cs="Times New Roman"/>
      <w:color w:val="auto"/>
      <w:sz w:val="24"/>
      <w:szCs w:val="24"/>
      <w:lang w:eastAsia="ar-SA"/>
    </w:rPr>
  </w:style>
  <w:style w:type="paragraph" w:customStyle="1" w:styleId="tyt">
    <w:name w:val="tyt"/>
    <w:basedOn w:val="Normalny"/>
    <w:uiPriority w:val="99"/>
    <w:rsid w:val="00A41C4A"/>
    <w:pPr>
      <w:keepNext/>
      <w:spacing w:before="60" w:after="60" w:line="240" w:lineRule="auto"/>
      <w:ind w:left="0"/>
      <w:jc w:val="center"/>
    </w:pPr>
    <w:rPr>
      <w:rFonts w:ascii="Times New Roman" w:eastAsia="Times New Roman" w:hAnsi="Times New Roman" w:cs="Times New Roman"/>
      <w:b/>
      <w:bCs/>
      <w:color w:val="auto"/>
      <w:sz w:val="24"/>
      <w:szCs w:val="24"/>
    </w:rPr>
  </w:style>
  <w:style w:type="paragraph" w:styleId="Tekstpodstawowy">
    <w:name w:val="Body Text"/>
    <w:basedOn w:val="Normalny"/>
    <w:link w:val="TekstpodstawowyZnak"/>
    <w:uiPriority w:val="99"/>
    <w:semiHidden/>
    <w:rsid w:val="00A41C4A"/>
    <w:pPr>
      <w:numPr>
        <w:ilvl w:val="8"/>
        <w:numId w:val="10"/>
      </w:numPr>
      <w:spacing w:after="120"/>
      <w:ind w:left="0"/>
    </w:pPr>
    <w:rPr>
      <w:rFonts w:eastAsia="Times New Roman"/>
      <w:color w:val="auto"/>
      <w:sz w:val="24"/>
      <w:szCs w:val="24"/>
    </w:rPr>
  </w:style>
  <w:style w:type="character" w:customStyle="1" w:styleId="TekstpodstawowyZnak">
    <w:name w:val="Tekst podstawowy Znak"/>
    <w:basedOn w:val="Domylnaczcionkaakapitu"/>
    <w:link w:val="Tekstpodstawowy"/>
    <w:uiPriority w:val="99"/>
    <w:semiHidden/>
    <w:rsid w:val="00A41C4A"/>
    <w:rPr>
      <w:rFonts w:ascii="Calibri" w:eastAsia="Times New Roman" w:hAnsi="Calibri" w:cs="Calibri"/>
      <w:sz w:val="24"/>
      <w:szCs w:val="24"/>
      <w:lang w:eastAsia="pl-PL"/>
    </w:rPr>
  </w:style>
  <w:style w:type="paragraph" w:customStyle="1" w:styleId="Default">
    <w:name w:val="Default"/>
    <w:rsid w:val="00A41C4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kocowegoZnak">
    <w:name w:val="Tekst przypisu końcowego Znak"/>
    <w:basedOn w:val="Domylnaczcionkaakapitu"/>
    <w:link w:val="Tekstprzypisukocowego"/>
    <w:uiPriority w:val="99"/>
    <w:semiHidden/>
    <w:locked/>
    <w:rsid w:val="00A41C4A"/>
    <w:rPr>
      <w:rFonts w:ascii="Arial Unicode MS" w:eastAsia="Arial Unicode MS" w:hAnsi="Arial Unicode MS" w:cs="Arial Unicode MS"/>
      <w:color w:val="000000"/>
    </w:rPr>
  </w:style>
  <w:style w:type="paragraph" w:styleId="Tekstprzypisukocowego">
    <w:name w:val="endnote text"/>
    <w:basedOn w:val="Normalny"/>
    <w:link w:val="TekstprzypisukocowegoZnak"/>
    <w:uiPriority w:val="99"/>
    <w:semiHidden/>
    <w:rsid w:val="00A41C4A"/>
    <w:pPr>
      <w:spacing w:line="240" w:lineRule="auto"/>
      <w:ind w:left="0"/>
      <w:jc w:val="left"/>
    </w:pPr>
    <w:rPr>
      <w:rFonts w:ascii="Arial Unicode MS" w:hAnsi="Arial Unicode MS" w:cs="Arial Unicode MS"/>
      <w:lang w:eastAsia="en-US"/>
    </w:rPr>
  </w:style>
  <w:style w:type="character" w:customStyle="1" w:styleId="TekstprzypisukocowegoZnak1">
    <w:name w:val="Tekst przypisu końcowego Znak1"/>
    <w:basedOn w:val="Domylnaczcionkaakapitu"/>
    <w:link w:val="Tekstprzypisukocowego"/>
    <w:uiPriority w:val="99"/>
    <w:semiHidden/>
    <w:rsid w:val="00A41C4A"/>
    <w:rPr>
      <w:rFonts w:ascii="Calibri" w:eastAsia="Arial Unicode MS" w:hAnsi="Calibri" w:cs="Calibri"/>
      <w:color w:val="000000"/>
      <w:sz w:val="20"/>
      <w:szCs w:val="20"/>
      <w:lang w:eastAsia="pl-PL"/>
    </w:rPr>
  </w:style>
  <w:style w:type="paragraph" w:customStyle="1" w:styleId="Standard">
    <w:name w:val="Standard"/>
    <w:rsid w:val="00A41C4A"/>
    <w:pPr>
      <w:widowControl w:val="0"/>
      <w:suppressAutoHyphens/>
      <w:autoSpaceDE w:val="0"/>
      <w:spacing w:after="0" w:line="240" w:lineRule="auto"/>
    </w:pPr>
    <w:rPr>
      <w:rFonts w:ascii="Times New Roman" w:eastAsia="Calibri" w:hAnsi="Times New Roman" w:cs="Times New Roman"/>
      <w:sz w:val="24"/>
      <w:szCs w:val="24"/>
      <w:lang w:eastAsia="ar-SA"/>
    </w:rPr>
  </w:style>
  <w:style w:type="paragraph" w:customStyle="1" w:styleId="Akapitzlist1">
    <w:name w:val="Akapit z listą1"/>
    <w:basedOn w:val="Normalny"/>
    <w:rsid w:val="00A41C4A"/>
    <w:pPr>
      <w:widowControl w:val="0"/>
      <w:tabs>
        <w:tab w:val="left" w:pos="0"/>
      </w:tabs>
      <w:suppressAutoHyphens/>
      <w:spacing w:line="240" w:lineRule="auto"/>
      <w:ind w:left="720" w:right="-6"/>
      <w:jc w:val="left"/>
    </w:pPr>
    <w:rPr>
      <w:rFonts w:ascii="Times New Roman" w:eastAsia="SimSun" w:hAnsi="Times New Roman" w:cs="Times New Roman"/>
      <w:color w:val="auto"/>
      <w:kern w:val="1"/>
      <w:sz w:val="24"/>
      <w:szCs w:val="24"/>
      <w:lang w:eastAsia="hi-IN" w:bidi="hi-IN"/>
    </w:rPr>
  </w:style>
  <w:style w:type="paragraph" w:customStyle="1" w:styleId="Tekstpodstawowywcity33">
    <w:name w:val="Tekst podstawowy wcięty 33"/>
    <w:basedOn w:val="Normalny"/>
    <w:uiPriority w:val="99"/>
    <w:rsid w:val="00A41C4A"/>
    <w:pPr>
      <w:tabs>
        <w:tab w:val="left" w:pos="-23705"/>
        <w:tab w:val="left" w:pos="5387"/>
        <w:tab w:val="left" w:pos="9066"/>
      </w:tabs>
      <w:suppressAutoHyphens/>
      <w:autoSpaceDE w:val="0"/>
      <w:autoSpaceDN w:val="0"/>
      <w:adjustRightInd w:val="0"/>
      <w:spacing w:line="240" w:lineRule="auto"/>
      <w:ind w:left="709" w:right="-6" w:hanging="709"/>
    </w:pPr>
    <w:rPr>
      <w:rFonts w:ascii="Verdana" w:eastAsia="Times New Roman" w:hAnsi="Verdana" w:cs="Verdana"/>
      <w:color w:val="auto"/>
      <w:lang w:eastAsia="ar-SA"/>
    </w:rPr>
  </w:style>
  <w:style w:type="paragraph" w:customStyle="1" w:styleId="Nagwek71">
    <w:name w:val="Nagłówek 71"/>
    <w:basedOn w:val="Standard"/>
    <w:next w:val="Normalny"/>
    <w:uiPriority w:val="99"/>
    <w:rsid w:val="00A41C4A"/>
    <w:pPr>
      <w:keepNext/>
      <w:autoSpaceDE/>
      <w:autoSpaceDN w:val="0"/>
      <w:spacing w:after="120"/>
      <w:jc w:val="right"/>
      <w:textAlignment w:val="baseline"/>
      <w:outlineLvl w:val="6"/>
    </w:pPr>
    <w:rPr>
      <w:rFonts w:ascii="Verdana" w:eastAsia="SimSun" w:hAnsi="Verdana" w:cs="Verdana"/>
      <w:i/>
      <w:iCs/>
      <w:kern w:val="3"/>
      <w:sz w:val="20"/>
      <w:szCs w:val="20"/>
      <w:lang w:eastAsia="hi-IN" w:bidi="hi-IN"/>
    </w:rPr>
  </w:style>
  <w:style w:type="paragraph" w:customStyle="1" w:styleId="awciety">
    <w:name w:val="a) wciety"/>
    <w:basedOn w:val="Standard"/>
    <w:uiPriority w:val="99"/>
    <w:rsid w:val="00A41C4A"/>
    <w:pPr>
      <w:autoSpaceDE/>
      <w:autoSpaceDN w:val="0"/>
      <w:spacing w:line="258" w:lineRule="atLeast"/>
      <w:ind w:left="567" w:hanging="238"/>
      <w:jc w:val="both"/>
      <w:textAlignment w:val="baseline"/>
    </w:pPr>
    <w:rPr>
      <w:rFonts w:ascii="FrankfurtGothic" w:eastAsia="SimSun" w:hAnsi="FrankfurtGothic" w:cs="FrankfurtGothic"/>
      <w:color w:val="000000"/>
      <w:kern w:val="3"/>
      <w:sz w:val="19"/>
      <w:szCs w:val="19"/>
      <w:lang w:eastAsia="hi-IN" w:bidi="hi-IN"/>
    </w:rPr>
  </w:style>
  <w:style w:type="paragraph" w:customStyle="1" w:styleId="WW-Wysunicietekstu1111111111111111111111111111111111111111111111111111111111111111">
    <w:name w:val="WW-Wysunięcie tekstu1111111111111111111111111111111111111111111111111111111111111111"/>
    <w:basedOn w:val="Normalny"/>
    <w:uiPriority w:val="99"/>
    <w:rsid w:val="00A41C4A"/>
    <w:pPr>
      <w:widowControl w:val="0"/>
      <w:tabs>
        <w:tab w:val="left" w:pos="-31113"/>
      </w:tabs>
      <w:suppressAutoHyphens/>
      <w:autoSpaceDN w:val="0"/>
      <w:spacing w:line="240" w:lineRule="auto"/>
      <w:ind w:left="567" w:hanging="283"/>
      <w:textAlignment w:val="baseline"/>
    </w:pPr>
    <w:rPr>
      <w:rFonts w:ascii="Times New Roman" w:eastAsia="SimSun" w:hAnsi="Times New Roman" w:cs="Times New Roman"/>
      <w:color w:val="auto"/>
      <w:kern w:val="3"/>
      <w:sz w:val="24"/>
      <w:szCs w:val="24"/>
      <w:lang w:eastAsia="hi-IN" w:bidi="hi-IN"/>
    </w:rPr>
  </w:style>
  <w:style w:type="paragraph" w:customStyle="1" w:styleId="Tekstpodstawowy31">
    <w:name w:val="Tekst podstawowy 31"/>
    <w:basedOn w:val="Normalny"/>
    <w:uiPriority w:val="99"/>
    <w:rsid w:val="00A41C4A"/>
    <w:pPr>
      <w:widowControl w:val="0"/>
      <w:suppressAutoHyphens/>
      <w:spacing w:line="240" w:lineRule="auto"/>
      <w:ind w:left="0"/>
      <w:jc w:val="left"/>
    </w:pPr>
    <w:rPr>
      <w:rFonts w:ascii="Times New Roman" w:eastAsia="Times New Roman" w:hAnsi="Times New Roman" w:cs="Times New Roman"/>
      <w:color w:val="auto"/>
      <w:sz w:val="24"/>
      <w:szCs w:val="24"/>
      <w:lang w:eastAsia="ar-SA"/>
    </w:rPr>
  </w:style>
  <w:style w:type="paragraph" w:customStyle="1" w:styleId="Tekstpodstawowywcity31">
    <w:name w:val="Tekst podstawowy wcięty 31"/>
    <w:basedOn w:val="Normalny"/>
    <w:rsid w:val="00A41C4A"/>
    <w:pPr>
      <w:suppressAutoHyphens/>
      <w:spacing w:after="120" w:line="240" w:lineRule="auto"/>
      <w:ind w:left="283"/>
      <w:jc w:val="left"/>
    </w:pPr>
    <w:rPr>
      <w:rFonts w:ascii="Times New Roman" w:eastAsia="Times New Roman" w:hAnsi="Times New Roman" w:cs="Times New Roman"/>
      <w:color w:val="auto"/>
      <w:sz w:val="16"/>
      <w:szCs w:val="16"/>
      <w:lang w:eastAsia="ar-SA"/>
    </w:rPr>
  </w:style>
  <w:style w:type="paragraph" w:customStyle="1" w:styleId="Zwykytekst1">
    <w:name w:val="Zwykły tekst1"/>
    <w:basedOn w:val="Normalny"/>
    <w:rsid w:val="00A41C4A"/>
    <w:pPr>
      <w:suppressAutoHyphens/>
      <w:spacing w:line="240" w:lineRule="auto"/>
      <w:ind w:left="0"/>
      <w:jc w:val="left"/>
    </w:pPr>
    <w:rPr>
      <w:rFonts w:ascii="Courier New" w:eastAsia="Times New Roman" w:hAnsi="Courier New" w:cs="Courier New"/>
      <w:color w:val="auto"/>
      <w:sz w:val="20"/>
      <w:szCs w:val="20"/>
      <w:lang w:eastAsia="ar-SA"/>
    </w:rPr>
  </w:style>
  <w:style w:type="paragraph" w:styleId="HTML-wstpniesformatowany">
    <w:name w:val="HTML Preformatted"/>
    <w:basedOn w:val="Normalny"/>
    <w:link w:val="HTML-wstpniesformatowanyZnak"/>
    <w:uiPriority w:val="99"/>
    <w:semiHidden/>
    <w:unhideWhenUsed/>
    <w:rsid w:val="00AE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semiHidden/>
    <w:rsid w:val="00AE2CE6"/>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D05BDE"/>
    <w:rPr>
      <w:color w:val="800080" w:themeColor="followedHyperlink"/>
      <w:u w:val="single"/>
    </w:rPr>
  </w:style>
  <w:style w:type="paragraph" w:customStyle="1" w:styleId="Akapitzlist2">
    <w:name w:val="Akapit z listą2"/>
    <w:basedOn w:val="Normalny"/>
    <w:rsid w:val="00162141"/>
    <w:pPr>
      <w:widowControl w:val="0"/>
      <w:tabs>
        <w:tab w:val="left" w:pos="0"/>
      </w:tabs>
      <w:suppressAutoHyphens/>
      <w:spacing w:line="240" w:lineRule="auto"/>
      <w:ind w:left="720" w:right="-6"/>
      <w:jc w:val="left"/>
    </w:pPr>
    <w:rPr>
      <w:rFonts w:ascii="Times New Roman" w:eastAsia="SimSun" w:hAnsi="Times New Roman" w:cs="Mangal"/>
      <w:color w:val="auto"/>
      <w:kern w:val="1"/>
      <w:sz w:val="24"/>
      <w:szCs w:val="24"/>
      <w:lang w:eastAsia="hi-IN" w:bidi="hi-IN"/>
    </w:rPr>
  </w:style>
  <w:style w:type="paragraph" w:styleId="Spistreci3">
    <w:name w:val="toc 3"/>
    <w:basedOn w:val="Normalny"/>
    <w:next w:val="Normalny"/>
    <w:autoRedefine/>
    <w:uiPriority w:val="39"/>
    <w:unhideWhenUsed/>
    <w:rsid w:val="00A4192D"/>
    <w:pPr>
      <w:spacing w:after="100"/>
      <w:ind w:left="440"/>
    </w:pPr>
  </w:style>
  <w:style w:type="paragraph" w:styleId="Bezodstpw">
    <w:name w:val="No Spacing"/>
    <w:uiPriority w:val="1"/>
    <w:qFormat/>
    <w:rsid w:val="000D75E1"/>
    <w:pPr>
      <w:spacing w:after="0" w:line="240" w:lineRule="auto"/>
    </w:pPr>
  </w:style>
  <w:style w:type="paragraph" w:customStyle="1" w:styleId="Akapitzlist3">
    <w:name w:val="Akapit z listą3"/>
    <w:basedOn w:val="Normalny"/>
    <w:rsid w:val="000D75E1"/>
    <w:pPr>
      <w:widowControl w:val="0"/>
      <w:suppressAutoHyphens/>
      <w:spacing w:line="100" w:lineRule="atLeast"/>
      <w:ind w:left="708"/>
      <w:jc w:val="left"/>
    </w:pPr>
    <w:rPr>
      <w:rFonts w:ascii="Arial Narrow" w:eastAsia="Times New Roman" w:hAnsi="Arial Narrow" w:cs="Arial Narrow"/>
      <w:color w:val="auto"/>
      <w:sz w:val="20"/>
      <w:szCs w:val="24"/>
      <w:lang w:eastAsia="zh-CN"/>
    </w:rPr>
  </w:style>
</w:styles>
</file>

<file path=word/webSettings.xml><?xml version="1.0" encoding="utf-8"?>
<w:webSettings xmlns:r="http://schemas.openxmlformats.org/officeDocument/2006/relationships" xmlns:w="http://schemas.openxmlformats.org/wordprocessingml/2006/main">
  <w:divs>
    <w:div w:id="104618884">
      <w:bodyDiv w:val="1"/>
      <w:marLeft w:val="0"/>
      <w:marRight w:val="0"/>
      <w:marTop w:val="0"/>
      <w:marBottom w:val="0"/>
      <w:divBdr>
        <w:top w:val="none" w:sz="0" w:space="0" w:color="auto"/>
        <w:left w:val="none" w:sz="0" w:space="0" w:color="auto"/>
        <w:bottom w:val="none" w:sz="0" w:space="0" w:color="auto"/>
        <w:right w:val="none" w:sz="0" w:space="0" w:color="auto"/>
      </w:divBdr>
    </w:div>
    <w:div w:id="205457105">
      <w:bodyDiv w:val="1"/>
      <w:marLeft w:val="0"/>
      <w:marRight w:val="0"/>
      <w:marTop w:val="0"/>
      <w:marBottom w:val="0"/>
      <w:divBdr>
        <w:top w:val="none" w:sz="0" w:space="0" w:color="auto"/>
        <w:left w:val="none" w:sz="0" w:space="0" w:color="auto"/>
        <w:bottom w:val="none" w:sz="0" w:space="0" w:color="auto"/>
        <w:right w:val="none" w:sz="0" w:space="0" w:color="auto"/>
      </w:divBdr>
    </w:div>
    <w:div w:id="644551769">
      <w:bodyDiv w:val="1"/>
      <w:marLeft w:val="0"/>
      <w:marRight w:val="0"/>
      <w:marTop w:val="0"/>
      <w:marBottom w:val="0"/>
      <w:divBdr>
        <w:top w:val="none" w:sz="0" w:space="0" w:color="auto"/>
        <w:left w:val="none" w:sz="0" w:space="0" w:color="auto"/>
        <w:bottom w:val="none" w:sz="0" w:space="0" w:color="auto"/>
        <w:right w:val="none" w:sz="0" w:space="0" w:color="auto"/>
      </w:divBdr>
    </w:div>
    <w:div w:id="801852293">
      <w:bodyDiv w:val="1"/>
      <w:marLeft w:val="0"/>
      <w:marRight w:val="0"/>
      <w:marTop w:val="0"/>
      <w:marBottom w:val="0"/>
      <w:divBdr>
        <w:top w:val="none" w:sz="0" w:space="0" w:color="auto"/>
        <w:left w:val="none" w:sz="0" w:space="0" w:color="auto"/>
        <w:bottom w:val="none" w:sz="0" w:space="0" w:color="auto"/>
        <w:right w:val="none" w:sz="0" w:space="0" w:color="auto"/>
      </w:divBdr>
      <w:divsChild>
        <w:div w:id="1602833479">
          <w:marLeft w:val="0"/>
          <w:marRight w:val="0"/>
          <w:marTop w:val="0"/>
          <w:marBottom w:val="0"/>
          <w:divBdr>
            <w:top w:val="none" w:sz="0" w:space="0" w:color="auto"/>
            <w:left w:val="none" w:sz="0" w:space="0" w:color="auto"/>
            <w:bottom w:val="none" w:sz="0" w:space="0" w:color="auto"/>
            <w:right w:val="none" w:sz="0" w:space="0" w:color="auto"/>
          </w:divBdr>
        </w:div>
        <w:div w:id="1833567197">
          <w:marLeft w:val="0"/>
          <w:marRight w:val="0"/>
          <w:marTop w:val="0"/>
          <w:marBottom w:val="0"/>
          <w:divBdr>
            <w:top w:val="none" w:sz="0" w:space="0" w:color="auto"/>
            <w:left w:val="none" w:sz="0" w:space="0" w:color="auto"/>
            <w:bottom w:val="none" w:sz="0" w:space="0" w:color="auto"/>
            <w:right w:val="none" w:sz="0" w:space="0" w:color="auto"/>
          </w:divBdr>
        </w:div>
      </w:divsChild>
    </w:div>
    <w:div w:id="1111245044">
      <w:bodyDiv w:val="1"/>
      <w:marLeft w:val="0"/>
      <w:marRight w:val="0"/>
      <w:marTop w:val="0"/>
      <w:marBottom w:val="0"/>
      <w:divBdr>
        <w:top w:val="none" w:sz="0" w:space="0" w:color="auto"/>
        <w:left w:val="none" w:sz="0" w:space="0" w:color="auto"/>
        <w:bottom w:val="none" w:sz="0" w:space="0" w:color="auto"/>
        <w:right w:val="none" w:sz="0" w:space="0" w:color="auto"/>
      </w:divBdr>
    </w:div>
    <w:div w:id="1529440854">
      <w:bodyDiv w:val="1"/>
      <w:marLeft w:val="0"/>
      <w:marRight w:val="0"/>
      <w:marTop w:val="0"/>
      <w:marBottom w:val="0"/>
      <w:divBdr>
        <w:top w:val="none" w:sz="0" w:space="0" w:color="auto"/>
        <w:left w:val="none" w:sz="0" w:space="0" w:color="auto"/>
        <w:bottom w:val="none" w:sz="0" w:space="0" w:color="auto"/>
        <w:right w:val="none" w:sz="0" w:space="0" w:color="auto"/>
      </w:divBdr>
      <w:divsChild>
        <w:div w:id="1752579533">
          <w:marLeft w:val="0"/>
          <w:marRight w:val="0"/>
          <w:marTop w:val="0"/>
          <w:marBottom w:val="0"/>
          <w:divBdr>
            <w:top w:val="none" w:sz="0" w:space="0" w:color="auto"/>
            <w:left w:val="none" w:sz="0" w:space="0" w:color="auto"/>
            <w:bottom w:val="none" w:sz="0" w:space="0" w:color="auto"/>
            <w:right w:val="none" w:sz="0" w:space="0" w:color="auto"/>
          </w:divBdr>
        </w:div>
        <w:div w:id="109012875">
          <w:marLeft w:val="0"/>
          <w:marRight w:val="0"/>
          <w:marTop w:val="0"/>
          <w:marBottom w:val="0"/>
          <w:divBdr>
            <w:top w:val="none" w:sz="0" w:space="0" w:color="auto"/>
            <w:left w:val="none" w:sz="0" w:space="0" w:color="auto"/>
            <w:bottom w:val="none" w:sz="0" w:space="0" w:color="auto"/>
            <w:right w:val="none" w:sz="0" w:space="0" w:color="auto"/>
          </w:divBdr>
        </w:div>
      </w:divsChild>
    </w:div>
    <w:div w:id="1812744979">
      <w:bodyDiv w:val="1"/>
      <w:marLeft w:val="0"/>
      <w:marRight w:val="0"/>
      <w:marTop w:val="0"/>
      <w:marBottom w:val="0"/>
      <w:divBdr>
        <w:top w:val="none" w:sz="0" w:space="0" w:color="auto"/>
        <w:left w:val="none" w:sz="0" w:space="0" w:color="auto"/>
        <w:bottom w:val="none" w:sz="0" w:space="0" w:color="auto"/>
        <w:right w:val="none" w:sz="0" w:space="0" w:color="auto"/>
      </w:divBdr>
    </w:div>
    <w:div w:id="1849254383">
      <w:bodyDiv w:val="1"/>
      <w:marLeft w:val="0"/>
      <w:marRight w:val="0"/>
      <w:marTop w:val="0"/>
      <w:marBottom w:val="0"/>
      <w:divBdr>
        <w:top w:val="none" w:sz="0" w:space="0" w:color="auto"/>
        <w:left w:val="none" w:sz="0" w:space="0" w:color="auto"/>
        <w:bottom w:val="none" w:sz="0" w:space="0" w:color="auto"/>
        <w:right w:val="none" w:sz="0" w:space="0" w:color="auto"/>
      </w:divBdr>
    </w:div>
    <w:div w:id="21400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pieckosciuszki.pl/"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38211-8BAE-48CE-9509-481134B6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30</Pages>
  <Words>10536</Words>
  <Characters>63219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dc:creator>
  <cp:lastModifiedBy>kristo</cp:lastModifiedBy>
  <cp:revision>27</cp:revision>
  <dcterms:created xsi:type="dcterms:W3CDTF">2019-02-22T08:23:00Z</dcterms:created>
  <dcterms:modified xsi:type="dcterms:W3CDTF">2019-03-06T11:48:00Z</dcterms:modified>
</cp:coreProperties>
</file>